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1A2D" w:rsidRPr="000D21CB" w:rsidRDefault="00BC1A2D"/>
    <w:p w:rsidR="008F164E" w:rsidRPr="000D21CB" w:rsidRDefault="008F164E"/>
    <w:p w:rsidR="008F164E" w:rsidRDefault="000C5BC8" w:rsidP="00AC35CC">
      <w:pPr>
        <w:jc w:val="center"/>
        <w:rPr>
          <w:noProof/>
          <w:lang w:val="en-US"/>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80.25pt">
            <v:imagedata r:id="rId11" o:title="Loetb Logo"/>
          </v:shape>
        </w:pict>
      </w:r>
    </w:p>
    <w:p w:rsidR="00AC35CC" w:rsidRPr="000D21CB" w:rsidRDefault="00AC35CC" w:rsidP="00AC35CC">
      <w:pPr>
        <w:jc w:val="center"/>
        <w:rPr>
          <w:b/>
          <w:sz w:val="28"/>
          <w:szCs w:val="28"/>
        </w:rPr>
      </w:pPr>
    </w:p>
    <w:p w:rsidR="008F164E" w:rsidRPr="000D21CB" w:rsidRDefault="00623BD0" w:rsidP="008F164E">
      <w:pPr>
        <w:jc w:val="center"/>
        <w:rPr>
          <w:b/>
          <w:sz w:val="28"/>
          <w:szCs w:val="28"/>
        </w:rPr>
      </w:pPr>
      <w:r>
        <w:rPr>
          <w:b/>
          <w:sz w:val="28"/>
          <w:szCs w:val="28"/>
        </w:rPr>
        <w:t>Laois and Offaly ETB</w:t>
      </w:r>
    </w:p>
    <w:p w:rsidR="008F164E" w:rsidRPr="000D21CB" w:rsidRDefault="008F164E" w:rsidP="008F164E">
      <w:pPr>
        <w:jc w:val="center"/>
        <w:rPr>
          <w:b/>
          <w:sz w:val="28"/>
          <w:szCs w:val="28"/>
        </w:rPr>
      </w:pPr>
    </w:p>
    <w:p w:rsidR="008F164E" w:rsidRPr="000D21CB" w:rsidRDefault="008F164E" w:rsidP="008F164E">
      <w:pPr>
        <w:jc w:val="center"/>
        <w:rPr>
          <w:b/>
          <w:sz w:val="28"/>
          <w:szCs w:val="28"/>
        </w:rPr>
      </w:pPr>
      <w:r w:rsidRPr="000D21CB">
        <w:rPr>
          <w:b/>
          <w:sz w:val="28"/>
          <w:szCs w:val="28"/>
        </w:rPr>
        <w:t xml:space="preserve">Programme Module for </w:t>
      </w:r>
    </w:p>
    <w:p w:rsidR="008F164E" w:rsidRPr="000D21CB" w:rsidRDefault="00C47E40" w:rsidP="008F164E">
      <w:pPr>
        <w:jc w:val="center"/>
        <w:rPr>
          <w:b/>
          <w:sz w:val="28"/>
          <w:szCs w:val="28"/>
        </w:rPr>
      </w:pPr>
      <w:r w:rsidRPr="000D21CB">
        <w:rPr>
          <w:b/>
          <w:sz w:val="28"/>
          <w:szCs w:val="28"/>
        </w:rPr>
        <w:t>Working with Groups</w:t>
      </w:r>
    </w:p>
    <w:p w:rsidR="008F164E" w:rsidRPr="000D21CB" w:rsidRDefault="008F164E" w:rsidP="008F164E">
      <w:pPr>
        <w:jc w:val="center"/>
        <w:rPr>
          <w:b/>
          <w:sz w:val="28"/>
          <w:szCs w:val="28"/>
        </w:rPr>
      </w:pPr>
    </w:p>
    <w:p w:rsidR="008F164E" w:rsidRPr="000D21CB" w:rsidRDefault="008F164E" w:rsidP="008F164E">
      <w:pPr>
        <w:jc w:val="center"/>
        <w:rPr>
          <w:b/>
          <w:sz w:val="28"/>
          <w:szCs w:val="28"/>
        </w:rPr>
      </w:pPr>
      <w:r w:rsidRPr="000D21CB">
        <w:rPr>
          <w:b/>
          <w:sz w:val="28"/>
          <w:szCs w:val="28"/>
        </w:rPr>
        <w:t xml:space="preserve">leading to </w:t>
      </w:r>
    </w:p>
    <w:p w:rsidR="001E3126" w:rsidRPr="000D21CB" w:rsidRDefault="001E3126" w:rsidP="008F164E">
      <w:pPr>
        <w:jc w:val="center"/>
        <w:rPr>
          <w:b/>
          <w:sz w:val="28"/>
          <w:szCs w:val="28"/>
        </w:rPr>
      </w:pPr>
    </w:p>
    <w:p w:rsidR="008F164E" w:rsidRPr="000D21CB" w:rsidRDefault="00015C17" w:rsidP="008F164E">
      <w:pPr>
        <w:jc w:val="center"/>
        <w:rPr>
          <w:b/>
          <w:sz w:val="28"/>
          <w:szCs w:val="28"/>
        </w:rPr>
      </w:pPr>
      <w:r w:rsidRPr="000D21CB">
        <w:rPr>
          <w:b/>
          <w:sz w:val="28"/>
          <w:szCs w:val="28"/>
        </w:rPr>
        <w:t>Level 5</w:t>
      </w:r>
      <w:r w:rsidR="008F164E" w:rsidRPr="000D21CB">
        <w:rPr>
          <w:b/>
          <w:sz w:val="28"/>
          <w:szCs w:val="28"/>
        </w:rPr>
        <w:t xml:space="preserve"> </w:t>
      </w:r>
      <w:r w:rsidR="00623BD0">
        <w:rPr>
          <w:b/>
          <w:sz w:val="28"/>
          <w:szCs w:val="28"/>
        </w:rPr>
        <w:t>QQI</w:t>
      </w:r>
      <w:r w:rsidR="008F164E" w:rsidRPr="000D21CB">
        <w:rPr>
          <w:b/>
          <w:sz w:val="28"/>
          <w:szCs w:val="28"/>
        </w:rPr>
        <w:t xml:space="preserve">  </w:t>
      </w:r>
    </w:p>
    <w:p w:rsidR="008F164E" w:rsidRPr="000D21CB" w:rsidRDefault="00C47E40" w:rsidP="00C47E40">
      <w:pPr>
        <w:jc w:val="center"/>
        <w:rPr>
          <w:b/>
          <w:sz w:val="28"/>
          <w:szCs w:val="28"/>
        </w:rPr>
        <w:sectPr w:rsidR="008F164E" w:rsidRPr="000D21CB" w:rsidSect="00AC35C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r w:rsidRPr="000D21CB">
        <w:rPr>
          <w:b/>
          <w:sz w:val="28"/>
          <w:szCs w:val="28"/>
        </w:rPr>
        <w:t xml:space="preserve">Working with Groups  </w:t>
      </w:r>
      <w:r w:rsidR="0069648A" w:rsidRPr="000D21CB">
        <w:rPr>
          <w:b/>
          <w:sz w:val="28"/>
          <w:szCs w:val="28"/>
        </w:rPr>
        <w:tab/>
        <w:t>5N2707</w:t>
      </w:r>
    </w:p>
    <w:p w:rsidR="00AC35CC" w:rsidRDefault="00AC35CC" w:rsidP="00AC35CC">
      <w:pPr>
        <w:pStyle w:val="Heading2"/>
      </w:pPr>
      <w:r>
        <w:lastRenderedPageBreak/>
        <w:t>Introduction</w:t>
      </w:r>
    </w:p>
    <w:p w:rsidR="008F164E" w:rsidRPr="00AC35CC" w:rsidRDefault="008F164E" w:rsidP="00AC35CC">
      <w:r w:rsidRPr="000D21CB">
        <w:t xml:space="preserve">This programme module may be delivered as a standalone module leading to certification in a </w:t>
      </w:r>
      <w:r w:rsidR="00623BD0">
        <w:t>QQI</w:t>
      </w:r>
      <w:r w:rsidRPr="000D21CB">
        <w:t xml:space="preserve"> minor award. It may also be delivered as part of an overall validated programme leading </w:t>
      </w:r>
      <w:r w:rsidR="00015C17" w:rsidRPr="000D21CB">
        <w:t>to a Level 5</w:t>
      </w:r>
      <w:r w:rsidRPr="000D21CB">
        <w:t xml:space="preserve"> </w:t>
      </w:r>
      <w:r w:rsidR="00623BD0">
        <w:t>QQI</w:t>
      </w:r>
      <w:r w:rsidRPr="000D21CB">
        <w:t xml:space="preserve"> Certificate. </w:t>
      </w:r>
    </w:p>
    <w:p w:rsidR="008F164E" w:rsidRPr="000D21CB" w:rsidRDefault="008F164E" w:rsidP="008F164E">
      <w:r w:rsidRPr="000D21CB">
        <w:t xml:space="preserve">The teacher/tutor should familiarise themselves with the information contained in </w:t>
      </w:r>
      <w:r w:rsidR="00623BD0">
        <w:t>Laois and Offaly ETB</w:t>
      </w:r>
      <w:r w:rsidR="001E3126" w:rsidRPr="000D21CB">
        <w:t>’s</w:t>
      </w:r>
      <w:r w:rsidRPr="000D21CB">
        <w:t xml:space="preserve"> programme descriptor for the relevant validated programme prior to delivering this programme module.</w:t>
      </w:r>
    </w:p>
    <w:p w:rsidR="008F164E" w:rsidRPr="000D21CB" w:rsidRDefault="008F164E" w:rsidP="008F164E">
      <w:r w:rsidRPr="000D21CB">
        <w:t>The programme module is structured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4" w:type="dxa"/>
          <w:bottom w:w="34" w:type="dxa"/>
        </w:tblCellMar>
        <w:tblLook w:val="04A0" w:firstRow="1" w:lastRow="0" w:firstColumn="1" w:lastColumn="0" w:noHBand="0" w:noVBand="1"/>
      </w:tblPr>
      <w:tblGrid>
        <w:gridCol w:w="9242"/>
      </w:tblGrid>
      <w:tr w:rsidR="008F164E" w:rsidRPr="00AF67C7" w:rsidTr="00AC35CC">
        <w:trPr>
          <w:trHeight w:val="397"/>
        </w:trPr>
        <w:tc>
          <w:tcPr>
            <w:tcW w:w="9242" w:type="dxa"/>
            <w:vAlign w:val="center"/>
          </w:tcPr>
          <w:p w:rsidR="008F164E" w:rsidRPr="000D21CB" w:rsidRDefault="008F164E" w:rsidP="00AC35CC">
            <w:pPr>
              <w:pStyle w:val="ListParagraph"/>
              <w:numPr>
                <w:ilvl w:val="0"/>
                <w:numId w:val="1"/>
              </w:numPr>
              <w:spacing w:after="0" w:line="240" w:lineRule="auto"/>
              <w:rPr>
                <w:lang w:eastAsia="en-IE"/>
              </w:rPr>
            </w:pPr>
            <w:r w:rsidRPr="000D21CB">
              <w:rPr>
                <w:lang w:eastAsia="en-IE"/>
              </w:rPr>
              <w:t>Title of Programme Module</w:t>
            </w:r>
          </w:p>
        </w:tc>
      </w:tr>
      <w:tr w:rsidR="008F164E" w:rsidRPr="00AF67C7" w:rsidTr="00AC35CC">
        <w:trPr>
          <w:trHeight w:val="397"/>
        </w:trPr>
        <w:tc>
          <w:tcPr>
            <w:tcW w:w="9242" w:type="dxa"/>
            <w:vAlign w:val="center"/>
          </w:tcPr>
          <w:p w:rsidR="008F164E" w:rsidRPr="000D21CB" w:rsidRDefault="00623BD0" w:rsidP="00AC35CC">
            <w:pPr>
              <w:pStyle w:val="ListParagraph"/>
              <w:numPr>
                <w:ilvl w:val="0"/>
                <w:numId w:val="1"/>
              </w:numPr>
              <w:spacing w:after="0" w:line="240" w:lineRule="auto"/>
              <w:rPr>
                <w:lang w:eastAsia="en-IE"/>
              </w:rPr>
            </w:pPr>
            <w:r>
              <w:rPr>
                <w:lang w:eastAsia="en-IE"/>
              </w:rPr>
              <w:t>QQI</w:t>
            </w:r>
            <w:r w:rsidR="008F164E" w:rsidRPr="000D21CB">
              <w:rPr>
                <w:lang w:eastAsia="en-IE"/>
              </w:rPr>
              <w:t xml:space="preserve"> Component Title and Code</w:t>
            </w:r>
          </w:p>
        </w:tc>
      </w:tr>
      <w:tr w:rsidR="008F164E" w:rsidRPr="00AF67C7" w:rsidTr="00AC35CC">
        <w:trPr>
          <w:trHeight w:val="397"/>
        </w:trPr>
        <w:tc>
          <w:tcPr>
            <w:tcW w:w="9242" w:type="dxa"/>
            <w:vAlign w:val="center"/>
          </w:tcPr>
          <w:p w:rsidR="008F164E" w:rsidRPr="000D21CB" w:rsidRDefault="008F164E" w:rsidP="00AC35CC">
            <w:pPr>
              <w:pStyle w:val="ListParagraph"/>
              <w:numPr>
                <w:ilvl w:val="0"/>
                <w:numId w:val="1"/>
              </w:numPr>
              <w:spacing w:after="0" w:line="240" w:lineRule="auto"/>
              <w:rPr>
                <w:lang w:eastAsia="en-IE"/>
              </w:rPr>
            </w:pPr>
            <w:r w:rsidRPr="000D21CB">
              <w:rPr>
                <w:lang w:eastAsia="en-IE"/>
              </w:rPr>
              <w:t>Duration in hours</w:t>
            </w:r>
          </w:p>
        </w:tc>
      </w:tr>
      <w:tr w:rsidR="008F164E" w:rsidRPr="00AF67C7" w:rsidTr="00AC35CC">
        <w:trPr>
          <w:trHeight w:val="397"/>
        </w:trPr>
        <w:tc>
          <w:tcPr>
            <w:tcW w:w="9242" w:type="dxa"/>
            <w:vAlign w:val="center"/>
          </w:tcPr>
          <w:p w:rsidR="008F164E" w:rsidRPr="000D21CB" w:rsidRDefault="008F164E" w:rsidP="00AC35CC">
            <w:pPr>
              <w:pStyle w:val="ListParagraph"/>
              <w:numPr>
                <w:ilvl w:val="0"/>
                <w:numId w:val="1"/>
              </w:numPr>
              <w:spacing w:after="0" w:line="240" w:lineRule="auto"/>
              <w:rPr>
                <w:lang w:eastAsia="en-IE"/>
              </w:rPr>
            </w:pPr>
            <w:r w:rsidRPr="000D21CB">
              <w:rPr>
                <w:lang w:eastAsia="en-IE"/>
              </w:rPr>
              <w:t xml:space="preserve">Credit Value of </w:t>
            </w:r>
            <w:r w:rsidR="00623BD0">
              <w:rPr>
                <w:lang w:eastAsia="en-IE"/>
              </w:rPr>
              <w:t>QQI</w:t>
            </w:r>
            <w:r w:rsidRPr="000D21CB">
              <w:rPr>
                <w:lang w:eastAsia="en-IE"/>
              </w:rPr>
              <w:t xml:space="preserve"> Component</w:t>
            </w:r>
          </w:p>
        </w:tc>
      </w:tr>
      <w:tr w:rsidR="008F164E" w:rsidRPr="00AF67C7" w:rsidTr="00AC35CC">
        <w:trPr>
          <w:trHeight w:val="397"/>
        </w:trPr>
        <w:tc>
          <w:tcPr>
            <w:tcW w:w="9242" w:type="dxa"/>
            <w:vAlign w:val="center"/>
          </w:tcPr>
          <w:p w:rsidR="008F164E" w:rsidRPr="000D21CB" w:rsidRDefault="008F164E" w:rsidP="00AC35CC">
            <w:pPr>
              <w:pStyle w:val="ListParagraph"/>
              <w:numPr>
                <w:ilvl w:val="0"/>
                <w:numId w:val="1"/>
              </w:numPr>
              <w:spacing w:after="0" w:line="240" w:lineRule="auto"/>
              <w:rPr>
                <w:lang w:eastAsia="en-IE"/>
              </w:rPr>
            </w:pPr>
            <w:r w:rsidRPr="000D21CB">
              <w:rPr>
                <w:lang w:eastAsia="en-IE"/>
              </w:rPr>
              <w:t>Status</w:t>
            </w:r>
          </w:p>
        </w:tc>
      </w:tr>
      <w:tr w:rsidR="008F164E" w:rsidRPr="00AF67C7" w:rsidTr="00AC35CC">
        <w:trPr>
          <w:trHeight w:val="397"/>
        </w:trPr>
        <w:tc>
          <w:tcPr>
            <w:tcW w:w="9242" w:type="dxa"/>
            <w:vAlign w:val="center"/>
          </w:tcPr>
          <w:p w:rsidR="008F164E" w:rsidRPr="000D21CB" w:rsidRDefault="008F164E" w:rsidP="00AC35CC">
            <w:pPr>
              <w:pStyle w:val="ListParagraph"/>
              <w:numPr>
                <w:ilvl w:val="0"/>
                <w:numId w:val="1"/>
              </w:numPr>
              <w:spacing w:after="0" w:line="240" w:lineRule="auto"/>
              <w:rPr>
                <w:lang w:eastAsia="en-IE"/>
              </w:rPr>
            </w:pPr>
            <w:r w:rsidRPr="000D21CB">
              <w:rPr>
                <w:lang w:eastAsia="en-IE"/>
              </w:rPr>
              <w:t>Special Requirements</w:t>
            </w:r>
          </w:p>
        </w:tc>
      </w:tr>
      <w:tr w:rsidR="008F164E" w:rsidRPr="00AF67C7" w:rsidTr="00AC35CC">
        <w:trPr>
          <w:trHeight w:val="397"/>
        </w:trPr>
        <w:tc>
          <w:tcPr>
            <w:tcW w:w="9242" w:type="dxa"/>
            <w:vAlign w:val="center"/>
          </w:tcPr>
          <w:p w:rsidR="008F164E" w:rsidRPr="000D21CB" w:rsidRDefault="008F164E" w:rsidP="00AC35CC">
            <w:pPr>
              <w:pStyle w:val="ListParagraph"/>
              <w:numPr>
                <w:ilvl w:val="0"/>
                <w:numId w:val="1"/>
              </w:numPr>
              <w:spacing w:after="0" w:line="240" w:lineRule="auto"/>
              <w:rPr>
                <w:lang w:eastAsia="en-IE"/>
              </w:rPr>
            </w:pPr>
            <w:r w:rsidRPr="000D21CB">
              <w:rPr>
                <w:lang w:eastAsia="en-IE"/>
              </w:rPr>
              <w:t>Aim of the Programme Module</w:t>
            </w:r>
          </w:p>
        </w:tc>
      </w:tr>
      <w:tr w:rsidR="008F164E" w:rsidRPr="00AF67C7" w:rsidTr="00AC35CC">
        <w:trPr>
          <w:trHeight w:val="397"/>
        </w:trPr>
        <w:tc>
          <w:tcPr>
            <w:tcW w:w="9242" w:type="dxa"/>
            <w:vAlign w:val="center"/>
          </w:tcPr>
          <w:p w:rsidR="008F164E" w:rsidRPr="000D21CB" w:rsidRDefault="008F164E" w:rsidP="00AC35CC">
            <w:pPr>
              <w:pStyle w:val="ListParagraph"/>
              <w:numPr>
                <w:ilvl w:val="0"/>
                <w:numId w:val="1"/>
              </w:numPr>
              <w:spacing w:after="0" w:line="240" w:lineRule="auto"/>
              <w:rPr>
                <w:lang w:eastAsia="en-IE"/>
              </w:rPr>
            </w:pPr>
            <w:r w:rsidRPr="000D21CB">
              <w:rPr>
                <w:lang w:eastAsia="en-IE"/>
              </w:rPr>
              <w:t>Objectives of the Programme Module</w:t>
            </w:r>
          </w:p>
        </w:tc>
      </w:tr>
      <w:tr w:rsidR="008F164E" w:rsidRPr="00AF67C7" w:rsidTr="00AC35CC">
        <w:trPr>
          <w:trHeight w:val="397"/>
        </w:trPr>
        <w:tc>
          <w:tcPr>
            <w:tcW w:w="9242" w:type="dxa"/>
            <w:vAlign w:val="center"/>
          </w:tcPr>
          <w:p w:rsidR="008F164E" w:rsidRPr="000D21CB" w:rsidRDefault="008F164E" w:rsidP="00AC35CC">
            <w:pPr>
              <w:pStyle w:val="ListParagraph"/>
              <w:numPr>
                <w:ilvl w:val="0"/>
                <w:numId w:val="1"/>
              </w:numPr>
              <w:spacing w:after="0" w:line="240" w:lineRule="auto"/>
              <w:rPr>
                <w:lang w:eastAsia="en-IE"/>
              </w:rPr>
            </w:pPr>
            <w:r w:rsidRPr="000D21CB">
              <w:rPr>
                <w:lang w:eastAsia="en-IE"/>
              </w:rPr>
              <w:t>Learning Outcomes</w:t>
            </w:r>
          </w:p>
        </w:tc>
      </w:tr>
      <w:tr w:rsidR="008F164E" w:rsidRPr="00AF67C7" w:rsidTr="00AC35CC">
        <w:trPr>
          <w:trHeight w:val="397"/>
        </w:trPr>
        <w:tc>
          <w:tcPr>
            <w:tcW w:w="9242" w:type="dxa"/>
            <w:vAlign w:val="center"/>
          </w:tcPr>
          <w:p w:rsidR="008F164E" w:rsidRPr="000D21CB" w:rsidRDefault="008F164E" w:rsidP="00AC35CC">
            <w:pPr>
              <w:pStyle w:val="ListParagraph"/>
              <w:numPr>
                <w:ilvl w:val="0"/>
                <w:numId w:val="1"/>
              </w:numPr>
              <w:spacing w:after="0" w:line="240" w:lineRule="auto"/>
              <w:rPr>
                <w:lang w:eastAsia="en-IE"/>
              </w:rPr>
            </w:pPr>
            <w:r w:rsidRPr="000D21CB">
              <w:rPr>
                <w:lang w:eastAsia="en-IE"/>
              </w:rPr>
              <w:t>Indicative Content</w:t>
            </w:r>
          </w:p>
        </w:tc>
      </w:tr>
      <w:tr w:rsidR="008F164E" w:rsidRPr="00AF67C7" w:rsidTr="00AC35CC">
        <w:trPr>
          <w:trHeight w:val="964"/>
        </w:trPr>
        <w:tc>
          <w:tcPr>
            <w:tcW w:w="9242" w:type="dxa"/>
            <w:vAlign w:val="center"/>
          </w:tcPr>
          <w:p w:rsidR="008F164E" w:rsidRPr="000D21CB" w:rsidRDefault="008F164E" w:rsidP="00AC35CC">
            <w:pPr>
              <w:pStyle w:val="ListParagraph"/>
              <w:numPr>
                <w:ilvl w:val="0"/>
                <w:numId w:val="1"/>
              </w:numPr>
              <w:spacing w:after="0" w:line="240" w:lineRule="auto"/>
              <w:rPr>
                <w:lang w:eastAsia="en-IE"/>
              </w:rPr>
            </w:pPr>
            <w:r w:rsidRPr="000D21CB">
              <w:rPr>
                <w:lang w:eastAsia="en-IE"/>
              </w:rPr>
              <w:t>Assessment</w:t>
            </w:r>
          </w:p>
          <w:p w:rsidR="008F164E" w:rsidRPr="000D21CB" w:rsidRDefault="008F164E" w:rsidP="00AC35CC">
            <w:pPr>
              <w:pStyle w:val="ListParagraph"/>
              <w:numPr>
                <w:ilvl w:val="1"/>
                <w:numId w:val="1"/>
              </w:numPr>
              <w:spacing w:after="0" w:line="240" w:lineRule="auto"/>
              <w:rPr>
                <w:lang w:eastAsia="en-IE"/>
              </w:rPr>
            </w:pPr>
            <w:r w:rsidRPr="000D21CB">
              <w:rPr>
                <w:lang w:eastAsia="en-IE"/>
              </w:rPr>
              <w:t>Assessment Technique(s)</w:t>
            </w:r>
          </w:p>
          <w:p w:rsidR="008F164E" w:rsidRPr="000D21CB" w:rsidRDefault="008F164E" w:rsidP="00AC35CC">
            <w:pPr>
              <w:pStyle w:val="ListParagraph"/>
              <w:numPr>
                <w:ilvl w:val="1"/>
                <w:numId w:val="1"/>
              </w:numPr>
              <w:spacing w:after="0" w:line="240" w:lineRule="auto"/>
              <w:rPr>
                <w:lang w:eastAsia="en-IE"/>
              </w:rPr>
            </w:pPr>
            <w:r w:rsidRPr="000D21CB">
              <w:rPr>
                <w:lang w:eastAsia="en-IE"/>
              </w:rPr>
              <w:t>Mapping of Learning Outcomes to Assessment Technique(s)</w:t>
            </w:r>
          </w:p>
          <w:p w:rsidR="008F164E" w:rsidRPr="000D21CB" w:rsidRDefault="008F164E" w:rsidP="00AC35CC">
            <w:pPr>
              <w:pStyle w:val="ListParagraph"/>
              <w:numPr>
                <w:ilvl w:val="1"/>
                <w:numId w:val="1"/>
              </w:numPr>
              <w:spacing w:after="0" w:line="240" w:lineRule="auto"/>
              <w:rPr>
                <w:lang w:eastAsia="en-IE"/>
              </w:rPr>
            </w:pPr>
            <w:r w:rsidRPr="000D21CB">
              <w:rPr>
                <w:lang w:eastAsia="en-IE"/>
              </w:rPr>
              <w:t>Guidelines for Assessment Activities</w:t>
            </w:r>
          </w:p>
        </w:tc>
      </w:tr>
      <w:tr w:rsidR="008F164E" w:rsidRPr="00AF67C7" w:rsidTr="00AC35CC">
        <w:trPr>
          <w:trHeight w:val="397"/>
        </w:trPr>
        <w:tc>
          <w:tcPr>
            <w:tcW w:w="9242" w:type="dxa"/>
            <w:vAlign w:val="center"/>
          </w:tcPr>
          <w:p w:rsidR="008F164E" w:rsidRPr="000D21CB" w:rsidRDefault="008F164E" w:rsidP="00AC35CC">
            <w:pPr>
              <w:pStyle w:val="ListParagraph"/>
              <w:numPr>
                <w:ilvl w:val="0"/>
                <w:numId w:val="1"/>
              </w:numPr>
              <w:spacing w:after="0" w:line="240" w:lineRule="auto"/>
              <w:rPr>
                <w:lang w:eastAsia="en-IE"/>
              </w:rPr>
            </w:pPr>
            <w:r w:rsidRPr="000D21CB">
              <w:rPr>
                <w:lang w:eastAsia="en-IE"/>
              </w:rPr>
              <w:t>Grading</w:t>
            </w:r>
          </w:p>
        </w:tc>
      </w:tr>
      <w:tr w:rsidR="008F164E" w:rsidRPr="00AF67C7" w:rsidTr="00AC35CC">
        <w:trPr>
          <w:trHeight w:val="397"/>
        </w:trPr>
        <w:tc>
          <w:tcPr>
            <w:tcW w:w="9242" w:type="dxa"/>
            <w:vAlign w:val="center"/>
          </w:tcPr>
          <w:p w:rsidR="008F164E" w:rsidRPr="000D21CB" w:rsidRDefault="008F164E" w:rsidP="00AC35CC">
            <w:pPr>
              <w:pStyle w:val="ListParagraph"/>
              <w:numPr>
                <w:ilvl w:val="0"/>
                <w:numId w:val="1"/>
              </w:numPr>
              <w:spacing w:after="0" w:line="240" w:lineRule="auto"/>
              <w:rPr>
                <w:lang w:eastAsia="en-IE"/>
              </w:rPr>
            </w:pPr>
            <w:r w:rsidRPr="000D21CB">
              <w:rPr>
                <w:lang w:eastAsia="en-IE"/>
              </w:rPr>
              <w:t>Learner Marking Sheet(s), including Assessment Criteria</w:t>
            </w:r>
          </w:p>
        </w:tc>
      </w:tr>
    </w:tbl>
    <w:p w:rsidR="008F164E" w:rsidRPr="000D21CB" w:rsidRDefault="008F164E" w:rsidP="00AC35CC">
      <w:pPr>
        <w:pStyle w:val="Heading2"/>
      </w:pPr>
      <w:r w:rsidRPr="000D21CB">
        <w:t>Integrated Delivery and Assessment</w:t>
      </w:r>
    </w:p>
    <w:p w:rsidR="008F164E" w:rsidRPr="000D21CB" w:rsidRDefault="008F164E" w:rsidP="008F164E">
      <w:pPr>
        <w:spacing w:after="0" w:line="240" w:lineRule="auto"/>
        <w:rPr>
          <w:color w:val="FF0000"/>
        </w:rPr>
      </w:pPr>
      <w:r w:rsidRPr="000D21CB">
        <w:t>The teacher/tutor is encouraged to integrate the delivery of content where an overlap between content of this programme module and one or more other programme modules is identified.</w:t>
      </w:r>
      <w:r w:rsidRPr="000D21CB">
        <w:rPr>
          <w:color w:val="FF0000"/>
        </w:rPr>
        <w:t xml:space="preserve"> </w:t>
      </w:r>
      <w:r w:rsidRPr="000D21CB">
        <w:rPr>
          <w:color w:val="000000"/>
        </w:rPr>
        <w:t>This programme module will facilitate the learner to develop</w:t>
      </w:r>
      <w:r w:rsidR="00DC6C1D" w:rsidRPr="000D21CB">
        <w:rPr>
          <w:color w:val="000000"/>
        </w:rPr>
        <w:t xml:space="preserve"> the academic and vocational language, literacy and numeracy skills</w:t>
      </w:r>
      <w:r w:rsidRPr="000D21CB">
        <w:rPr>
          <w:color w:val="000000"/>
        </w:rPr>
        <w:t xml:space="preserve"> relevant to the themes and content of the module. </w:t>
      </w:r>
    </w:p>
    <w:p w:rsidR="008F164E" w:rsidRPr="000D21CB" w:rsidRDefault="008F164E" w:rsidP="008F164E">
      <w:pPr>
        <w:spacing w:after="0" w:line="240" w:lineRule="auto"/>
        <w:rPr>
          <w:color w:val="FF0000"/>
        </w:rPr>
      </w:pPr>
    </w:p>
    <w:p w:rsidR="008F164E" w:rsidRPr="000D21CB" w:rsidRDefault="008F164E" w:rsidP="008F164E">
      <w:pPr>
        <w:spacing w:after="0" w:line="240" w:lineRule="auto"/>
        <w:rPr>
          <w:color w:val="000000"/>
        </w:rPr>
      </w:pPr>
      <w:r w:rsidRPr="000D21CB">
        <w:t xml:space="preserve">Likewise the teacher/tutor is encouraged to integrate assessment where there is an opportunity to facilitate a learner to produce one piece of assessment evidence which demonstrates the learning outcomes from more than one programme module. </w:t>
      </w:r>
      <w:r w:rsidRPr="000D21CB">
        <w:rPr>
          <w:color w:val="000000"/>
        </w:rPr>
        <w:t>The integration of the de</w:t>
      </w:r>
      <w:r w:rsidR="00015C17" w:rsidRPr="000D21CB">
        <w:rPr>
          <w:color w:val="000000"/>
        </w:rPr>
        <w:t>livery and assessment of level 5 Communications and level 5</w:t>
      </w:r>
      <w:r w:rsidRPr="000D21CB">
        <w:rPr>
          <w:color w:val="000000"/>
        </w:rPr>
        <w:t xml:space="preserve"> Mathematics mo</w:t>
      </w:r>
      <w:r w:rsidR="00015C17" w:rsidRPr="000D21CB">
        <w:rPr>
          <w:color w:val="000000"/>
        </w:rPr>
        <w:t>dules with that of other level 5</w:t>
      </w:r>
      <w:r w:rsidRPr="000D21CB">
        <w:rPr>
          <w:color w:val="000000"/>
        </w:rPr>
        <w:t xml:space="preserve"> modules is specifically encouraged</w:t>
      </w:r>
      <w:r w:rsidR="00B8377D" w:rsidRPr="000D21CB">
        <w:rPr>
          <w:color w:val="000000"/>
        </w:rPr>
        <w:t>, as appropriate</w:t>
      </w:r>
      <w:r w:rsidRPr="000D21CB">
        <w:rPr>
          <w:color w:val="000000"/>
        </w:rPr>
        <w:t xml:space="preserve">. </w:t>
      </w:r>
    </w:p>
    <w:p w:rsidR="008F164E" w:rsidRPr="000D21CB" w:rsidRDefault="008F164E" w:rsidP="008F164E">
      <w:pPr>
        <w:spacing w:after="0" w:line="240" w:lineRule="auto"/>
        <w:rPr>
          <w:color w:val="FF0000"/>
        </w:rPr>
      </w:pPr>
    </w:p>
    <w:p w:rsidR="00AC35CC" w:rsidRDefault="00AC35CC" w:rsidP="00AC35CC">
      <w:pPr>
        <w:pStyle w:val="Heading2"/>
      </w:pPr>
      <w:r>
        <w:lastRenderedPageBreak/>
        <w:t>Indicative Content</w:t>
      </w:r>
    </w:p>
    <w:p w:rsidR="008F164E" w:rsidRPr="000D21CB" w:rsidRDefault="008F164E" w:rsidP="00AC35CC">
      <w:r w:rsidRPr="000D21CB">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w:rsidR="00AC35CC" w:rsidRPr="000D21CB" w:rsidRDefault="00AC35CC" w:rsidP="00AC35CC">
      <w:pPr>
        <w:pStyle w:val="Heading1"/>
      </w:pPr>
      <w:r w:rsidRPr="000D21CB">
        <w:t xml:space="preserve">Title of Programme Module      </w:t>
      </w:r>
    </w:p>
    <w:p w:rsidR="00AC35CC" w:rsidRPr="000D21CB" w:rsidRDefault="00AC35CC" w:rsidP="003D129E">
      <w:pPr>
        <w:pStyle w:val="ListParagraph"/>
        <w:spacing w:after="0" w:line="240" w:lineRule="auto"/>
        <w:ind w:left="360"/>
      </w:pPr>
      <w:r w:rsidRPr="000D21CB">
        <w:t>Working with Groups</w:t>
      </w:r>
    </w:p>
    <w:p w:rsidR="00AC35CC" w:rsidRPr="000D21CB" w:rsidRDefault="00AC35CC" w:rsidP="00AC35CC">
      <w:pPr>
        <w:pStyle w:val="Heading1"/>
      </w:pPr>
      <w:r w:rsidRPr="000D21CB">
        <w:t xml:space="preserve">Component Name and Code </w:t>
      </w:r>
    </w:p>
    <w:p w:rsidR="00AC35CC" w:rsidRPr="000D21CB" w:rsidRDefault="00AC35CC" w:rsidP="003D129E">
      <w:pPr>
        <w:pStyle w:val="ListParagraph"/>
        <w:spacing w:after="0" w:line="240" w:lineRule="auto"/>
        <w:ind w:left="360"/>
      </w:pPr>
      <w:r w:rsidRPr="000D21CB">
        <w:t>Working with Groups   5N2707</w:t>
      </w:r>
    </w:p>
    <w:p w:rsidR="00AC35CC" w:rsidRPr="000D21CB" w:rsidRDefault="00AC35CC" w:rsidP="00AC35CC">
      <w:pPr>
        <w:pStyle w:val="Heading1"/>
      </w:pPr>
      <w:r w:rsidRPr="000D21CB">
        <w:t xml:space="preserve">Duration in Hours  </w:t>
      </w:r>
    </w:p>
    <w:p w:rsidR="00AC35CC" w:rsidRPr="000D21CB" w:rsidRDefault="00AC35CC" w:rsidP="003D129E">
      <w:pPr>
        <w:spacing w:after="0" w:line="240" w:lineRule="auto"/>
        <w:ind w:left="360"/>
      </w:pPr>
      <w:r w:rsidRPr="000D21CB">
        <w:t>150 Hours (typical learner effort, to include both directed and self directed learning)</w:t>
      </w:r>
    </w:p>
    <w:p w:rsidR="00AC35CC" w:rsidRPr="000D21CB" w:rsidRDefault="00AC35CC" w:rsidP="00AC35CC">
      <w:pPr>
        <w:pStyle w:val="Heading1"/>
      </w:pPr>
      <w:r w:rsidRPr="000D21CB">
        <w:t>Credit Value</w:t>
      </w:r>
    </w:p>
    <w:p w:rsidR="00AC35CC" w:rsidRPr="000D21CB" w:rsidRDefault="00AC35CC" w:rsidP="003D129E">
      <w:pPr>
        <w:spacing w:after="0" w:line="240" w:lineRule="auto"/>
        <w:ind w:left="360"/>
      </w:pPr>
      <w:r w:rsidRPr="000D21CB">
        <w:t xml:space="preserve">15 Credits </w:t>
      </w:r>
    </w:p>
    <w:p w:rsidR="00AC35CC" w:rsidRPr="000D21CB" w:rsidRDefault="00AC35CC" w:rsidP="00AC35CC">
      <w:pPr>
        <w:pStyle w:val="Heading1"/>
      </w:pPr>
      <w:r w:rsidRPr="000D21CB">
        <w:t>Status</w:t>
      </w:r>
    </w:p>
    <w:p w:rsidR="00AC35CC" w:rsidRPr="000D21CB" w:rsidRDefault="00AC35CC" w:rsidP="003D129E">
      <w:pPr>
        <w:spacing w:after="0" w:line="240" w:lineRule="auto"/>
        <w:ind w:left="360"/>
      </w:pPr>
      <w:r w:rsidRPr="000D21CB">
        <w:t>This programme module may be compulsory or optional within the context of the validated programme. Please refer to the relevant programme descriptor, Section 9 Programme Structure.</w:t>
      </w:r>
    </w:p>
    <w:p w:rsidR="00AC35CC" w:rsidRPr="000D21CB" w:rsidRDefault="00AC35CC" w:rsidP="00AC35CC">
      <w:pPr>
        <w:pStyle w:val="Heading1"/>
      </w:pPr>
      <w:r w:rsidRPr="000D21CB">
        <w:t>Special Requirements</w:t>
      </w:r>
    </w:p>
    <w:p w:rsidR="00AC35CC" w:rsidRPr="000D21CB" w:rsidRDefault="00AC35CC" w:rsidP="003D129E">
      <w:pPr>
        <w:spacing w:after="0" w:line="240" w:lineRule="auto"/>
        <w:ind w:left="360"/>
      </w:pPr>
      <w:r w:rsidRPr="000D21CB">
        <w:t>Participants should have supervised access to a peer group for reflection and skills practice.</w:t>
      </w:r>
    </w:p>
    <w:p w:rsidR="00AC35CC" w:rsidRPr="000D21CB" w:rsidRDefault="00AC35CC" w:rsidP="00AC35CC">
      <w:pPr>
        <w:pStyle w:val="Heading1"/>
      </w:pPr>
      <w:r w:rsidRPr="000D21CB">
        <w:t>Aim of the Programme Module</w:t>
      </w:r>
    </w:p>
    <w:p w:rsidR="00AC35CC" w:rsidRPr="000D21CB" w:rsidRDefault="00AC35CC" w:rsidP="001E3126">
      <w:pPr>
        <w:spacing w:after="0" w:line="240" w:lineRule="auto"/>
        <w:ind w:left="360"/>
        <w:rPr>
          <w:color w:val="FF0000"/>
        </w:rPr>
      </w:pPr>
      <w:r w:rsidRPr="000D21CB">
        <w:t xml:space="preserve">This programme module aims to equip the learner with the knowledge, skill and competence to  participate in and work with groups effectively in a range of settings </w:t>
      </w:r>
    </w:p>
    <w:p w:rsidR="00AC35CC" w:rsidRPr="000D21CB" w:rsidRDefault="00AC35CC" w:rsidP="00AC35CC">
      <w:pPr>
        <w:pStyle w:val="Heading1"/>
      </w:pPr>
      <w:r w:rsidRPr="000D21CB">
        <w:t>Objectives of the Programme Module</w:t>
      </w:r>
    </w:p>
    <w:p w:rsidR="00AC35CC" w:rsidRPr="000D21CB" w:rsidRDefault="00AC35CC" w:rsidP="00AC35CC">
      <w:pPr>
        <w:numPr>
          <w:ilvl w:val="0"/>
          <w:numId w:val="2"/>
        </w:numPr>
        <w:tabs>
          <w:tab w:val="num" w:pos="720"/>
        </w:tabs>
        <w:spacing w:after="0" w:line="240" w:lineRule="auto"/>
        <w:ind w:left="584" w:hanging="357"/>
      </w:pPr>
      <w:r w:rsidRPr="000D21CB">
        <w:t>To enable the learner to understand the theory, practices and concept of working with groups in a range of settings</w:t>
      </w:r>
    </w:p>
    <w:p w:rsidR="00AC35CC" w:rsidRPr="000D21CB" w:rsidRDefault="00AC35CC" w:rsidP="00AC35CC">
      <w:pPr>
        <w:numPr>
          <w:ilvl w:val="0"/>
          <w:numId w:val="2"/>
        </w:numPr>
        <w:tabs>
          <w:tab w:val="num" w:pos="720"/>
        </w:tabs>
        <w:spacing w:after="0" w:line="240" w:lineRule="auto"/>
        <w:ind w:left="584" w:hanging="357"/>
      </w:pPr>
      <w:r w:rsidRPr="000D21CB">
        <w:t>To enable the learner to evaluate various aspects of  working with groups  in a range of settings</w:t>
      </w:r>
    </w:p>
    <w:p w:rsidR="00AC35CC" w:rsidRPr="000D21CB" w:rsidRDefault="00AC35CC" w:rsidP="00AC35CC">
      <w:pPr>
        <w:numPr>
          <w:ilvl w:val="0"/>
          <w:numId w:val="2"/>
        </w:numPr>
        <w:spacing w:after="0" w:line="240" w:lineRule="auto"/>
        <w:ind w:left="584" w:hanging="357"/>
      </w:pPr>
      <w:r w:rsidRPr="000D21CB">
        <w:t xml:space="preserve">To promote learner development of interpersonal/interactive and </w:t>
      </w:r>
      <w:r w:rsidRPr="000D21CB">
        <w:rPr>
          <w:shd w:val="clear" w:color="auto" w:fill="FFFFFF"/>
        </w:rPr>
        <w:t>practical skills</w:t>
      </w:r>
      <w:r w:rsidRPr="000D21CB">
        <w:t xml:space="preserve"> appropriate to working with groups in a range of settings</w:t>
      </w:r>
    </w:p>
    <w:p w:rsidR="00AC35CC" w:rsidRPr="000D21CB" w:rsidRDefault="00AC35CC" w:rsidP="00AC35CC">
      <w:pPr>
        <w:numPr>
          <w:ilvl w:val="0"/>
          <w:numId w:val="2"/>
        </w:numPr>
        <w:tabs>
          <w:tab w:val="num" w:pos="720"/>
        </w:tabs>
        <w:spacing w:after="0" w:line="240" w:lineRule="auto"/>
        <w:ind w:left="584" w:hanging="357"/>
      </w:pPr>
      <w:r w:rsidRPr="000D21CB">
        <w:t>To assist the learner in developing a critical understanding of issues and personal practice relating to group working</w:t>
      </w:r>
    </w:p>
    <w:p w:rsidR="00AC35CC" w:rsidRPr="000D21CB" w:rsidRDefault="00AC35CC" w:rsidP="00C70F36">
      <w:pPr>
        <w:pStyle w:val="ListParagraph"/>
        <w:numPr>
          <w:ilvl w:val="0"/>
          <w:numId w:val="2"/>
        </w:numPr>
        <w:spacing w:after="0" w:line="360" w:lineRule="auto"/>
        <w:ind w:left="587"/>
        <w:rPr>
          <w:color w:val="000000"/>
        </w:rPr>
      </w:pPr>
      <w:r w:rsidRPr="000D21CB">
        <w:rPr>
          <w:color w:val="000000"/>
        </w:rPr>
        <w:t>To assist the learner to develop the academic and vocational language, literacy and numeracy skills related to Working with Groups through the medium of the indicative content</w:t>
      </w:r>
    </w:p>
    <w:p w:rsidR="00AC35CC" w:rsidRPr="000D21CB" w:rsidRDefault="00AC35CC" w:rsidP="00DE5AA3">
      <w:pPr>
        <w:pStyle w:val="ListParagraph"/>
        <w:numPr>
          <w:ilvl w:val="0"/>
          <w:numId w:val="2"/>
        </w:numPr>
        <w:spacing w:after="0" w:line="360" w:lineRule="auto"/>
        <w:ind w:left="587"/>
      </w:pPr>
      <w:r w:rsidRPr="000D21CB">
        <w:rPr>
          <w:color w:val="000000"/>
        </w:rPr>
        <w:t>To enable the learner to take responsibility for his/her own learning</w:t>
      </w:r>
    </w:p>
    <w:p w:rsidR="008F164E" w:rsidRPr="000D21CB" w:rsidRDefault="008F164E" w:rsidP="008F164E">
      <w:pPr>
        <w:rPr>
          <w:b/>
          <w:sz w:val="28"/>
          <w:szCs w:val="28"/>
        </w:rPr>
        <w:sectPr w:rsidR="008F164E" w:rsidRPr="000D21CB" w:rsidSect="00BC1A2D">
          <w:pgSz w:w="11906" w:h="16838"/>
          <w:pgMar w:top="1440" w:right="1440" w:bottom="1440" w:left="1440" w:header="708" w:footer="708" w:gutter="0"/>
          <w:cols w:space="708"/>
          <w:docGrid w:linePitch="360"/>
        </w:sectPr>
      </w:pPr>
    </w:p>
    <w:p w:rsidR="008F164E" w:rsidRPr="000D21CB" w:rsidRDefault="008F164E" w:rsidP="00AC35CC">
      <w:pPr>
        <w:pStyle w:val="Heading1"/>
      </w:pPr>
      <w:r w:rsidRPr="00AC35CC">
        <w:rPr>
          <w:rStyle w:val="Heading1Char"/>
        </w:rPr>
        <w:t>Learning</w:t>
      </w:r>
      <w:r w:rsidRPr="000D21CB">
        <w:t xml:space="preserve"> Outcomes of </w:t>
      </w:r>
      <w:r w:rsidR="00C03894" w:rsidRPr="000D21CB">
        <w:tab/>
        <w:t xml:space="preserve">Working with Groups </w:t>
      </w:r>
      <w:r w:rsidR="00C03894" w:rsidRPr="000D21CB">
        <w:tab/>
        <w:t>5N2707</w:t>
      </w:r>
    </w:p>
    <w:p w:rsidR="0069648A" w:rsidRPr="000D21CB" w:rsidRDefault="0069648A" w:rsidP="00C03894">
      <w:pPr>
        <w:autoSpaceDE w:val="0"/>
        <w:autoSpaceDN w:val="0"/>
        <w:adjustRightInd w:val="0"/>
        <w:spacing w:after="0" w:line="240" w:lineRule="auto"/>
      </w:pPr>
    </w:p>
    <w:p w:rsidR="00C03894" w:rsidRPr="000D21CB" w:rsidRDefault="00C03894" w:rsidP="0069648A">
      <w:pPr>
        <w:autoSpaceDE w:val="0"/>
        <w:autoSpaceDN w:val="0"/>
        <w:adjustRightInd w:val="0"/>
        <w:spacing w:after="0" w:line="360" w:lineRule="auto"/>
      </w:pPr>
      <w:r w:rsidRPr="000D21CB">
        <w:t>Learners will be able to:</w:t>
      </w:r>
    </w:p>
    <w:p w:rsidR="00C03894" w:rsidRPr="000D21CB" w:rsidRDefault="00C03894" w:rsidP="0069648A">
      <w:pPr>
        <w:numPr>
          <w:ilvl w:val="0"/>
          <w:numId w:val="5"/>
        </w:numPr>
        <w:autoSpaceDE w:val="0"/>
        <w:autoSpaceDN w:val="0"/>
        <w:adjustRightInd w:val="0"/>
        <w:spacing w:after="0" w:line="360" w:lineRule="auto"/>
      </w:pPr>
      <w:r w:rsidRPr="000D21CB">
        <w:t>Examine a range of concepts relating to groups including roles,  values, norms, task, process, dynamics, power, participation, motivation, conflict, life cycle, facilitation etc</w:t>
      </w:r>
    </w:p>
    <w:p w:rsidR="00C03894" w:rsidRPr="000D21CB" w:rsidRDefault="00C03894" w:rsidP="0069648A">
      <w:pPr>
        <w:numPr>
          <w:ilvl w:val="0"/>
          <w:numId w:val="5"/>
        </w:numPr>
        <w:autoSpaceDE w:val="0"/>
        <w:autoSpaceDN w:val="0"/>
        <w:adjustRightInd w:val="0"/>
        <w:spacing w:after="0" w:line="360" w:lineRule="auto"/>
      </w:pPr>
      <w:r w:rsidRPr="000D21CB">
        <w:t>Explain key aspects of group effectiveness as it relates to task, process and group maintenance issues during the life cycle</w:t>
      </w:r>
    </w:p>
    <w:p w:rsidR="00C03894" w:rsidRPr="000D21CB" w:rsidRDefault="00C03894" w:rsidP="0069648A">
      <w:pPr>
        <w:numPr>
          <w:ilvl w:val="0"/>
          <w:numId w:val="5"/>
        </w:numPr>
        <w:autoSpaceDE w:val="0"/>
        <w:autoSpaceDN w:val="0"/>
        <w:adjustRightInd w:val="0"/>
        <w:spacing w:after="0" w:line="360" w:lineRule="auto"/>
      </w:pPr>
      <w:r w:rsidRPr="000D21CB">
        <w:t>Discuss challenges and issues in group processes during the life cycle focusing on power differentials, conflict, diversity, participation styles</w:t>
      </w:r>
    </w:p>
    <w:p w:rsidR="00C03894" w:rsidRPr="000D21CB" w:rsidRDefault="00C03894" w:rsidP="0069648A">
      <w:pPr>
        <w:numPr>
          <w:ilvl w:val="0"/>
          <w:numId w:val="5"/>
        </w:numPr>
        <w:autoSpaceDE w:val="0"/>
        <w:autoSpaceDN w:val="0"/>
        <w:adjustRightInd w:val="0"/>
        <w:spacing w:after="0" w:line="360" w:lineRule="auto"/>
      </w:pPr>
      <w:r w:rsidRPr="000D21CB">
        <w:t>Discuss the roles, styles and skills of leadership, formal and informal as participant and facilitator in working with groups</w:t>
      </w:r>
    </w:p>
    <w:p w:rsidR="00C03894" w:rsidRPr="000D21CB" w:rsidRDefault="00C03894" w:rsidP="0069648A">
      <w:pPr>
        <w:numPr>
          <w:ilvl w:val="0"/>
          <w:numId w:val="5"/>
        </w:numPr>
        <w:autoSpaceDE w:val="0"/>
        <w:autoSpaceDN w:val="0"/>
        <w:adjustRightInd w:val="0"/>
        <w:spacing w:after="0" w:line="360" w:lineRule="auto"/>
      </w:pPr>
      <w:r w:rsidRPr="000D21CB">
        <w:t>Participate effectively in group processes to promote group cohesion and development</w:t>
      </w:r>
    </w:p>
    <w:p w:rsidR="00C03894" w:rsidRPr="000D21CB" w:rsidRDefault="00C03894" w:rsidP="0069648A">
      <w:pPr>
        <w:numPr>
          <w:ilvl w:val="0"/>
          <w:numId w:val="5"/>
        </w:numPr>
        <w:autoSpaceDE w:val="0"/>
        <w:autoSpaceDN w:val="0"/>
        <w:adjustRightInd w:val="0"/>
        <w:spacing w:after="0" w:line="360" w:lineRule="auto"/>
      </w:pPr>
      <w:r w:rsidRPr="000D21CB">
        <w:t>Collaboratively design, plan, co-facilitate and evaluate group sessions that utilise a range of appropriate activities and exercises for ice breakers, agreeing ground rules and reviewing a group session</w:t>
      </w:r>
    </w:p>
    <w:p w:rsidR="00C03894" w:rsidRPr="000D21CB" w:rsidRDefault="00C03894" w:rsidP="0069648A">
      <w:pPr>
        <w:numPr>
          <w:ilvl w:val="0"/>
          <w:numId w:val="5"/>
        </w:numPr>
        <w:autoSpaceDE w:val="0"/>
        <w:autoSpaceDN w:val="0"/>
        <w:adjustRightInd w:val="0"/>
        <w:spacing w:after="0" w:line="360" w:lineRule="auto"/>
      </w:pPr>
      <w:r w:rsidRPr="000D21CB">
        <w:t>Demonstrate the application of good practice in working with groups to include listening, confidentiality, non-judgemental attitude, appropriate boundaries, respect, encouraging participation, working inclusively</w:t>
      </w:r>
    </w:p>
    <w:p w:rsidR="00C03894" w:rsidRPr="000D21CB" w:rsidRDefault="00C03894" w:rsidP="0069648A">
      <w:pPr>
        <w:numPr>
          <w:ilvl w:val="0"/>
          <w:numId w:val="5"/>
        </w:numPr>
        <w:autoSpaceDE w:val="0"/>
        <w:autoSpaceDN w:val="0"/>
        <w:adjustRightInd w:val="0"/>
        <w:spacing w:after="0" w:line="360" w:lineRule="auto"/>
      </w:pPr>
      <w:r w:rsidRPr="000D21CB">
        <w:t xml:space="preserve">Work effectively with groups utilising a range of abilities including making contact, active listening, effective verbal and </w:t>
      </w:r>
      <w:r w:rsidR="00DB2FB6" w:rsidRPr="000D21CB">
        <w:t>non-verbal</w:t>
      </w:r>
      <w:r w:rsidRPr="000D21CB">
        <w:t xml:space="preserve"> communication, encouraging participation, </w:t>
      </w:r>
      <w:r w:rsidR="00DB2FB6" w:rsidRPr="000D21CB">
        <w:t>self-awareness</w:t>
      </w:r>
    </w:p>
    <w:p w:rsidR="00C03894" w:rsidRPr="000D21CB" w:rsidRDefault="00C03894" w:rsidP="0069648A">
      <w:pPr>
        <w:numPr>
          <w:ilvl w:val="0"/>
          <w:numId w:val="5"/>
        </w:numPr>
        <w:autoSpaceDE w:val="0"/>
        <w:autoSpaceDN w:val="0"/>
        <w:adjustRightInd w:val="0"/>
        <w:spacing w:after="0" w:line="360" w:lineRule="auto"/>
      </w:pPr>
      <w:r w:rsidRPr="000D21CB">
        <w:t>Apply group concepts to the analysis of group processes focusing on the ethical and power dimensions of group participation and facilitation</w:t>
      </w:r>
    </w:p>
    <w:p w:rsidR="0069648A" w:rsidRDefault="00C03894" w:rsidP="0069648A">
      <w:pPr>
        <w:numPr>
          <w:ilvl w:val="0"/>
          <w:numId w:val="5"/>
        </w:numPr>
        <w:autoSpaceDE w:val="0"/>
        <w:autoSpaceDN w:val="0"/>
        <w:adjustRightInd w:val="0"/>
        <w:spacing w:after="0" w:line="360" w:lineRule="auto"/>
      </w:pPr>
      <w:r w:rsidRPr="000D21CB">
        <w:t>Utilise supervision and feedback to critically reflect on their own engagement in groups in participant and facilitator roles</w:t>
      </w:r>
    </w:p>
    <w:p w:rsidR="00AC35CC" w:rsidRPr="000D21CB" w:rsidRDefault="00AC35CC" w:rsidP="00AC35CC">
      <w:pPr>
        <w:pStyle w:val="Heading1"/>
      </w:pPr>
      <w:r w:rsidRPr="000D21CB">
        <w:t xml:space="preserve">Indicative Content </w:t>
      </w:r>
    </w:p>
    <w:p w:rsidR="00AC35CC" w:rsidRPr="000D21CB" w:rsidRDefault="00AC35CC" w:rsidP="00394392">
      <w:pPr>
        <w:spacing w:after="0" w:line="240" w:lineRule="auto"/>
      </w:pPr>
      <w:r w:rsidRPr="000D21CB">
        <w:t>This section provides suggestions for programme content but is not intended to be prescriptive. The programme module can be delivered through classroom based learning activities, group discussions, one-to-one tutorials,  case studies, role play and other suitable activities, as appropriate.</w:t>
      </w:r>
    </w:p>
    <w:p w:rsidR="00AC35CC" w:rsidRPr="000D21CB" w:rsidRDefault="00AC35CC" w:rsidP="000C11C6">
      <w:pPr>
        <w:spacing w:after="0" w:line="240" w:lineRule="auto"/>
      </w:pPr>
    </w:p>
    <w:p w:rsidR="00AC35CC" w:rsidRPr="00AC35CC" w:rsidRDefault="00AC35CC" w:rsidP="00AC35CC">
      <w:pPr>
        <w:pStyle w:val="Heading3"/>
        <w:ind w:left="0"/>
        <w:rPr>
          <w:b/>
        </w:rPr>
      </w:pPr>
      <w:r w:rsidRPr="00AC35CC">
        <w:rPr>
          <w:b/>
        </w:rPr>
        <w:t>Learning Outcome 1</w:t>
      </w:r>
    </w:p>
    <w:p w:rsidR="00AC35CC" w:rsidRPr="000D21CB" w:rsidRDefault="00AC35CC" w:rsidP="00D75F2F">
      <w:pPr>
        <w:spacing w:after="0" w:line="240" w:lineRule="auto"/>
      </w:pPr>
      <w:r w:rsidRPr="000D21CB">
        <w:t>Examine a range of concepts relat</w:t>
      </w:r>
      <w:r>
        <w:t xml:space="preserve">ing to groups including roles, </w:t>
      </w:r>
      <w:r w:rsidRPr="000D21CB">
        <w:t>values, norms, task, process, dynamics, power, participation, motivation, conflict, life cycle, facilitation etc</w:t>
      </w:r>
    </w:p>
    <w:p w:rsidR="00AC35CC" w:rsidRPr="000D21CB" w:rsidRDefault="00AC35CC" w:rsidP="00D75F2F">
      <w:pPr>
        <w:spacing w:after="0" w:line="240" w:lineRule="auto"/>
        <w:rPr>
          <w:b/>
        </w:rPr>
      </w:pPr>
    </w:p>
    <w:p w:rsidR="00AC35CC" w:rsidRPr="000D21CB" w:rsidRDefault="00AC35CC" w:rsidP="0055289E">
      <w:pPr>
        <w:spacing w:after="0" w:line="360" w:lineRule="auto"/>
      </w:pPr>
      <w:r w:rsidRPr="000D21CB">
        <w:t>Facilitate the learner to:</w:t>
      </w:r>
    </w:p>
    <w:p w:rsidR="00AC35CC" w:rsidRPr="000D21CB" w:rsidRDefault="00AC35CC" w:rsidP="00AC35CC">
      <w:pPr>
        <w:numPr>
          <w:ilvl w:val="0"/>
          <w:numId w:val="11"/>
        </w:numPr>
        <w:spacing w:after="0" w:line="240" w:lineRule="auto"/>
        <w:ind w:left="709" w:hanging="357"/>
      </w:pPr>
      <w:r w:rsidRPr="000D21CB">
        <w:t>Explore the definition of a group</w:t>
      </w:r>
    </w:p>
    <w:p w:rsidR="00AC35CC" w:rsidRPr="000D21CB" w:rsidRDefault="00AC35CC" w:rsidP="00AC35CC">
      <w:pPr>
        <w:numPr>
          <w:ilvl w:val="0"/>
          <w:numId w:val="11"/>
        </w:numPr>
        <w:spacing w:after="0" w:line="240" w:lineRule="auto"/>
        <w:ind w:left="709" w:hanging="357"/>
      </w:pPr>
      <w:r w:rsidRPr="000D21CB">
        <w:t>Discuss different types of groups</w:t>
      </w:r>
    </w:p>
    <w:p w:rsidR="00AC35CC" w:rsidRPr="000D21CB" w:rsidRDefault="00AC35CC" w:rsidP="00AC35CC">
      <w:pPr>
        <w:numPr>
          <w:ilvl w:val="0"/>
          <w:numId w:val="11"/>
        </w:numPr>
        <w:spacing w:after="0" w:line="240" w:lineRule="auto"/>
        <w:ind w:left="709" w:hanging="357"/>
      </w:pPr>
      <w:r w:rsidRPr="000D21CB">
        <w:t>Identify different types of roles that group members play</w:t>
      </w:r>
    </w:p>
    <w:p w:rsidR="00AC35CC" w:rsidRPr="000D21CB" w:rsidRDefault="00AC35CC" w:rsidP="00AC35CC">
      <w:pPr>
        <w:numPr>
          <w:ilvl w:val="0"/>
          <w:numId w:val="11"/>
        </w:numPr>
        <w:spacing w:after="0" w:line="240" w:lineRule="auto"/>
        <w:ind w:left="709" w:hanging="357"/>
      </w:pPr>
      <w:r w:rsidRPr="000D21CB">
        <w:t>Evaluate the role that the learner most commonly adopts in groups</w:t>
      </w:r>
    </w:p>
    <w:p w:rsidR="00AC35CC" w:rsidRPr="000D21CB" w:rsidRDefault="00AC35CC" w:rsidP="00AC35CC">
      <w:pPr>
        <w:numPr>
          <w:ilvl w:val="0"/>
          <w:numId w:val="11"/>
        </w:numPr>
        <w:spacing w:after="0" w:line="240" w:lineRule="auto"/>
        <w:ind w:left="709" w:hanging="357"/>
      </w:pPr>
      <w:r w:rsidRPr="000D21CB">
        <w:t>Examine norms and values groups adopt and why</w:t>
      </w:r>
    </w:p>
    <w:p w:rsidR="00AC35CC" w:rsidRPr="000D21CB" w:rsidRDefault="00AC35CC" w:rsidP="00AC35CC">
      <w:pPr>
        <w:numPr>
          <w:ilvl w:val="0"/>
          <w:numId w:val="11"/>
        </w:numPr>
        <w:spacing w:after="0" w:line="240" w:lineRule="auto"/>
        <w:ind w:left="709" w:hanging="357"/>
      </w:pPr>
      <w:r w:rsidRPr="000D21CB">
        <w:t>Investigate the norms and values of learners and how this impacts on the group</w:t>
      </w:r>
    </w:p>
    <w:p w:rsidR="00AC35CC" w:rsidRPr="000D21CB" w:rsidRDefault="00AC35CC" w:rsidP="00AC35CC">
      <w:pPr>
        <w:numPr>
          <w:ilvl w:val="0"/>
          <w:numId w:val="11"/>
        </w:numPr>
        <w:spacing w:after="0" w:line="240" w:lineRule="auto"/>
        <w:ind w:left="709" w:hanging="357"/>
      </w:pPr>
      <w:r w:rsidRPr="000D21CB">
        <w:t>Understand key elements of group development, group tasks and group processes (focus of action centred leadership)</w:t>
      </w:r>
    </w:p>
    <w:p w:rsidR="00AC35CC" w:rsidRPr="000D21CB" w:rsidRDefault="00AC35CC" w:rsidP="00AC35CC">
      <w:pPr>
        <w:numPr>
          <w:ilvl w:val="0"/>
          <w:numId w:val="11"/>
        </w:numPr>
        <w:spacing w:after="0" w:line="240" w:lineRule="auto"/>
        <w:ind w:left="709" w:hanging="357"/>
      </w:pPr>
      <w:r w:rsidRPr="000D21CB">
        <w:t>Discuss group structure in relation to task and maintenance aspects</w:t>
      </w:r>
    </w:p>
    <w:p w:rsidR="00AC35CC" w:rsidRPr="000D21CB" w:rsidRDefault="00AC35CC" w:rsidP="00AC35CC">
      <w:pPr>
        <w:numPr>
          <w:ilvl w:val="0"/>
          <w:numId w:val="11"/>
        </w:numPr>
        <w:spacing w:after="0" w:line="240" w:lineRule="auto"/>
        <w:ind w:left="709" w:hanging="357"/>
      </w:pPr>
      <w:r w:rsidRPr="000D21CB">
        <w:t>Analyse the participation levels of group members</w:t>
      </w:r>
    </w:p>
    <w:p w:rsidR="00AC35CC" w:rsidRPr="000D21CB" w:rsidRDefault="00AC35CC" w:rsidP="00AC35CC">
      <w:pPr>
        <w:numPr>
          <w:ilvl w:val="0"/>
          <w:numId w:val="11"/>
        </w:numPr>
        <w:spacing w:after="0" w:line="240" w:lineRule="auto"/>
        <w:ind w:left="709" w:hanging="357"/>
      </w:pPr>
      <w:r w:rsidRPr="000D21CB">
        <w:t>Recognise the impact of other people’s participation in groups</w:t>
      </w:r>
    </w:p>
    <w:p w:rsidR="00AC35CC" w:rsidRPr="000D21CB" w:rsidRDefault="00AC35CC" w:rsidP="00AC35CC">
      <w:pPr>
        <w:numPr>
          <w:ilvl w:val="0"/>
          <w:numId w:val="11"/>
        </w:numPr>
        <w:spacing w:after="0" w:line="240" w:lineRule="auto"/>
        <w:ind w:left="709" w:hanging="357"/>
      </w:pPr>
      <w:r w:rsidRPr="000D21CB">
        <w:t>Identify some barriers to participation in groups</w:t>
      </w:r>
    </w:p>
    <w:p w:rsidR="00AC35CC" w:rsidRPr="000D21CB" w:rsidRDefault="00AC35CC" w:rsidP="00AC35CC">
      <w:pPr>
        <w:numPr>
          <w:ilvl w:val="0"/>
          <w:numId w:val="11"/>
        </w:numPr>
        <w:spacing w:after="0" w:line="240" w:lineRule="auto"/>
        <w:ind w:left="709" w:hanging="357"/>
      </w:pPr>
      <w:r w:rsidRPr="000D21CB">
        <w:t>Outline the importance of motivation in a group setting (Maslow, Attribution Model)</w:t>
      </w:r>
    </w:p>
    <w:p w:rsidR="00AC35CC" w:rsidRPr="000D21CB" w:rsidRDefault="00AC35CC" w:rsidP="00AC35CC">
      <w:pPr>
        <w:numPr>
          <w:ilvl w:val="0"/>
          <w:numId w:val="11"/>
        </w:numPr>
        <w:spacing w:after="0" w:line="240" w:lineRule="auto"/>
        <w:ind w:left="709" w:hanging="357"/>
      </w:pPr>
      <w:r w:rsidRPr="000D21CB">
        <w:t>Identify the basis of power within a group setting</w:t>
      </w:r>
    </w:p>
    <w:p w:rsidR="00AC35CC" w:rsidRPr="000D21CB" w:rsidRDefault="00AC35CC" w:rsidP="00AC35CC">
      <w:pPr>
        <w:numPr>
          <w:ilvl w:val="0"/>
          <w:numId w:val="11"/>
        </w:numPr>
        <w:spacing w:after="0" w:line="240" w:lineRule="auto"/>
        <w:ind w:left="709" w:hanging="357"/>
      </w:pPr>
      <w:r w:rsidRPr="000D21CB">
        <w:t>Examine the stages of conflict, why it arises and how it can be resolved</w:t>
      </w:r>
    </w:p>
    <w:p w:rsidR="00AC35CC" w:rsidRPr="000D21CB" w:rsidRDefault="00AC35CC" w:rsidP="00AC35CC">
      <w:pPr>
        <w:numPr>
          <w:ilvl w:val="0"/>
          <w:numId w:val="11"/>
        </w:numPr>
        <w:spacing w:after="0" w:line="240" w:lineRule="auto"/>
        <w:ind w:left="709" w:hanging="357"/>
        <w:rPr>
          <w:b/>
        </w:rPr>
      </w:pPr>
      <w:r w:rsidRPr="000D21CB">
        <w:t>Explore the life cycle of learning within a group work setting (Kolb’s Cycle)</w:t>
      </w:r>
    </w:p>
    <w:p w:rsidR="00AC35CC" w:rsidRPr="00AC35CC" w:rsidRDefault="00AC35CC" w:rsidP="00AC35CC">
      <w:pPr>
        <w:numPr>
          <w:ilvl w:val="0"/>
          <w:numId w:val="11"/>
        </w:numPr>
        <w:spacing w:after="0" w:line="240" w:lineRule="auto"/>
        <w:ind w:left="709" w:hanging="357"/>
        <w:rPr>
          <w:b/>
        </w:rPr>
      </w:pPr>
      <w:r w:rsidRPr="000D21CB">
        <w:t>Investigate the various leadership or facilitation styles e.g. directive, exploratory, participative, evaluative</w:t>
      </w:r>
    </w:p>
    <w:p w:rsidR="00AC35CC" w:rsidRPr="000D21CB" w:rsidRDefault="00AC35CC" w:rsidP="00AC35CC">
      <w:pPr>
        <w:spacing w:after="0" w:line="240" w:lineRule="auto"/>
        <w:ind w:left="709"/>
        <w:rPr>
          <w:b/>
        </w:rPr>
      </w:pPr>
    </w:p>
    <w:p w:rsidR="00AC35CC" w:rsidRPr="00AC35CC" w:rsidRDefault="00AC35CC" w:rsidP="00AC35CC">
      <w:pPr>
        <w:pStyle w:val="Heading3"/>
        <w:ind w:left="0"/>
        <w:rPr>
          <w:b/>
        </w:rPr>
      </w:pPr>
      <w:r w:rsidRPr="00AC35CC">
        <w:rPr>
          <w:b/>
        </w:rPr>
        <w:t>Learning Outcome 2:</w:t>
      </w:r>
    </w:p>
    <w:p w:rsidR="00AC35CC" w:rsidRPr="000D21CB" w:rsidRDefault="00AC35CC" w:rsidP="00D75F2F">
      <w:pPr>
        <w:pStyle w:val="ListParagraph"/>
        <w:spacing w:after="0" w:line="240" w:lineRule="auto"/>
        <w:ind w:left="0"/>
      </w:pPr>
      <w:r w:rsidRPr="000D21CB">
        <w:t>Explain key aspects of group effectiveness as it relates to task, process and group maintenance issues during the life cycle</w:t>
      </w:r>
    </w:p>
    <w:p w:rsidR="00AC35CC" w:rsidRPr="000D21CB" w:rsidRDefault="00AC35CC" w:rsidP="00D75F2F">
      <w:pPr>
        <w:pStyle w:val="ListParagraph"/>
        <w:spacing w:after="0" w:line="240" w:lineRule="auto"/>
        <w:ind w:left="0"/>
      </w:pPr>
    </w:p>
    <w:p w:rsidR="00AC35CC" w:rsidRPr="000D21CB" w:rsidRDefault="00AC35CC" w:rsidP="0055289E">
      <w:pPr>
        <w:pStyle w:val="ListParagraph"/>
        <w:spacing w:after="0" w:line="360" w:lineRule="auto"/>
        <w:ind w:left="0"/>
      </w:pPr>
      <w:r w:rsidRPr="000D21CB">
        <w:t>Facilitate the learner to:</w:t>
      </w:r>
    </w:p>
    <w:p w:rsidR="00AC35CC" w:rsidRPr="000D21CB" w:rsidRDefault="00AC35CC" w:rsidP="00AC35CC">
      <w:pPr>
        <w:pStyle w:val="ListParagraph"/>
        <w:numPr>
          <w:ilvl w:val="0"/>
          <w:numId w:val="12"/>
        </w:numPr>
        <w:spacing w:after="0" w:line="240" w:lineRule="auto"/>
        <w:ind w:left="714" w:hanging="357"/>
      </w:pPr>
      <w:r w:rsidRPr="000D21CB">
        <w:t>Examine key aspects of group effectiveness</w:t>
      </w:r>
    </w:p>
    <w:p w:rsidR="00AC35CC" w:rsidRPr="000D21CB" w:rsidRDefault="00AC35CC" w:rsidP="00AC35CC">
      <w:pPr>
        <w:pStyle w:val="ListParagraph"/>
        <w:numPr>
          <w:ilvl w:val="0"/>
          <w:numId w:val="12"/>
        </w:numPr>
        <w:spacing w:after="0" w:line="240" w:lineRule="auto"/>
        <w:ind w:left="714" w:hanging="357"/>
      </w:pPr>
      <w:r w:rsidRPr="000D21CB">
        <w:t>Identify characteristics of effective and ineffective groups</w:t>
      </w:r>
    </w:p>
    <w:p w:rsidR="00AC35CC" w:rsidRPr="000D21CB" w:rsidRDefault="00AC35CC" w:rsidP="00AC35CC">
      <w:pPr>
        <w:pStyle w:val="ListParagraph"/>
        <w:numPr>
          <w:ilvl w:val="0"/>
          <w:numId w:val="12"/>
        </w:numPr>
        <w:spacing w:after="0" w:line="240" w:lineRule="auto"/>
        <w:ind w:left="714" w:hanging="357"/>
      </w:pPr>
      <w:r w:rsidRPr="000D21CB">
        <w:t>Explore stages of group development (Tuckman)</w:t>
      </w:r>
    </w:p>
    <w:p w:rsidR="00AC35CC" w:rsidRPr="000D21CB" w:rsidRDefault="00AC35CC" w:rsidP="00AC35CC">
      <w:pPr>
        <w:pStyle w:val="ListParagraph"/>
        <w:numPr>
          <w:ilvl w:val="0"/>
          <w:numId w:val="12"/>
        </w:numPr>
        <w:spacing w:after="0" w:line="240" w:lineRule="auto"/>
        <w:ind w:left="714" w:hanging="357"/>
      </w:pPr>
      <w:r w:rsidRPr="000D21CB">
        <w:t>Analyse the functional / dysfunctional roles  of group members</w:t>
      </w:r>
    </w:p>
    <w:p w:rsidR="002B2FE7" w:rsidRDefault="00AC35CC" w:rsidP="00AC35CC">
      <w:pPr>
        <w:pStyle w:val="ListParagraph"/>
        <w:numPr>
          <w:ilvl w:val="0"/>
          <w:numId w:val="12"/>
        </w:numPr>
        <w:spacing w:after="0" w:line="240" w:lineRule="auto"/>
        <w:ind w:left="714" w:hanging="357"/>
      </w:pPr>
      <w:r w:rsidRPr="000D21CB">
        <w:t>Acknowledge the similarities and differences between a group and a team</w:t>
      </w:r>
    </w:p>
    <w:p w:rsidR="00AC35CC" w:rsidRPr="000D21CB" w:rsidRDefault="00AC35CC" w:rsidP="00AC35CC">
      <w:pPr>
        <w:pStyle w:val="ListParagraph"/>
        <w:spacing w:after="0" w:line="240" w:lineRule="auto"/>
        <w:ind w:left="714"/>
      </w:pPr>
    </w:p>
    <w:p w:rsidR="00AC35CC" w:rsidRPr="000D21CB" w:rsidRDefault="00AC35CC" w:rsidP="00AC35CC">
      <w:pPr>
        <w:pStyle w:val="Heading3"/>
        <w:ind w:left="0"/>
        <w:rPr>
          <w:b/>
        </w:rPr>
      </w:pPr>
      <w:r w:rsidRPr="000D21CB">
        <w:rPr>
          <w:b/>
        </w:rPr>
        <w:t xml:space="preserve">Learning Outcome 3: </w:t>
      </w:r>
    </w:p>
    <w:p w:rsidR="00AC35CC" w:rsidRPr="000D21CB" w:rsidRDefault="00AC35CC" w:rsidP="00D75F2F">
      <w:pPr>
        <w:autoSpaceDE w:val="0"/>
        <w:autoSpaceDN w:val="0"/>
        <w:adjustRightInd w:val="0"/>
        <w:spacing w:after="0" w:line="240" w:lineRule="auto"/>
      </w:pPr>
      <w:r w:rsidRPr="000D21CB">
        <w:t>Discuss challenges and issues in group processes during the life cycle focusing on power differentials, conflict, diversity, participation styles</w:t>
      </w:r>
    </w:p>
    <w:p w:rsidR="00AC35CC" w:rsidRPr="000D21CB" w:rsidRDefault="00AC35CC" w:rsidP="00D75F2F">
      <w:pPr>
        <w:spacing w:after="0" w:line="240" w:lineRule="auto"/>
        <w:rPr>
          <w:b/>
        </w:rPr>
      </w:pPr>
    </w:p>
    <w:p w:rsidR="00AC35CC" w:rsidRPr="000D21CB" w:rsidRDefault="00AC35CC" w:rsidP="00197D12">
      <w:pPr>
        <w:spacing w:after="0" w:line="360" w:lineRule="auto"/>
      </w:pPr>
      <w:r w:rsidRPr="000D21CB">
        <w:t>Facilitate the learner to</w:t>
      </w:r>
    </w:p>
    <w:p w:rsidR="00AC35CC" w:rsidRPr="000D21CB" w:rsidRDefault="00AC35CC" w:rsidP="00AC35CC">
      <w:pPr>
        <w:numPr>
          <w:ilvl w:val="0"/>
          <w:numId w:val="13"/>
        </w:numPr>
        <w:spacing w:after="0" w:line="240" w:lineRule="auto"/>
        <w:ind w:left="714" w:hanging="357"/>
        <w:rPr>
          <w:sz w:val="16"/>
          <w:szCs w:val="16"/>
        </w:rPr>
      </w:pPr>
      <w:r w:rsidRPr="000D21CB">
        <w:t>Identify the types of conflict that can exist in groups</w:t>
      </w:r>
    </w:p>
    <w:p w:rsidR="00AC35CC" w:rsidRPr="000D21CB" w:rsidRDefault="00AC35CC" w:rsidP="00AC35CC">
      <w:pPr>
        <w:numPr>
          <w:ilvl w:val="0"/>
          <w:numId w:val="13"/>
        </w:numPr>
        <w:spacing w:after="0" w:line="240" w:lineRule="auto"/>
        <w:ind w:left="714" w:hanging="357"/>
        <w:rPr>
          <w:sz w:val="16"/>
          <w:szCs w:val="16"/>
        </w:rPr>
      </w:pPr>
      <w:r w:rsidRPr="000D21CB">
        <w:t>Analyse the reasons for conflict within a group setting</w:t>
      </w:r>
    </w:p>
    <w:p w:rsidR="00AC35CC" w:rsidRPr="000D21CB" w:rsidRDefault="00AC35CC" w:rsidP="00AC35CC">
      <w:pPr>
        <w:numPr>
          <w:ilvl w:val="0"/>
          <w:numId w:val="13"/>
        </w:numPr>
        <w:spacing w:after="0" w:line="240" w:lineRule="auto"/>
        <w:ind w:left="714" w:hanging="357"/>
        <w:rPr>
          <w:sz w:val="16"/>
          <w:szCs w:val="16"/>
        </w:rPr>
      </w:pPr>
      <w:r w:rsidRPr="000D21CB">
        <w:t>Identify methods of conflict resolution</w:t>
      </w:r>
    </w:p>
    <w:p w:rsidR="00AC35CC" w:rsidRPr="000D21CB" w:rsidRDefault="00AC35CC" w:rsidP="00AC35CC">
      <w:pPr>
        <w:numPr>
          <w:ilvl w:val="0"/>
          <w:numId w:val="13"/>
        </w:numPr>
        <w:spacing w:after="0" w:line="240" w:lineRule="auto"/>
        <w:ind w:left="714" w:hanging="357"/>
        <w:rPr>
          <w:sz w:val="16"/>
          <w:szCs w:val="16"/>
        </w:rPr>
      </w:pPr>
      <w:r w:rsidRPr="000D21CB">
        <w:t xml:space="preserve">Explore the leadership styles in relation to power differentials </w:t>
      </w:r>
    </w:p>
    <w:p w:rsidR="00AC35CC" w:rsidRPr="000D21CB" w:rsidRDefault="00AC35CC" w:rsidP="00AC35CC">
      <w:pPr>
        <w:numPr>
          <w:ilvl w:val="0"/>
          <w:numId w:val="13"/>
        </w:numPr>
        <w:spacing w:after="0" w:line="240" w:lineRule="auto"/>
        <w:ind w:left="714" w:hanging="357"/>
        <w:rPr>
          <w:sz w:val="16"/>
          <w:szCs w:val="16"/>
        </w:rPr>
      </w:pPr>
      <w:r w:rsidRPr="000D21CB">
        <w:t>Explore the nature of diversity within groups e.g. hidden agendas, competition, ethnicity, sexual orientation</w:t>
      </w:r>
    </w:p>
    <w:p w:rsidR="00AC35CC" w:rsidRPr="000D21CB" w:rsidRDefault="00AC35CC" w:rsidP="00AC35CC">
      <w:pPr>
        <w:numPr>
          <w:ilvl w:val="0"/>
          <w:numId w:val="13"/>
        </w:numPr>
        <w:spacing w:after="0" w:line="240" w:lineRule="auto"/>
        <w:ind w:left="714" w:hanging="357"/>
        <w:rPr>
          <w:sz w:val="16"/>
          <w:szCs w:val="16"/>
        </w:rPr>
      </w:pPr>
      <w:r w:rsidRPr="000D21CB">
        <w:t>Outline sources of diversity in groups</w:t>
      </w:r>
    </w:p>
    <w:p w:rsidR="00AC35CC" w:rsidRPr="000D21CB" w:rsidRDefault="00AC35CC" w:rsidP="00AC35CC">
      <w:pPr>
        <w:numPr>
          <w:ilvl w:val="0"/>
          <w:numId w:val="13"/>
        </w:numPr>
        <w:spacing w:after="0" w:line="240" w:lineRule="auto"/>
        <w:ind w:left="714" w:hanging="357"/>
        <w:rPr>
          <w:sz w:val="16"/>
          <w:szCs w:val="16"/>
        </w:rPr>
      </w:pPr>
      <w:r w:rsidRPr="000D21CB">
        <w:t>Explore participation styles</w:t>
      </w:r>
    </w:p>
    <w:p w:rsidR="00AC35CC" w:rsidRPr="000D21CB" w:rsidRDefault="00AC35CC" w:rsidP="00AC35CC">
      <w:pPr>
        <w:numPr>
          <w:ilvl w:val="0"/>
          <w:numId w:val="13"/>
        </w:numPr>
        <w:spacing w:after="0" w:line="240" w:lineRule="auto"/>
        <w:ind w:left="714" w:hanging="357"/>
        <w:rPr>
          <w:sz w:val="16"/>
          <w:szCs w:val="16"/>
        </w:rPr>
      </w:pPr>
      <w:r w:rsidRPr="000D21CB">
        <w:t>Reflect on their own experiences of diversity, difference and conflict in groups</w:t>
      </w:r>
    </w:p>
    <w:p w:rsidR="00AC35CC" w:rsidRPr="000D21CB" w:rsidRDefault="00AC35CC" w:rsidP="000C11C6">
      <w:pPr>
        <w:spacing w:after="0" w:line="240" w:lineRule="auto"/>
        <w:rPr>
          <w:b/>
        </w:rPr>
      </w:pPr>
    </w:p>
    <w:p w:rsidR="00AC35CC" w:rsidRPr="00AC35CC" w:rsidRDefault="00AC35CC" w:rsidP="00AC35CC">
      <w:pPr>
        <w:pStyle w:val="Heading3"/>
        <w:ind w:left="0"/>
        <w:rPr>
          <w:b/>
        </w:rPr>
      </w:pPr>
      <w:r w:rsidRPr="00AC35CC">
        <w:rPr>
          <w:b/>
        </w:rPr>
        <w:t xml:space="preserve">Learning Outcomes 4: </w:t>
      </w:r>
    </w:p>
    <w:p w:rsidR="00AC35CC" w:rsidRPr="000D21CB" w:rsidRDefault="00AC35CC" w:rsidP="00D75F2F">
      <w:pPr>
        <w:autoSpaceDE w:val="0"/>
        <w:autoSpaceDN w:val="0"/>
        <w:adjustRightInd w:val="0"/>
        <w:spacing w:after="0" w:line="240" w:lineRule="auto"/>
      </w:pPr>
      <w:r w:rsidRPr="000D21CB">
        <w:t>Discuss the roles, styles and skills of leadership, formal and informal as participant and facilitator in working with groups</w:t>
      </w:r>
    </w:p>
    <w:p w:rsidR="00AC35CC" w:rsidRPr="000D21CB" w:rsidRDefault="00AC35CC" w:rsidP="00D75F2F">
      <w:pPr>
        <w:spacing w:after="0" w:line="240" w:lineRule="auto"/>
        <w:jc w:val="center"/>
        <w:rPr>
          <w:b/>
        </w:rPr>
      </w:pPr>
    </w:p>
    <w:p w:rsidR="00AC35CC" w:rsidRPr="000D21CB" w:rsidRDefault="00AC35CC" w:rsidP="00AC35CC">
      <w:pPr>
        <w:pStyle w:val="NoSpacing"/>
        <w:spacing w:line="360" w:lineRule="auto"/>
        <w:ind w:left="0"/>
        <w:rPr>
          <w:rFonts w:cs="Calibri"/>
          <w:lang w:val="en-US"/>
        </w:rPr>
      </w:pPr>
      <w:r w:rsidRPr="000D21CB">
        <w:rPr>
          <w:rFonts w:cs="Calibri"/>
          <w:lang w:val="en-US"/>
        </w:rPr>
        <w:t>Facilitate the learner to:</w:t>
      </w:r>
    </w:p>
    <w:p w:rsidR="00AC35CC" w:rsidRPr="000D21CB" w:rsidRDefault="00AC35CC" w:rsidP="00AC35CC">
      <w:pPr>
        <w:pStyle w:val="NoSpacing"/>
        <w:numPr>
          <w:ilvl w:val="0"/>
          <w:numId w:val="14"/>
        </w:numPr>
        <w:spacing w:after="0" w:line="240" w:lineRule="auto"/>
        <w:ind w:left="714" w:hanging="357"/>
        <w:rPr>
          <w:rFonts w:cs="Calibri"/>
        </w:rPr>
      </w:pPr>
      <w:r w:rsidRPr="000D21CB">
        <w:rPr>
          <w:rFonts w:cs="Calibri"/>
          <w:lang w:val="en-US"/>
        </w:rPr>
        <w:t>Understand the function of leadership in groups</w:t>
      </w:r>
    </w:p>
    <w:p w:rsidR="00AC35CC" w:rsidRPr="000D21CB" w:rsidRDefault="00AC35CC" w:rsidP="00AC35CC">
      <w:pPr>
        <w:pStyle w:val="NoSpacing"/>
        <w:numPr>
          <w:ilvl w:val="0"/>
          <w:numId w:val="14"/>
        </w:numPr>
        <w:spacing w:after="0" w:line="240" w:lineRule="auto"/>
        <w:ind w:left="714" w:hanging="357"/>
        <w:rPr>
          <w:rFonts w:cs="Calibri"/>
        </w:rPr>
      </w:pPr>
      <w:r w:rsidRPr="000D21CB">
        <w:rPr>
          <w:rFonts w:cs="Calibri"/>
          <w:lang w:val="en-US"/>
        </w:rPr>
        <w:t xml:space="preserve">Demonstrate some key skills of leaders  when working with groups  </w:t>
      </w:r>
    </w:p>
    <w:p w:rsidR="00AC35CC" w:rsidRPr="000D21CB" w:rsidRDefault="00AC35CC" w:rsidP="00AC35CC">
      <w:pPr>
        <w:pStyle w:val="NoSpacing"/>
        <w:numPr>
          <w:ilvl w:val="0"/>
          <w:numId w:val="14"/>
        </w:numPr>
        <w:spacing w:after="0" w:line="240" w:lineRule="auto"/>
        <w:ind w:left="714" w:hanging="357"/>
        <w:rPr>
          <w:rFonts w:cs="Calibri"/>
        </w:rPr>
      </w:pPr>
      <w:r w:rsidRPr="000D21CB">
        <w:rPr>
          <w:rFonts w:cs="Calibri"/>
          <w:lang w:val="en-US"/>
        </w:rPr>
        <w:t>Identify the various styles of leadership including formal and informal</w:t>
      </w:r>
    </w:p>
    <w:p w:rsidR="00AC35CC" w:rsidRPr="000D21CB" w:rsidRDefault="00AC35CC" w:rsidP="00AC35CC">
      <w:pPr>
        <w:pStyle w:val="NoSpacing"/>
        <w:numPr>
          <w:ilvl w:val="0"/>
          <w:numId w:val="14"/>
        </w:numPr>
        <w:spacing w:after="0" w:line="240" w:lineRule="auto"/>
        <w:ind w:left="714" w:hanging="357"/>
        <w:rPr>
          <w:rFonts w:cs="Calibri"/>
        </w:rPr>
      </w:pPr>
      <w:r w:rsidRPr="000D21CB">
        <w:rPr>
          <w:rFonts w:cs="Calibri"/>
          <w:lang w:val="en-US"/>
        </w:rPr>
        <w:t xml:space="preserve">Discuss advantages and disadvantages of each leadership style </w:t>
      </w:r>
    </w:p>
    <w:p w:rsidR="00AC35CC" w:rsidRPr="000D21CB" w:rsidRDefault="00AC35CC" w:rsidP="00AC35CC">
      <w:pPr>
        <w:pStyle w:val="NoSpacing"/>
        <w:numPr>
          <w:ilvl w:val="0"/>
          <w:numId w:val="14"/>
        </w:numPr>
        <w:spacing w:after="0" w:line="240" w:lineRule="auto"/>
        <w:ind w:left="714" w:hanging="357"/>
        <w:rPr>
          <w:rFonts w:cs="Calibri"/>
        </w:rPr>
      </w:pPr>
      <w:r w:rsidRPr="000D21CB">
        <w:rPr>
          <w:rFonts w:cs="Calibri"/>
          <w:lang w:val="en-US"/>
        </w:rPr>
        <w:t xml:space="preserve">Analyse various team roles (Belbin) </w:t>
      </w:r>
    </w:p>
    <w:p w:rsidR="00AC35CC" w:rsidRPr="000D21CB" w:rsidRDefault="00AC35CC" w:rsidP="00AC35CC">
      <w:pPr>
        <w:pStyle w:val="NoSpacing"/>
        <w:numPr>
          <w:ilvl w:val="0"/>
          <w:numId w:val="14"/>
        </w:numPr>
        <w:spacing w:after="0" w:line="240" w:lineRule="auto"/>
        <w:ind w:left="714" w:hanging="357"/>
        <w:rPr>
          <w:rFonts w:cs="Calibri"/>
        </w:rPr>
      </w:pPr>
      <w:r w:rsidRPr="000D21CB">
        <w:rPr>
          <w:rFonts w:cs="Calibri"/>
        </w:rPr>
        <w:t>Review ways in which group members learn</w:t>
      </w:r>
    </w:p>
    <w:p w:rsidR="00AC35CC" w:rsidRPr="000D21CB" w:rsidRDefault="00AC35CC" w:rsidP="00AC35CC">
      <w:pPr>
        <w:pStyle w:val="NoSpacing"/>
        <w:numPr>
          <w:ilvl w:val="0"/>
          <w:numId w:val="14"/>
        </w:numPr>
        <w:spacing w:after="0" w:line="240" w:lineRule="auto"/>
        <w:ind w:left="714" w:hanging="357"/>
        <w:rPr>
          <w:rFonts w:cs="Calibri"/>
        </w:rPr>
      </w:pPr>
      <w:r w:rsidRPr="000D21CB">
        <w:rPr>
          <w:rFonts w:cs="Calibri"/>
        </w:rPr>
        <w:t>Examine the process required for effective participation and facilitation</w:t>
      </w:r>
    </w:p>
    <w:p w:rsidR="00AC35CC" w:rsidRPr="000D21CB" w:rsidRDefault="00AC35CC" w:rsidP="00AC35CC">
      <w:pPr>
        <w:pStyle w:val="NoSpacing"/>
        <w:numPr>
          <w:ilvl w:val="0"/>
          <w:numId w:val="14"/>
        </w:numPr>
        <w:spacing w:after="0" w:line="240" w:lineRule="auto"/>
        <w:ind w:left="714" w:hanging="357"/>
        <w:rPr>
          <w:rFonts w:cs="Calibri"/>
        </w:rPr>
      </w:pPr>
      <w:r w:rsidRPr="000D21CB">
        <w:rPr>
          <w:rFonts w:cs="Calibri"/>
          <w:lang w:val="en-US"/>
        </w:rPr>
        <w:t>Critically reflect on their own skills, values and abilities in taking on a leadership role in a group</w:t>
      </w:r>
    </w:p>
    <w:p w:rsidR="00AC35CC" w:rsidRPr="00AC35CC" w:rsidRDefault="00AC35CC" w:rsidP="00AC35CC">
      <w:pPr>
        <w:pStyle w:val="NoSpacing"/>
        <w:numPr>
          <w:ilvl w:val="0"/>
          <w:numId w:val="14"/>
        </w:numPr>
        <w:spacing w:after="0" w:line="240" w:lineRule="auto"/>
        <w:ind w:left="714" w:hanging="357"/>
        <w:rPr>
          <w:rFonts w:cs="Calibri"/>
        </w:rPr>
      </w:pPr>
      <w:r w:rsidRPr="000D21CB">
        <w:rPr>
          <w:rFonts w:cs="Calibri"/>
          <w:lang w:val="en-US"/>
        </w:rPr>
        <w:t>Introduce effective communication methods within a group setting</w:t>
      </w:r>
    </w:p>
    <w:p w:rsidR="00AC35CC" w:rsidRPr="00AC35CC" w:rsidRDefault="00AC35CC" w:rsidP="00AC35CC">
      <w:pPr>
        <w:pStyle w:val="NoSpacing"/>
        <w:spacing w:after="0" w:line="240" w:lineRule="auto"/>
        <w:ind w:left="714"/>
        <w:rPr>
          <w:rFonts w:cs="Calibri"/>
        </w:rPr>
      </w:pPr>
    </w:p>
    <w:p w:rsidR="00AC35CC" w:rsidRPr="00AC35CC" w:rsidRDefault="00AC35CC" w:rsidP="00AC35CC">
      <w:pPr>
        <w:pStyle w:val="Heading3"/>
        <w:ind w:left="0"/>
        <w:rPr>
          <w:b/>
        </w:rPr>
      </w:pPr>
      <w:r w:rsidRPr="00AC35CC">
        <w:rPr>
          <w:b/>
        </w:rPr>
        <w:t xml:space="preserve">Learning Outcome 5: </w:t>
      </w:r>
    </w:p>
    <w:p w:rsidR="00AC35CC" w:rsidRPr="000D21CB" w:rsidRDefault="00AC35CC" w:rsidP="00AC35CC">
      <w:pPr>
        <w:autoSpaceDE w:val="0"/>
        <w:autoSpaceDN w:val="0"/>
        <w:adjustRightInd w:val="0"/>
        <w:spacing w:after="0" w:line="240" w:lineRule="auto"/>
        <w:rPr>
          <w:b/>
        </w:rPr>
      </w:pPr>
    </w:p>
    <w:p w:rsidR="00AC35CC" w:rsidRPr="000D21CB" w:rsidRDefault="00AC35CC" w:rsidP="00D75F2F">
      <w:pPr>
        <w:autoSpaceDE w:val="0"/>
        <w:autoSpaceDN w:val="0"/>
        <w:adjustRightInd w:val="0"/>
        <w:spacing w:after="0" w:line="360" w:lineRule="auto"/>
      </w:pPr>
      <w:r w:rsidRPr="000D21CB">
        <w:t>Participate effectively in group processes to promote group cohesion and development</w:t>
      </w:r>
    </w:p>
    <w:p w:rsidR="00AC35CC" w:rsidRPr="000D21CB" w:rsidRDefault="00AC35CC" w:rsidP="0055289E">
      <w:pPr>
        <w:spacing w:after="0" w:line="360" w:lineRule="auto"/>
        <w:contextualSpacing/>
      </w:pPr>
      <w:r w:rsidRPr="000D21CB">
        <w:t>Facilitate the learner to:</w:t>
      </w:r>
    </w:p>
    <w:p w:rsidR="00AC35CC" w:rsidRPr="000D21CB" w:rsidRDefault="00AC35CC" w:rsidP="00AC35CC">
      <w:pPr>
        <w:numPr>
          <w:ilvl w:val="0"/>
          <w:numId w:val="16"/>
        </w:numPr>
        <w:spacing w:after="0" w:line="240" w:lineRule="auto"/>
        <w:ind w:left="714" w:hanging="357"/>
        <w:contextualSpacing/>
      </w:pPr>
      <w:r w:rsidRPr="000D21CB">
        <w:t>Explore stages of group development</w:t>
      </w:r>
    </w:p>
    <w:p w:rsidR="00AC35CC" w:rsidRPr="000D21CB" w:rsidRDefault="00AC35CC" w:rsidP="00AC35CC">
      <w:pPr>
        <w:numPr>
          <w:ilvl w:val="0"/>
          <w:numId w:val="15"/>
        </w:numPr>
        <w:spacing w:after="0" w:line="240" w:lineRule="auto"/>
        <w:ind w:left="714" w:hanging="357"/>
        <w:contextualSpacing/>
      </w:pPr>
      <w:r w:rsidRPr="000D21CB">
        <w:t>Examine the process required that promotes group cohesion and development</w:t>
      </w:r>
    </w:p>
    <w:p w:rsidR="00AC35CC" w:rsidRPr="000D21CB" w:rsidRDefault="00AC35CC" w:rsidP="00AC35CC">
      <w:pPr>
        <w:numPr>
          <w:ilvl w:val="0"/>
          <w:numId w:val="15"/>
        </w:numPr>
        <w:spacing w:after="0" w:line="240" w:lineRule="auto"/>
        <w:ind w:left="714" w:hanging="357"/>
        <w:contextualSpacing/>
      </w:pPr>
      <w:r w:rsidRPr="000D21CB">
        <w:t>Outline the importance of group cohesion in achieving outcomes</w:t>
      </w:r>
    </w:p>
    <w:p w:rsidR="00AC35CC" w:rsidRPr="000D21CB" w:rsidRDefault="00AC35CC" w:rsidP="00AC35CC">
      <w:pPr>
        <w:numPr>
          <w:ilvl w:val="0"/>
          <w:numId w:val="15"/>
        </w:numPr>
        <w:spacing w:after="0" w:line="240" w:lineRule="auto"/>
        <w:ind w:left="714" w:hanging="357"/>
        <w:contextualSpacing/>
      </w:pPr>
      <w:r w:rsidRPr="000D21CB">
        <w:t>Outline the decision making process within groups</w:t>
      </w:r>
    </w:p>
    <w:p w:rsidR="00AC35CC" w:rsidRPr="000D21CB" w:rsidRDefault="00AC35CC" w:rsidP="00AC35CC">
      <w:pPr>
        <w:numPr>
          <w:ilvl w:val="0"/>
          <w:numId w:val="15"/>
        </w:numPr>
        <w:spacing w:after="0" w:line="240" w:lineRule="auto"/>
        <w:ind w:left="714" w:hanging="357"/>
        <w:contextualSpacing/>
      </w:pPr>
      <w:r w:rsidRPr="000D21CB">
        <w:t>Reflect on how decisions made within groups can effect group development and cohesion</w:t>
      </w:r>
    </w:p>
    <w:p w:rsidR="00AC35CC" w:rsidRPr="000D21CB" w:rsidRDefault="00AC35CC" w:rsidP="00AC35CC">
      <w:pPr>
        <w:numPr>
          <w:ilvl w:val="0"/>
          <w:numId w:val="15"/>
        </w:numPr>
        <w:spacing w:after="0" w:line="240" w:lineRule="auto"/>
        <w:ind w:left="714" w:hanging="357"/>
        <w:contextualSpacing/>
      </w:pPr>
      <w:r w:rsidRPr="000D21CB">
        <w:t>Reflect on personal experiences of how decisions were made within groups and the effects on group outcomes</w:t>
      </w:r>
    </w:p>
    <w:p w:rsidR="00AC35CC" w:rsidRPr="000D21CB" w:rsidRDefault="00AC35CC" w:rsidP="00AC35CC">
      <w:pPr>
        <w:numPr>
          <w:ilvl w:val="0"/>
          <w:numId w:val="15"/>
        </w:numPr>
        <w:spacing w:after="0" w:line="240" w:lineRule="auto"/>
        <w:ind w:left="714" w:hanging="357"/>
        <w:contextualSpacing/>
      </w:pPr>
      <w:r w:rsidRPr="000D21CB">
        <w:t>Examine types of decision making tools e.g. SWOT analysis, Thinking Hats</w:t>
      </w:r>
    </w:p>
    <w:p w:rsidR="00AC35CC" w:rsidRPr="000D21CB" w:rsidRDefault="00AC35CC" w:rsidP="00AC35CC">
      <w:pPr>
        <w:numPr>
          <w:ilvl w:val="0"/>
          <w:numId w:val="15"/>
        </w:numPr>
        <w:spacing w:after="0" w:line="240" w:lineRule="auto"/>
        <w:ind w:left="714" w:hanging="357"/>
        <w:contextualSpacing/>
      </w:pPr>
      <w:r w:rsidRPr="000D21CB">
        <w:t>Outline good practice in planning, implementing and reviewing a group session</w:t>
      </w:r>
    </w:p>
    <w:p w:rsidR="00AC35CC" w:rsidRDefault="00AC35CC" w:rsidP="00AC35CC">
      <w:pPr>
        <w:numPr>
          <w:ilvl w:val="0"/>
          <w:numId w:val="15"/>
        </w:numPr>
        <w:spacing w:after="0" w:line="240" w:lineRule="auto"/>
        <w:ind w:left="714" w:hanging="357"/>
        <w:contextualSpacing/>
      </w:pPr>
      <w:r w:rsidRPr="000D21CB">
        <w:t>Apply good practice methods, with support and guidance of facilitators</w:t>
      </w:r>
    </w:p>
    <w:p w:rsidR="00AC35CC" w:rsidRPr="000D21CB" w:rsidRDefault="00AC35CC" w:rsidP="00AC35CC">
      <w:pPr>
        <w:spacing w:after="0" w:line="240" w:lineRule="auto"/>
        <w:ind w:left="714"/>
        <w:contextualSpacing/>
      </w:pPr>
    </w:p>
    <w:p w:rsidR="00AC35CC" w:rsidRPr="000D21CB" w:rsidRDefault="00AC35CC" w:rsidP="00AC35CC">
      <w:pPr>
        <w:pStyle w:val="Heading3"/>
        <w:ind w:left="0"/>
        <w:rPr>
          <w:b/>
        </w:rPr>
      </w:pPr>
      <w:r w:rsidRPr="00AC35CC">
        <w:rPr>
          <w:b/>
        </w:rPr>
        <w:t xml:space="preserve">Learning Outcome 6: </w:t>
      </w:r>
    </w:p>
    <w:p w:rsidR="00AC35CC" w:rsidRPr="000D21CB" w:rsidRDefault="00AC35CC" w:rsidP="00C50F45">
      <w:pPr>
        <w:autoSpaceDE w:val="0"/>
        <w:autoSpaceDN w:val="0"/>
        <w:adjustRightInd w:val="0"/>
        <w:spacing w:after="0" w:line="240" w:lineRule="auto"/>
      </w:pPr>
      <w:r w:rsidRPr="000D21CB">
        <w:t>Collaboratively design, plan, co-facilitate and evaluate group sessions that utilise a range of appropriate activities and exercises for ice breakers, agreeing ground rules and reviewing a group session</w:t>
      </w:r>
    </w:p>
    <w:p w:rsidR="00AC35CC" w:rsidRPr="000D21CB" w:rsidRDefault="00AC35CC" w:rsidP="00C50F45">
      <w:pPr>
        <w:autoSpaceDE w:val="0"/>
        <w:autoSpaceDN w:val="0"/>
        <w:adjustRightInd w:val="0"/>
        <w:spacing w:after="0" w:line="240" w:lineRule="auto"/>
      </w:pPr>
    </w:p>
    <w:p w:rsidR="00AC35CC" w:rsidRPr="000D21CB" w:rsidRDefault="00AC35CC" w:rsidP="0055289E">
      <w:pPr>
        <w:spacing w:after="0" w:line="360" w:lineRule="auto"/>
        <w:contextualSpacing/>
      </w:pPr>
      <w:r w:rsidRPr="000D21CB">
        <w:t>Facilitate the learner to:</w:t>
      </w:r>
    </w:p>
    <w:p w:rsidR="00AC35CC" w:rsidRPr="000D21CB" w:rsidRDefault="00AC35CC" w:rsidP="00AC35CC">
      <w:pPr>
        <w:numPr>
          <w:ilvl w:val="0"/>
          <w:numId w:val="17"/>
        </w:numPr>
        <w:spacing w:after="0" w:line="240" w:lineRule="auto"/>
        <w:ind w:left="714" w:hanging="357"/>
        <w:contextualSpacing/>
      </w:pPr>
      <w:r w:rsidRPr="000D21CB">
        <w:t>Explore methods to design a group work programme to include planning, implementing, co-facilitation, delivery and evaluation</w:t>
      </w:r>
    </w:p>
    <w:p w:rsidR="00AC35CC" w:rsidRPr="000D21CB" w:rsidRDefault="00AC35CC" w:rsidP="00AC35CC">
      <w:pPr>
        <w:numPr>
          <w:ilvl w:val="0"/>
          <w:numId w:val="17"/>
        </w:numPr>
        <w:spacing w:after="0" w:line="240" w:lineRule="auto"/>
        <w:ind w:left="714" w:hanging="357"/>
        <w:contextualSpacing/>
      </w:pPr>
      <w:r w:rsidRPr="000D21CB">
        <w:t>Review the skills, knowledge and attitude necessary to design programmes plans efficiently and effectively</w:t>
      </w:r>
    </w:p>
    <w:p w:rsidR="00AC35CC" w:rsidRPr="000D21CB" w:rsidRDefault="00AC35CC" w:rsidP="00AC35CC">
      <w:pPr>
        <w:numPr>
          <w:ilvl w:val="0"/>
          <w:numId w:val="17"/>
        </w:numPr>
        <w:spacing w:after="0" w:line="240" w:lineRule="auto"/>
        <w:ind w:left="714" w:hanging="357"/>
        <w:contextualSpacing/>
      </w:pPr>
      <w:r w:rsidRPr="000D21CB">
        <w:t>Design their own programmes plans under supervision and guidance of tutors</w:t>
      </w:r>
    </w:p>
    <w:p w:rsidR="00AC35CC" w:rsidRPr="000D21CB" w:rsidRDefault="00AC35CC" w:rsidP="00AC35CC">
      <w:pPr>
        <w:numPr>
          <w:ilvl w:val="0"/>
          <w:numId w:val="17"/>
        </w:numPr>
        <w:spacing w:after="0" w:line="240" w:lineRule="auto"/>
        <w:ind w:left="714" w:hanging="357"/>
        <w:contextualSpacing/>
      </w:pPr>
      <w:r w:rsidRPr="000D21CB">
        <w:t>Practice the implementation and delivery of their plan in the classroom setting</w:t>
      </w:r>
    </w:p>
    <w:p w:rsidR="00AC35CC" w:rsidRPr="00AC35CC" w:rsidRDefault="00AC35CC" w:rsidP="00AC35CC">
      <w:pPr>
        <w:numPr>
          <w:ilvl w:val="0"/>
          <w:numId w:val="24"/>
        </w:numPr>
        <w:spacing w:after="0" w:line="240" w:lineRule="auto"/>
        <w:ind w:left="714" w:hanging="357"/>
        <w:contextualSpacing/>
        <w:rPr>
          <w:color w:val="FF0000"/>
        </w:rPr>
      </w:pPr>
      <w:r w:rsidRPr="000D21CB">
        <w:t>Use a range of appropriate activities and exercises for ice breakers, agreeing ground rules and reviewing a group session</w:t>
      </w:r>
    </w:p>
    <w:p w:rsidR="00AC35CC" w:rsidRPr="000D21CB" w:rsidRDefault="00AC35CC" w:rsidP="00AC35CC">
      <w:pPr>
        <w:numPr>
          <w:ilvl w:val="0"/>
          <w:numId w:val="24"/>
        </w:numPr>
        <w:spacing w:after="0" w:line="240" w:lineRule="auto"/>
        <w:ind w:left="714" w:hanging="357"/>
        <w:contextualSpacing/>
        <w:rPr>
          <w:color w:val="FF0000"/>
        </w:rPr>
      </w:pPr>
    </w:p>
    <w:p w:rsidR="00AC35CC" w:rsidRPr="00AC35CC" w:rsidRDefault="00AC35CC" w:rsidP="00AC35CC">
      <w:pPr>
        <w:pStyle w:val="Heading3"/>
        <w:ind w:left="0"/>
        <w:rPr>
          <w:b/>
        </w:rPr>
      </w:pPr>
      <w:r w:rsidRPr="00AC35CC">
        <w:rPr>
          <w:b/>
        </w:rPr>
        <w:t xml:space="preserve">Learning Outcome 7: </w:t>
      </w:r>
    </w:p>
    <w:p w:rsidR="00AC35CC" w:rsidRPr="000D21CB" w:rsidRDefault="00AC35CC" w:rsidP="00C50F45">
      <w:pPr>
        <w:autoSpaceDE w:val="0"/>
        <w:autoSpaceDN w:val="0"/>
        <w:adjustRightInd w:val="0"/>
        <w:spacing w:after="0" w:line="240" w:lineRule="auto"/>
      </w:pPr>
      <w:r w:rsidRPr="000D21CB">
        <w:t>Demonstrate the application of good practice in working with groups to include listening, confidentiality, non-judgemental attitude, appropriate boundaries, respect, encouraging participation, working inclusively</w:t>
      </w:r>
    </w:p>
    <w:p w:rsidR="00AC35CC" w:rsidRPr="000D21CB" w:rsidRDefault="00AC35CC" w:rsidP="00C50F45">
      <w:pPr>
        <w:autoSpaceDE w:val="0"/>
        <w:autoSpaceDN w:val="0"/>
        <w:adjustRightInd w:val="0"/>
        <w:spacing w:after="0" w:line="240" w:lineRule="auto"/>
      </w:pPr>
    </w:p>
    <w:p w:rsidR="00AC35CC" w:rsidRPr="000D21CB" w:rsidRDefault="00AC35CC" w:rsidP="0055289E">
      <w:pPr>
        <w:spacing w:after="0" w:line="360" w:lineRule="auto"/>
      </w:pPr>
      <w:r w:rsidRPr="000D21CB">
        <w:t>Facilitate the learner to:</w:t>
      </w:r>
    </w:p>
    <w:p w:rsidR="00AC35CC" w:rsidRPr="000D21CB" w:rsidRDefault="00AC35CC" w:rsidP="0055289E">
      <w:pPr>
        <w:numPr>
          <w:ilvl w:val="0"/>
          <w:numId w:val="18"/>
        </w:numPr>
        <w:spacing w:after="0" w:line="360" w:lineRule="auto"/>
      </w:pPr>
      <w:r w:rsidRPr="000D21CB">
        <w:t>Outline the application of good practice when working with groups, including</w:t>
      </w:r>
    </w:p>
    <w:p w:rsidR="00AC35CC" w:rsidRPr="000D21CB" w:rsidRDefault="00AC35CC" w:rsidP="00AC35CC">
      <w:pPr>
        <w:numPr>
          <w:ilvl w:val="1"/>
          <w:numId w:val="18"/>
        </w:numPr>
        <w:spacing w:after="0" w:line="240" w:lineRule="auto"/>
        <w:ind w:left="1434" w:hanging="357"/>
      </w:pPr>
      <w:r w:rsidRPr="000D21CB">
        <w:t xml:space="preserve"> listening, </w:t>
      </w:r>
    </w:p>
    <w:p w:rsidR="00AC35CC" w:rsidRPr="000D21CB" w:rsidRDefault="00AC35CC" w:rsidP="00AC35CC">
      <w:pPr>
        <w:numPr>
          <w:ilvl w:val="1"/>
          <w:numId w:val="18"/>
        </w:numPr>
        <w:spacing w:after="0" w:line="240" w:lineRule="auto"/>
        <w:ind w:left="1434" w:hanging="357"/>
      </w:pPr>
      <w:r w:rsidRPr="000D21CB">
        <w:t xml:space="preserve">confidentiality, </w:t>
      </w:r>
    </w:p>
    <w:p w:rsidR="00AC35CC" w:rsidRPr="000D21CB" w:rsidRDefault="00AC35CC" w:rsidP="00AC35CC">
      <w:pPr>
        <w:numPr>
          <w:ilvl w:val="1"/>
          <w:numId w:val="18"/>
        </w:numPr>
        <w:spacing w:after="0" w:line="240" w:lineRule="auto"/>
        <w:ind w:left="1434" w:hanging="357"/>
      </w:pPr>
      <w:r w:rsidRPr="000D21CB">
        <w:t>non-judgemental attitude,</w:t>
      </w:r>
    </w:p>
    <w:p w:rsidR="00AC35CC" w:rsidRPr="000D21CB" w:rsidRDefault="00AC35CC" w:rsidP="00AC35CC">
      <w:pPr>
        <w:numPr>
          <w:ilvl w:val="1"/>
          <w:numId w:val="18"/>
        </w:numPr>
        <w:spacing w:after="0" w:line="240" w:lineRule="auto"/>
        <w:ind w:left="1434" w:hanging="357"/>
      </w:pPr>
      <w:r w:rsidRPr="000D21CB">
        <w:t xml:space="preserve"> appropriate boundaries, </w:t>
      </w:r>
    </w:p>
    <w:p w:rsidR="00AC35CC" w:rsidRPr="000D21CB" w:rsidRDefault="00AC35CC" w:rsidP="00AC35CC">
      <w:pPr>
        <w:numPr>
          <w:ilvl w:val="1"/>
          <w:numId w:val="18"/>
        </w:numPr>
        <w:spacing w:after="0" w:line="240" w:lineRule="auto"/>
        <w:ind w:left="1434" w:hanging="357"/>
      </w:pPr>
      <w:r w:rsidRPr="000D21CB">
        <w:t xml:space="preserve">respect, </w:t>
      </w:r>
    </w:p>
    <w:p w:rsidR="00AC35CC" w:rsidRPr="000D21CB" w:rsidRDefault="00AC35CC" w:rsidP="00AC35CC">
      <w:pPr>
        <w:numPr>
          <w:ilvl w:val="1"/>
          <w:numId w:val="18"/>
        </w:numPr>
        <w:spacing w:after="0" w:line="240" w:lineRule="auto"/>
        <w:ind w:left="1434" w:hanging="357"/>
      </w:pPr>
      <w:r w:rsidRPr="000D21CB">
        <w:t xml:space="preserve">encouraging participation, </w:t>
      </w:r>
    </w:p>
    <w:p w:rsidR="00AC35CC" w:rsidRPr="000D21CB" w:rsidRDefault="00AC35CC" w:rsidP="00AC35CC">
      <w:pPr>
        <w:numPr>
          <w:ilvl w:val="1"/>
          <w:numId w:val="18"/>
        </w:numPr>
        <w:spacing w:after="0" w:line="240" w:lineRule="auto"/>
        <w:ind w:left="1434" w:hanging="357"/>
      </w:pPr>
      <w:r w:rsidRPr="000D21CB">
        <w:t>working inclusively</w:t>
      </w:r>
    </w:p>
    <w:p w:rsidR="00AC35CC" w:rsidRPr="000D21CB" w:rsidRDefault="00AC35CC" w:rsidP="0055289E">
      <w:pPr>
        <w:numPr>
          <w:ilvl w:val="0"/>
          <w:numId w:val="18"/>
        </w:numPr>
        <w:spacing w:after="0" w:line="360" w:lineRule="auto"/>
      </w:pPr>
      <w:r w:rsidRPr="000D21CB">
        <w:t>Review the qualities of a good leader/facilitator</w:t>
      </w:r>
    </w:p>
    <w:p w:rsidR="00AC35CC" w:rsidRPr="000D21CB" w:rsidRDefault="00AC35CC" w:rsidP="0055289E">
      <w:pPr>
        <w:numPr>
          <w:ilvl w:val="0"/>
          <w:numId w:val="18"/>
        </w:numPr>
        <w:spacing w:after="0" w:line="360" w:lineRule="auto"/>
      </w:pPr>
      <w:r w:rsidRPr="000D21CB">
        <w:t>Demonstrate, through role play, the application of good practice when working with groups</w:t>
      </w:r>
    </w:p>
    <w:p w:rsidR="00AC35CC" w:rsidRPr="00AC35CC" w:rsidRDefault="00AC35CC" w:rsidP="00AC35CC">
      <w:pPr>
        <w:pStyle w:val="Heading3"/>
        <w:ind w:left="0"/>
        <w:rPr>
          <w:b/>
        </w:rPr>
      </w:pPr>
      <w:r w:rsidRPr="00AC35CC">
        <w:rPr>
          <w:b/>
        </w:rPr>
        <w:t xml:space="preserve">Learning Outcome 8: </w:t>
      </w:r>
    </w:p>
    <w:p w:rsidR="00AC35CC" w:rsidRPr="000D21CB" w:rsidRDefault="00AC35CC" w:rsidP="00C50F45">
      <w:pPr>
        <w:autoSpaceDE w:val="0"/>
        <w:autoSpaceDN w:val="0"/>
        <w:adjustRightInd w:val="0"/>
        <w:spacing w:after="0" w:line="240" w:lineRule="auto"/>
      </w:pPr>
      <w:r w:rsidRPr="000D21CB">
        <w:t>Work effectively with groups utilising a range of abilities including making contact, active listening, effective verbal and non-verbal communication, encouraging participation, self-awareness</w:t>
      </w:r>
    </w:p>
    <w:p w:rsidR="00AC35CC" w:rsidRPr="000D21CB" w:rsidRDefault="00AC35CC" w:rsidP="00C50F45">
      <w:pPr>
        <w:autoSpaceDE w:val="0"/>
        <w:autoSpaceDN w:val="0"/>
        <w:adjustRightInd w:val="0"/>
        <w:spacing w:after="0" w:line="240" w:lineRule="auto"/>
        <w:rPr>
          <w:b/>
        </w:rPr>
      </w:pPr>
    </w:p>
    <w:p w:rsidR="00AC35CC" w:rsidRPr="000D21CB" w:rsidRDefault="00AC35CC" w:rsidP="00EF031D">
      <w:pPr>
        <w:spacing w:after="0" w:line="360" w:lineRule="auto"/>
      </w:pPr>
      <w:r w:rsidRPr="000D21CB">
        <w:t>Facilitate the learner to explore the following:</w:t>
      </w:r>
    </w:p>
    <w:p w:rsidR="00AC35CC" w:rsidRPr="000D21CB" w:rsidRDefault="00AC35CC" w:rsidP="00AC35CC">
      <w:pPr>
        <w:numPr>
          <w:ilvl w:val="0"/>
          <w:numId w:val="19"/>
        </w:numPr>
        <w:spacing w:after="0" w:line="240" w:lineRule="auto"/>
        <w:ind w:left="714" w:hanging="357"/>
      </w:pPr>
      <w:r w:rsidRPr="000D21CB">
        <w:t xml:space="preserve">Communication methods </w:t>
      </w:r>
    </w:p>
    <w:p w:rsidR="00AC35CC" w:rsidRPr="000D21CB" w:rsidRDefault="00AC35CC" w:rsidP="00AC35CC">
      <w:pPr>
        <w:numPr>
          <w:ilvl w:val="0"/>
          <w:numId w:val="19"/>
        </w:numPr>
        <w:spacing w:after="0" w:line="240" w:lineRule="auto"/>
        <w:ind w:left="714" w:hanging="357"/>
      </w:pPr>
      <w:r w:rsidRPr="000D21CB">
        <w:t>Principles of communication</w:t>
      </w:r>
    </w:p>
    <w:p w:rsidR="00AC35CC" w:rsidRPr="000D21CB" w:rsidRDefault="00AC35CC" w:rsidP="00AC35CC">
      <w:pPr>
        <w:numPr>
          <w:ilvl w:val="0"/>
          <w:numId w:val="19"/>
        </w:numPr>
        <w:spacing w:after="0" w:line="240" w:lineRule="auto"/>
        <w:ind w:left="714" w:hanging="357"/>
      </w:pPr>
      <w:r w:rsidRPr="000D21CB">
        <w:t>Barriers to effective communication</w:t>
      </w:r>
    </w:p>
    <w:p w:rsidR="00AC35CC" w:rsidRPr="000D21CB" w:rsidRDefault="00AC35CC" w:rsidP="00AC35CC">
      <w:pPr>
        <w:numPr>
          <w:ilvl w:val="0"/>
          <w:numId w:val="19"/>
        </w:numPr>
        <w:spacing w:after="0" w:line="240" w:lineRule="auto"/>
        <w:ind w:left="714" w:hanging="357"/>
      </w:pPr>
      <w:r w:rsidRPr="000D21CB">
        <w:t>Styles of communication</w:t>
      </w:r>
    </w:p>
    <w:p w:rsidR="00AC35CC" w:rsidRPr="000D21CB" w:rsidRDefault="00AC35CC" w:rsidP="00AC35CC">
      <w:pPr>
        <w:numPr>
          <w:ilvl w:val="0"/>
          <w:numId w:val="19"/>
        </w:numPr>
        <w:spacing w:after="0" w:line="240" w:lineRule="auto"/>
        <w:ind w:left="714" w:hanging="357"/>
      </w:pPr>
      <w:r w:rsidRPr="000D21CB">
        <w:t xml:space="preserve">Importance of good listening  skills </w:t>
      </w:r>
    </w:p>
    <w:p w:rsidR="00AC35CC" w:rsidRPr="000D21CB" w:rsidRDefault="00AC35CC" w:rsidP="00AC35CC">
      <w:pPr>
        <w:numPr>
          <w:ilvl w:val="0"/>
          <w:numId w:val="19"/>
        </w:numPr>
        <w:spacing w:after="0" w:line="240" w:lineRule="auto"/>
        <w:ind w:left="714" w:hanging="357"/>
      </w:pPr>
      <w:r w:rsidRPr="000D21CB">
        <w:t>Importance of body language</w:t>
      </w:r>
    </w:p>
    <w:p w:rsidR="00AC35CC" w:rsidRPr="000D21CB" w:rsidRDefault="00AC35CC" w:rsidP="00AC35CC">
      <w:pPr>
        <w:numPr>
          <w:ilvl w:val="0"/>
          <w:numId w:val="19"/>
        </w:numPr>
        <w:spacing w:after="0" w:line="240" w:lineRule="auto"/>
        <w:ind w:left="714" w:hanging="357"/>
      </w:pPr>
      <w:r w:rsidRPr="000D21CB">
        <w:t xml:space="preserve">encouraging participation, </w:t>
      </w:r>
    </w:p>
    <w:p w:rsidR="00AC35CC" w:rsidRDefault="00AC35CC" w:rsidP="00AC35CC">
      <w:pPr>
        <w:numPr>
          <w:ilvl w:val="0"/>
          <w:numId w:val="19"/>
        </w:numPr>
        <w:spacing w:after="0" w:line="240" w:lineRule="auto"/>
        <w:ind w:left="714" w:hanging="357"/>
      </w:pPr>
      <w:r w:rsidRPr="000D21CB">
        <w:t>encouraging self-awareness</w:t>
      </w:r>
    </w:p>
    <w:p w:rsidR="00AC35CC" w:rsidRDefault="00AC35CC" w:rsidP="00AC35CC">
      <w:pPr>
        <w:spacing w:after="0" w:line="240" w:lineRule="auto"/>
        <w:ind w:left="714"/>
      </w:pPr>
    </w:p>
    <w:p w:rsidR="00AC35CC" w:rsidRDefault="00AC35CC" w:rsidP="00AC35CC">
      <w:pPr>
        <w:pStyle w:val="Heading3"/>
        <w:ind w:left="0"/>
        <w:rPr>
          <w:b/>
        </w:rPr>
      </w:pPr>
      <w:r w:rsidRPr="000D21CB">
        <w:rPr>
          <w:b/>
        </w:rPr>
        <w:t>Learning Outcome 9:</w:t>
      </w:r>
    </w:p>
    <w:p w:rsidR="00AC35CC" w:rsidRPr="000D21CB" w:rsidRDefault="00AC35CC" w:rsidP="00C50F45">
      <w:pPr>
        <w:autoSpaceDE w:val="0"/>
        <w:autoSpaceDN w:val="0"/>
        <w:adjustRightInd w:val="0"/>
        <w:spacing w:after="0" w:line="240" w:lineRule="auto"/>
      </w:pPr>
      <w:r w:rsidRPr="000D21CB">
        <w:t>Apply group concepts to the analysis of group processes focusing on the ethical and power dimensions of group participation and facilitation</w:t>
      </w:r>
    </w:p>
    <w:p w:rsidR="00AC35CC" w:rsidRPr="000D21CB" w:rsidRDefault="00AC35CC" w:rsidP="0072096B">
      <w:pPr>
        <w:autoSpaceDE w:val="0"/>
        <w:autoSpaceDN w:val="0"/>
        <w:adjustRightInd w:val="0"/>
        <w:spacing w:after="0" w:line="240" w:lineRule="auto"/>
        <w:jc w:val="center"/>
      </w:pPr>
    </w:p>
    <w:p w:rsidR="00AC35CC" w:rsidRPr="000D21CB" w:rsidRDefault="00AC35CC" w:rsidP="0072096B">
      <w:pPr>
        <w:spacing w:after="0"/>
      </w:pPr>
      <w:r w:rsidRPr="000D21CB">
        <w:t>Facilitate the learner to:</w:t>
      </w:r>
    </w:p>
    <w:p w:rsidR="00AC35CC" w:rsidRPr="000D21CB" w:rsidRDefault="00AC35CC" w:rsidP="00AC35CC">
      <w:pPr>
        <w:numPr>
          <w:ilvl w:val="0"/>
          <w:numId w:val="20"/>
        </w:numPr>
        <w:spacing w:after="0" w:line="240" w:lineRule="auto"/>
        <w:ind w:left="714" w:hanging="357"/>
      </w:pPr>
      <w:r w:rsidRPr="000D21CB">
        <w:t>Explain group process</w:t>
      </w:r>
    </w:p>
    <w:p w:rsidR="00AC35CC" w:rsidRPr="000D21CB" w:rsidRDefault="00AC35CC" w:rsidP="00AC35CC">
      <w:pPr>
        <w:numPr>
          <w:ilvl w:val="0"/>
          <w:numId w:val="20"/>
        </w:numPr>
        <w:spacing w:after="0" w:line="240" w:lineRule="auto"/>
        <w:ind w:left="714" w:hanging="357"/>
      </w:pPr>
      <w:r w:rsidRPr="000D21CB">
        <w:t>Explore what makes a ‘good’ group, including how members work together, consensus decision-making, problem solving techniques</w:t>
      </w:r>
    </w:p>
    <w:p w:rsidR="00AC35CC" w:rsidRPr="000D21CB" w:rsidRDefault="00AC35CC" w:rsidP="00AC35CC">
      <w:pPr>
        <w:numPr>
          <w:ilvl w:val="0"/>
          <w:numId w:val="20"/>
        </w:numPr>
        <w:spacing w:after="0" w:line="240" w:lineRule="auto"/>
        <w:ind w:left="714" w:hanging="357"/>
      </w:pPr>
      <w:r w:rsidRPr="000D21CB">
        <w:t>Understand group working methods, to include conventional and participatory group methods</w:t>
      </w:r>
    </w:p>
    <w:p w:rsidR="00AC35CC" w:rsidRPr="000D21CB" w:rsidRDefault="00AC35CC" w:rsidP="00AC35CC">
      <w:pPr>
        <w:numPr>
          <w:ilvl w:val="0"/>
          <w:numId w:val="20"/>
        </w:numPr>
        <w:spacing w:after="0" w:line="240" w:lineRule="auto"/>
        <w:ind w:left="714" w:hanging="357"/>
      </w:pPr>
      <w:r w:rsidRPr="000D21CB">
        <w:t>Become familiar with Gestalt theory and group dynamics</w:t>
      </w:r>
    </w:p>
    <w:p w:rsidR="00AC35CC" w:rsidRPr="000D21CB" w:rsidRDefault="00AC35CC" w:rsidP="00AC35CC">
      <w:pPr>
        <w:numPr>
          <w:ilvl w:val="0"/>
          <w:numId w:val="20"/>
        </w:numPr>
        <w:spacing w:after="0" w:line="240" w:lineRule="auto"/>
        <w:ind w:left="714" w:hanging="357"/>
      </w:pPr>
      <w:r w:rsidRPr="000D21CB">
        <w:t>Explore ethical issues in group membership e.g. expectations, goals, , risks and values of group participants</w:t>
      </w:r>
    </w:p>
    <w:p w:rsidR="00AC35CC" w:rsidRPr="000D21CB" w:rsidRDefault="00AC35CC" w:rsidP="00AC35CC">
      <w:pPr>
        <w:numPr>
          <w:ilvl w:val="0"/>
          <w:numId w:val="20"/>
        </w:numPr>
        <w:spacing w:after="0" w:line="240" w:lineRule="auto"/>
        <w:ind w:left="714" w:hanging="357"/>
      </w:pPr>
      <w:r w:rsidRPr="000D21CB">
        <w:t>Comprehend values and limitations of a group, together with rights and responsibilities</w:t>
      </w:r>
    </w:p>
    <w:p w:rsidR="00AC35CC" w:rsidRPr="000D21CB" w:rsidRDefault="00AC35CC" w:rsidP="008B084A">
      <w:pPr>
        <w:numPr>
          <w:ilvl w:val="0"/>
          <w:numId w:val="21"/>
        </w:numPr>
        <w:spacing w:after="0" w:line="360" w:lineRule="auto"/>
      </w:pPr>
      <w:r w:rsidRPr="000D21CB">
        <w:t xml:space="preserve">Appreciate psychological risks e.g. disruption, privacy, group pressure, confidentiality </w:t>
      </w:r>
    </w:p>
    <w:p w:rsidR="00AC35CC" w:rsidRPr="000D21CB" w:rsidRDefault="00AC35CC" w:rsidP="00AC35CC">
      <w:pPr>
        <w:numPr>
          <w:ilvl w:val="0"/>
          <w:numId w:val="21"/>
        </w:numPr>
        <w:spacing w:after="0" w:line="240" w:lineRule="auto"/>
        <w:ind w:left="714" w:hanging="357"/>
      </w:pPr>
      <w:r w:rsidRPr="000D21CB">
        <w:t>Acquire knowledge and skills to work with the diversity of group members</w:t>
      </w:r>
    </w:p>
    <w:p w:rsidR="00AC35CC" w:rsidRPr="000D21CB" w:rsidRDefault="00AC35CC" w:rsidP="00AC35CC">
      <w:pPr>
        <w:numPr>
          <w:ilvl w:val="0"/>
          <w:numId w:val="20"/>
        </w:numPr>
        <w:spacing w:after="0" w:line="240" w:lineRule="auto"/>
        <w:ind w:left="714" w:hanging="357"/>
      </w:pPr>
      <w:r w:rsidRPr="000D21CB">
        <w:t>Investigate ethical principles for group leaders to include attitude, confidentiality, professional training, relations with colleagues</w:t>
      </w:r>
    </w:p>
    <w:p w:rsidR="00AC35CC" w:rsidRPr="000D21CB" w:rsidRDefault="00AC35CC" w:rsidP="00AC35CC">
      <w:pPr>
        <w:numPr>
          <w:ilvl w:val="0"/>
          <w:numId w:val="20"/>
        </w:numPr>
        <w:spacing w:after="0" w:line="240" w:lineRule="auto"/>
        <w:ind w:left="714" w:hanging="357"/>
      </w:pPr>
      <w:r w:rsidRPr="000D21CB">
        <w:t>Understand the meaning of power</w:t>
      </w:r>
    </w:p>
    <w:p w:rsidR="00AC35CC" w:rsidRPr="000D21CB" w:rsidRDefault="00AC35CC" w:rsidP="00AC35CC">
      <w:pPr>
        <w:numPr>
          <w:ilvl w:val="0"/>
          <w:numId w:val="20"/>
        </w:numPr>
        <w:spacing w:after="0" w:line="240" w:lineRule="auto"/>
        <w:ind w:left="714" w:hanging="357"/>
      </w:pPr>
      <w:r w:rsidRPr="000D21CB">
        <w:t>Explore different forms of power, including “power with”, power to”, “power over” , “power through”</w:t>
      </w:r>
    </w:p>
    <w:p w:rsidR="00AC35CC" w:rsidRPr="000D21CB" w:rsidRDefault="00AC35CC" w:rsidP="00AC35CC">
      <w:pPr>
        <w:numPr>
          <w:ilvl w:val="0"/>
          <w:numId w:val="20"/>
        </w:numPr>
        <w:spacing w:after="0" w:line="240" w:lineRule="auto"/>
        <w:ind w:left="714" w:hanging="357"/>
      </w:pPr>
      <w:r w:rsidRPr="000D21CB">
        <w:t>Investigate sources of power including skills, knowledge, traditions and legislation</w:t>
      </w:r>
    </w:p>
    <w:p w:rsidR="00AC35CC" w:rsidRPr="000D21CB" w:rsidRDefault="00AC35CC" w:rsidP="00AC35CC">
      <w:pPr>
        <w:numPr>
          <w:ilvl w:val="0"/>
          <w:numId w:val="20"/>
        </w:numPr>
        <w:spacing w:after="0" w:line="240" w:lineRule="auto"/>
        <w:ind w:left="714" w:hanging="357"/>
      </w:pPr>
      <w:r w:rsidRPr="000D21CB">
        <w:t>Explore theories of power, including the standard theory and the 3-process theory</w:t>
      </w:r>
    </w:p>
    <w:p w:rsidR="00AC35CC" w:rsidRPr="000D21CB" w:rsidRDefault="00AC35CC" w:rsidP="00AC35CC">
      <w:pPr>
        <w:numPr>
          <w:ilvl w:val="0"/>
          <w:numId w:val="20"/>
        </w:numPr>
        <w:spacing w:after="0" w:line="240" w:lineRule="auto"/>
        <w:ind w:left="714" w:hanging="357"/>
      </w:pPr>
      <w:r w:rsidRPr="000D21CB">
        <w:t>Explore the power dimensions of group participation and facilitation</w:t>
      </w:r>
    </w:p>
    <w:p w:rsidR="00AC35CC" w:rsidRPr="000D21CB" w:rsidRDefault="00AC35CC" w:rsidP="00B65C22">
      <w:pPr>
        <w:autoSpaceDE w:val="0"/>
        <w:autoSpaceDN w:val="0"/>
        <w:adjustRightInd w:val="0"/>
        <w:spacing w:after="0" w:line="240" w:lineRule="auto"/>
      </w:pPr>
    </w:p>
    <w:p w:rsidR="00AC35CC" w:rsidRPr="000D21CB" w:rsidRDefault="00AC35CC" w:rsidP="00AC35CC">
      <w:pPr>
        <w:pStyle w:val="Heading3"/>
        <w:ind w:left="0"/>
        <w:rPr>
          <w:b/>
        </w:rPr>
      </w:pPr>
      <w:r w:rsidRPr="00AC35CC">
        <w:rPr>
          <w:b/>
        </w:rPr>
        <w:t xml:space="preserve">Learning Outcome 10: </w:t>
      </w:r>
    </w:p>
    <w:p w:rsidR="00AC35CC" w:rsidRPr="000D21CB" w:rsidRDefault="00AC35CC" w:rsidP="00C50F45">
      <w:pPr>
        <w:autoSpaceDE w:val="0"/>
        <w:autoSpaceDN w:val="0"/>
        <w:adjustRightInd w:val="0"/>
        <w:spacing w:after="0" w:line="240" w:lineRule="auto"/>
      </w:pPr>
      <w:r w:rsidRPr="000D21CB">
        <w:t>Utilise supervision and feedback to critically reflect on their own engagement in groups in participant and facilitator roles</w:t>
      </w:r>
    </w:p>
    <w:p w:rsidR="00AC35CC" w:rsidRPr="000D21CB" w:rsidRDefault="00AC35CC" w:rsidP="00C50F45">
      <w:pPr>
        <w:autoSpaceDE w:val="0"/>
        <w:autoSpaceDN w:val="0"/>
        <w:adjustRightInd w:val="0"/>
        <w:spacing w:after="0" w:line="240" w:lineRule="auto"/>
      </w:pPr>
    </w:p>
    <w:p w:rsidR="00AC35CC" w:rsidRPr="000D21CB" w:rsidRDefault="00AC35CC" w:rsidP="00C16ED5">
      <w:pPr>
        <w:spacing w:after="0" w:line="360" w:lineRule="auto"/>
      </w:pPr>
      <w:r w:rsidRPr="000D21CB">
        <w:t>Facilitate the learner to:</w:t>
      </w:r>
    </w:p>
    <w:p w:rsidR="00AC35CC" w:rsidRPr="000D21CB" w:rsidRDefault="00AC35CC" w:rsidP="00AC35CC">
      <w:pPr>
        <w:numPr>
          <w:ilvl w:val="0"/>
          <w:numId w:val="21"/>
        </w:numPr>
        <w:spacing w:after="0" w:line="240" w:lineRule="auto"/>
        <w:ind w:left="714" w:hanging="357"/>
      </w:pPr>
      <w:r w:rsidRPr="000D21CB">
        <w:t>Reflect on their own experience of working in groups</w:t>
      </w:r>
    </w:p>
    <w:p w:rsidR="00AC35CC" w:rsidRPr="000D21CB" w:rsidRDefault="00AC35CC" w:rsidP="00AC35CC">
      <w:pPr>
        <w:numPr>
          <w:ilvl w:val="0"/>
          <w:numId w:val="21"/>
        </w:numPr>
        <w:spacing w:after="0" w:line="240" w:lineRule="auto"/>
        <w:ind w:left="714" w:hanging="357"/>
      </w:pPr>
      <w:r w:rsidRPr="000D21CB">
        <w:t>Appreciate their own ways of participating in groups</w:t>
      </w:r>
    </w:p>
    <w:p w:rsidR="00AC35CC" w:rsidRPr="000D21CB" w:rsidRDefault="00AC35CC" w:rsidP="00AC35CC">
      <w:pPr>
        <w:numPr>
          <w:ilvl w:val="0"/>
          <w:numId w:val="21"/>
        </w:numPr>
        <w:spacing w:after="0" w:line="240" w:lineRule="auto"/>
        <w:ind w:left="714" w:hanging="357"/>
      </w:pPr>
      <w:r w:rsidRPr="000D21CB">
        <w:t>Assess their own strengths and challenges in participating in groups</w:t>
      </w:r>
    </w:p>
    <w:p w:rsidR="00AC35CC" w:rsidRPr="000D21CB" w:rsidRDefault="00AC35CC" w:rsidP="00AC35CC">
      <w:pPr>
        <w:numPr>
          <w:ilvl w:val="0"/>
          <w:numId w:val="21"/>
        </w:numPr>
        <w:spacing w:after="0" w:line="240" w:lineRule="auto"/>
        <w:ind w:left="714" w:hanging="357"/>
      </w:pPr>
      <w:r w:rsidRPr="000D21CB">
        <w:t>Critique their own facilitation skills and leadership style</w:t>
      </w:r>
    </w:p>
    <w:p w:rsidR="00AC35CC" w:rsidRDefault="00AC35CC" w:rsidP="00AC35CC">
      <w:pPr>
        <w:numPr>
          <w:ilvl w:val="0"/>
          <w:numId w:val="21"/>
        </w:numPr>
        <w:spacing w:after="0" w:line="240" w:lineRule="auto"/>
        <w:ind w:left="714" w:hanging="357"/>
      </w:pPr>
      <w:r w:rsidRPr="000D21CB">
        <w:t>Explore how their own learning might influence their approach to working with groups</w:t>
      </w:r>
    </w:p>
    <w:p w:rsidR="00CF5D57" w:rsidRPr="000D21CB" w:rsidRDefault="00CF5D57" w:rsidP="00AC35CC">
      <w:pPr>
        <w:pStyle w:val="Heading1"/>
      </w:pPr>
      <w:r w:rsidRPr="000D21CB">
        <w:t>Assessment</w:t>
      </w:r>
    </w:p>
    <w:p w:rsidR="0013581B" w:rsidRPr="000D21CB" w:rsidRDefault="0013581B" w:rsidP="0013581B">
      <w:pPr>
        <w:pStyle w:val="ListParagraph"/>
        <w:spacing w:after="0" w:line="240" w:lineRule="auto"/>
        <w:ind w:left="360"/>
        <w:rPr>
          <w:b/>
        </w:rPr>
      </w:pPr>
    </w:p>
    <w:p w:rsidR="00CF5D57" w:rsidRPr="000D21CB" w:rsidRDefault="00CF5D57" w:rsidP="00CF5D57">
      <w:pPr>
        <w:spacing w:after="0" w:line="240" w:lineRule="auto"/>
        <w:rPr>
          <w:b/>
        </w:rPr>
      </w:pPr>
      <w:r w:rsidRPr="000D21CB">
        <w:rPr>
          <w:b/>
        </w:rPr>
        <w:t>11a.</w:t>
      </w:r>
      <w:r w:rsidRPr="000D21CB">
        <w:rPr>
          <w:b/>
        </w:rPr>
        <w:tab/>
        <w:t>Assessment Techniques</w:t>
      </w:r>
    </w:p>
    <w:p w:rsidR="00CF5D57" w:rsidRPr="000D21CB" w:rsidRDefault="00CF5D57" w:rsidP="00CF5D57">
      <w:pPr>
        <w:spacing w:after="0"/>
      </w:pPr>
      <w:r w:rsidRPr="000D21CB">
        <w:t xml:space="preserve">In order to demonstrate that they have reached the standards of knowledge, skill and competence identified in all the learning outcomes, learners are required to complete the assessments below. </w:t>
      </w:r>
    </w:p>
    <w:p w:rsidR="00CF5D57" w:rsidRPr="000D21CB" w:rsidRDefault="00CF5D57" w:rsidP="00CF5D57">
      <w:pPr>
        <w:spacing w:after="0"/>
      </w:pPr>
    </w:p>
    <w:p w:rsidR="00CF5D57" w:rsidRPr="000D21CB" w:rsidRDefault="00CF5D57" w:rsidP="00CF5D57">
      <w:pPr>
        <w:spacing w:after="0"/>
      </w:pPr>
      <w:r w:rsidRPr="000D21CB">
        <w:t xml:space="preserve">The assessor is responsible for devising assessment instruments (e.g. project and assignment briefs, examination papers), assessment criteria and mark sheets, consistent with the techniques identified below and </w:t>
      </w:r>
      <w:r w:rsidR="00623BD0">
        <w:t>QQI</w:t>
      </w:r>
      <w:r w:rsidRPr="000D21CB">
        <w:t>’s assessment requirements.</w:t>
      </w:r>
    </w:p>
    <w:p w:rsidR="00CF5D57" w:rsidRPr="000D21CB" w:rsidRDefault="00CF5D57" w:rsidP="00CF5D57">
      <w:pPr>
        <w:spacing w:after="0"/>
      </w:pPr>
    </w:p>
    <w:p w:rsidR="00CF5D57" w:rsidRPr="000D21CB" w:rsidRDefault="00CF5D57" w:rsidP="00CF5D57">
      <w:pPr>
        <w:spacing w:after="0"/>
      </w:pPr>
      <w:r w:rsidRPr="000D21CB">
        <w:t>All lear</w:t>
      </w:r>
      <w:r w:rsidR="00AC35CC">
        <w:t>ning outcomes must be assessed.</w:t>
      </w:r>
    </w:p>
    <w:p w:rsidR="00CF5D57" w:rsidRPr="000D21CB" w:rsidRDefault="00CF5D57" w:rsidP="00CF5D57">
      <w:pPr>
        <w:spacing w:after="0"/>
      </w:pPr>
      <w:r w:rsidRPr="000D21CB">
        <w:t>Skills Demonstration</w:t>
      </w:r>
      <w:r w:rsidRPr="000D21CB">
        <w:tab/>
      </w:r>
      <w:r w:rsidRPr="000D21CB">
        <w:tab/>
      </w:r>
      <w:r w:rsidRPr="000D21CB">
        <w:tab/>
        <w:t>50%</w:t>
      </w:r>
    </w:p>
    <w:p w:rsidR="00CF5D57" w:rsidRPr="000D21CB" w:rsidRDefault="00CF5D57" w:rsidP="00CF5D57">
      <w:pPr>
        <w:spacing w:after="0"/>
      </w:pPr>
      <w:r w:rsidRPr="000D21CB">
        <w:t>Learner Record</w:t>
      </w:r>
      <w:r w:rsidRPr="000D21CB">
        <w:tab/>
      </w:r>
      <w:r w:rsidRPr="000D21CB">
        <w:tab/>
      </w:r>
      <w:r w:rsidRPr="000D21CB">
        <w:tab/>
      </w:r>
      <w:r w:rsidRPr="000D21CB">
        <w:tab/>
        <w:t>30%</w:t>
      </w:r>
    </w:p>
    <w:p w:rsidR="00A67F3B" w:rsidRPr="000D21CB" w:rsidRDefault="00CF5D57" w:rsidP="00AC35CC">
      <w:pPr>
        <w:spacing w:after="0"/>
        <w:rPr>
          <w:b/>
        </w:rPr>
      </w:pPr>
      <w:r w:rsidRPr="000D21CB">
        <w:t>Assignment</w:t>
      </w:r>
      <w:r w:rsidRPr="000D21CB">
        <w:tab/>
      </w:r>
      <w:r w:rsidRPr="000D21CB">
        <w:tab/>
      </w:r>
      <w:r w:rsidRPr="000D21CB">
        <w:tab/>
      </w:r>
      <w:r w:rsidRPr="000D21CB">
        <w:tab/>
        <w:t>20%</w:t>
      </w:r>
      <w:r w:rsidRPr="000D21CB">
        <w:rPr>
          <w:b/>
        </w:rPr>
        <w:br/>
      </w:r>
    </w:p>
    <w:p w:rsidR="00B44593" w:rsidRPr="000D21CB" w:rsidRDefault="00CF5D57" w:rsidP="00CF5D57">
      <w:pPr>
        <w:spacing w:after="0" w:line="240" w:lineRule="auto"/>
        <w:rPr>
          <w:b/>
        </w:rPr>
      </w:pPr>
      <w:r w:rsidRPr="000D21CB">
        <w:rPr>
          <w:b/>
        </w:rPr>
        <w:t>11b.</w:t>
      </w:r>
      <w:r w:rsidRPr="000D21CB">
        <w:rPr>
          <w:b/>
        </w:rPr>
        <w:tab/>
        <w:t>Mapping of Learning Outcomes to Assessment Techniques</w:t>
      </w:r>
    </w:p>
    <w:p w:rsidR="00AC35CC" w:rsidRDefault="00CF5D57" w:rsidP="00CF5D57">
      <w:pPr>
        <w:spacing w:after="0" w:line="240" w:lineRule="auto"/>
      </w:pPr>
      <w:r w:rsidRPr="000D21CB">
        <w:rPr>
          <w:b/>
        </w:rPr>
        <w:br/>
      </w:r>
      <w:r w:rsidRPr="000D21CB">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p>
    <w:p w:rsidR="00AC35CC" w:rsidRDefault="00AC35CC" w:rsidP="00CF5D57">
      <w:pPr>
        <w:spacing w:after="0" w:line="240" w:lineRule="auto"/>
      </w:pPr>
    </w:p>
    <w:p w:rsidR="00AC35CC" w:rsidRDefault="00AC35CC" w:rsidP="00CF5D57">
      <w:pPr>
        <w:spacing w:after="0" w:line="240" w:lineRule="auto"/>
      </w:pPr>
    </w:p>
    <w:p w:rsidR="00AC35CC" w:rsidRDefault="00AC35CC" w:rsidP="00CF5D57">
      <w:pPr>
        <w:spacing w:after="0" w:line="240" w:lineRule="auto"/>
      </w:pPr>
    </w:p>
    <w:p w:rsidR="00AC35CC" w:rsidRDefault="00AC35CC" w:rsidP="00CF5D57">
      <w:pPr>
        <w:spacing w:after="0" w:line="240" w:lineRule="auto"/>
      </w:pPr>
    </w:p>
    <w:p w:rsidR="00AC35CC" w:rsidRDefault="00AC35CC" w:rsidP="00CF5D57">
      <w:pPr>
        <w:spacing w:after="0" w:line="240" w:lineRule="auto"/>
      </w:pPr>
    </w:p>
    <w:p w:rsidR="00AC35CC" w:rsidRDefault="00AC35CC" w:rsidP="00CF5D57">
      <w:pPr>
        <w:spacing w:after="0" w:line="240" w:lineRule="auto"/>
      </w:pPr>
    </w:p>
    <w:p w:rsidR="00AC35CC" w:rsidRDefault="00AC35CC" w:rsidP="00CF5D57">
      <w:pPr>
        <w:spacing w:after="0" w:line="240" w:lineRule="auto"/>
      </w:pPr>
    </w:p>
    <w:p w:rsidR="00AC35CC" w:rsidRDefault="00AC35CC" w:rsidP="00CF5D57">
      <w:pPr>
        <w:spacing w:after="0" w:line="240" w:lineRule="auto"/>
      </w:pPr>
    </w:p>
    <w:p w:rsidR="00AC35CC" w:rsidRDefault="00AC35CC" w:rsidP="00CF5D57">
      <w:pPr>
        <w:spacing w:after="0" w:line="240" w:lineRule="auto"/>
      </w:pPr>
    </w:p>
    <w:p w:rsidR="00AC35CC" w:rsidRDefault="00AC35CC" w:rsidP="00CF5D57">
      <w:pPr>
        <w:spacing w:after="0" w:line="240" w:lineRule="auto"/>
      </w:pPr>
    </w:p>
    <w:p w:rsidR="00AC35CC" w:rsidRDefault="00AC35CC" w:rsidP="00CF5D57">
      <w:pPr>
        <w:spacing w:after="0" w:line="240" w:lineRule="auto"/>
      </w:pPr>
    </w:p>
    <w:p w:rsidR="00AC35CC" w:rsidRDefault="00AC35CC" w:rsidP="00CF5D57">
      <w:pPr>
        <w:spacing w:after="0" w:line="240" w:lineRule="auto"/>
      </w:pPr>
    </w:p>
    <w:p w:rsidR="00AC35CC" w:rsidRDefault="00AC35CC" w:rsidP="00CF5D57">
      <w:pPr>
        <w:spacing w:after="0" w:line="240" w:lineRule="auto"/>
      </w:pPr>
    </w:p>
    <w:p w:rsidR="00AC35CC" w:rsidRPr="000D21CB" w:rsidRDefault="00AC35CC" w:rsidP="00CF5D57">
      <w:pPr>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4A0" w:firstRow="1" w:lastRow="0" w:firstColumn="1" w:lastColumn="0" w:noHBand="0" w:noVBand="1"/>
      </w:tblPr>
      <w:tblGrid>
        <w:gridCol w:w="7088"/>
        <w:gridCol w:w="2046"/>
      </w:tblGrid>
      <w:tr w:rsidR="00CF5D57" w:rsidRPr="00AF67C7" w:rsidTr="00AC35CC">
        <w:tc>
          <w:tcPr>
            <w:tcW w:w="7088" w:type="dxa"/>
            <w:vAlign w:val="center"/>
          </w:tcPr>
          <w:p w:rsidR="00CF5D57" w:rsidRPr="000D21CB" w:rsidRDefault="00CF5D57" w:rsidP="00AC35CC">
            <w:pPr>
              <w:pStyle w:val="ListParagraph"/>
              <w:spacing w:after="0" w:line="240" w:lineRule="auto"/>
              <w:ind w:left="360"/>
              <w:rPr>
                <w:b/>
                <w:lang w:eastAsia="en-IE"/>
              </w:rPr>
            </w:pPr>
            <w:r w:rsidRPr="000D21CB">
              <w:rPr>
                <w:b/>
                <w:lang w:eastAsia="en-IE"/>
              </w:rPr>
              <w:t>Learning Outcome</w:t>
            </w:r>
          </w:p>
        </w:tc>
        <w:tc>
          <w:tcPr>
            <w:tcW w:w="2046" w:type="dxa"/>
            <w:vAlign w:val="center"/>
          </w:tcPr>
          <w:p w:rsidR="00CF5D57" w:rsidRPr="000D21CB" w:rsidRDefault="00CF5D57" w:rsidP="00AC35CC">
            <w:pPr>
              <w:pStyle w:val="ListParagraph"/>
              <w:spacing w:after="0" w:line="240" w:lineRule="auto"/>
              <w:ind w:left="360"/>
              <w:rPr>
                <w:b/>
                <w:lang w:eastAsia="en-IE"/>
              </w:rPr>
            </w:pPr>
            <w:r w:rsidRPr="000D21CB">
              <w:rPr>
                <w:b/>
                <w:lang w:eastAsia="en-IE"/>
              </w:rPr>
              <w:t>Assessment Technique</w:t>
            </w:r>
          </w:p>
        </w:tc>
      </w:tr>
      <w:tr w:rsidR="00CF5D57" w:rsidRPr="00AF67C7" w:rsidTr="00AC35CC">
        <w:trPr>
          <w:trHeight w:val="9606"/>
        </w:trPr>
        <w:tc>
          <w:tcPr>
            <w:tcW w:w="7088" w:type="dxa"/>
            <w:vAlign w:val="center"/>
          </w:tcPr>
          <w:p w:rsidR="00CF5D57" w:rsidRPr="000D21CB" w:rsidRDefault="00CF5D57" w:rsidP="00AC35CC">
            <w:pPr>
              <w:pStyle w:val="ListParagraph"/>
              <w:spacing w:after="0" w:line="240" w:lineRule="auto"/>
              <w:ind w:left="0"/>
              <w:rPr>
                <w:b/>
                <w:lang w:eastAsia="en-IE"/>
              </w:rPr>
            </w:pPr>
          </w:p>
          <w:p w:rsidR="00CF5D57" w:rsidRPr="000D21CB" w:rsidRDefault="00CF5D57" w:rsidP="00AC35CC">
            <w:pPr>
              <w:autoSpaceDE w:val="0"/>
              <w:autoSpaceDN w:val="0"/>
              <w:adjustRightInd w:val="0"/>
              <w:spacing w:after="0" w:line="240" w:lineRule="auto"/>
              <w:rPr>
                <w:lang w:val="en-GB" w:eastAsia="en-GB"/>
              </w:rPr>
            </w:pPr>
            <w:r w:rsidRPr="000D21CB">
              <w:rPr>
                <w:lang w:val="en-GB" w:eastAsia="en-GB"/>
              </w:rPr>
              <w:t>Examine a range of concepts relating to groups including roles, values, norms, task, process, dynamics, power, participation, motivation, conflict, life cycle, facilitation etc</w:t>
            </w:r>
          </w:p>
          <w:p w:rsidR="00CF5D57" w:rsidRPr="000D21CB" w:rsidRDefault="00CF5D57" w:rsidP="00AC35CC">
            <w:pPr>
              <w:autoSpaceDE w:val="0"/>
              <w:autoSpaceDN w:val="0"/>
              <w:adjustRightInd w:val="0"/>
              <w:spacing w:after="0" w:line="240" w:lineRule="auto"/>
              <w:rPr>
                <w:b/>
                <w:bCs/>
                <w:lang w:eastAsia="en-IE"/>
              </w:rPr>
            </w:pPr>
          </w:p>
          <w:p w:rsidR="00CF5D57" w:rsidRPr="000D21CB" w:rsidRDefault="00CF5D57" w:rsidP="00AC35CC">
            <w:pPr>
              <w:autoSpaceDE w:val="0"/>
              <w:autoSpaceDN w:val="0"/>
              <w:adjustRightInd w:val="0"/>
              <w:spacing w:after="0" w:line="240" w:lineRule="auto"/>
              <w:rPr>
                <w:lang w:val="en-GB" w:eastAsia="en-GB"/>
              </w:rPr>
            </w:pPr>
            <w:r w:rsidRPr="000D21CB">
              <w:rPr>
                <w:lang w:val="en-GB" w:eastAsia="en-GB"/>
              </w:rPr>
              <w:t>Explain key aspects of group effectiveness as it relates to task, process and group maintenance issues during the life cycle</w:t>
            </w:r>
          </w:p>
          <w:p w:rsidR="00CF5D57" w:rsidRPr="000D21CB" w:rsidRDefault="00CF5D57" w:rsidP="00AC35CC">
            <w:pPr>
              <w:autoSpaceDE w:val="0"/>
              <w:autoSpaceDN w:val="0"/>
              <w:adjustRightInd w:val="0"/>
              <w:spacing w:after="0" w:line="240" w:lineRule="auto"/>
              <w:rPr>
                <w:lang w:val="en-GB" w:eastAsia="en-GB"/>
              </w:rPr>
            </w:pPr>
          </w:p>
          <w:p w:rsidR="00CF5D57" w:rsidRPr="000D21CB" w:rsidRDefault="00CF5D57" w:rsidP="00AC35CC">
            <w:pPr>
              <w:autoSpaceDE w:val="0"/>
              <w:autoSpaceDN w:val="0"/>
              <w:adjustRightInd w:val="0"/>
              <w:spacing w:after="0" w:line="240" w:lineRule="auto"/>
              <w:rPr>
                <w:lang w:val="en-GB" w:eastAsia="en-GB"/>
              </w:rPr>
            </w:pPr>
            <w:r w:rsidRPr="000D21CB">
              <w:rPr>
                <w:lang w:val="en-GB" w:eastAsia="en-GB"/>
              </w:rPr>
              <w:t>Discuss challenges and issues in group processes during the life cycle focusing on power differentials, conflict, diversity, participation styles</w:t>
            </w:r>
          </w:p>
          <w:p w:rsidR="00CF5D57" w:rsidRPr="000D21CB" w:rsidRDefault="00CF5D57" w:rsidP="00AC35CC">
            <w:pPr>
              <w:autoSpaceDE w:val="0"/>
              <w:autoSpaceDN w:val="0"/>
              <w:adjustRightInd w:val="0"/>
              <w:spacing w:after="0" w:line="240" w:lineRule="auto"/>
              <w:rPr>
                <w:lang w:val="en-GB" w:eastAsia="en-GB"/>
              </w:rPr>
            </w:pPr>
          </w:p>
          <w:p w:rsidR="00CF5D57" w:rsidRPr="000D21CB" w:rsidRDefault="00CF5D57" w:rsidP="00AC35CC">
            <w:pPr>
              <w:autoSpaceDE w:val="0"/>
              <w:autoSpaceDN w:val="0"/>
              <w:adjustRightInd w:val="0"/>
              <w:spacing w:after="0" w:line="240" w:lineRule="auto"/>
              <w:rPr>
                <w:lang w:val="en-GB" w:eastAsia="en-GB"/>
              </w:rPr>
            </w:pPr>
            <w:r w:rsidRPr="000D21CB">
              <w:rPr>
                <w:lang w:val="en-GB" w:eastAsia="en-GB"/>
              </w:rPr>
              <w:t>Discuss the roles, styles and skills of leadership, formal and informal as participant and facilitator in working with groups</w:t>
            </w:r>
          </w:p>
          <w:p w:rsidR="00CF5D57" w:rsidRPr="000D21CB" w:rsidRDefault="00CF5D57" w:rsidP="00AC35CC">
            <w:pPr>
              <w:pStyle w:val="ListParagraph"/>
              <w:spacing w:after="0" w:line="240" w:lineRule="auto"/>
              <w:ind w:left="0"/>
              <w:rPr>
                <w:lang w:val="en-GB" w:eastAsia="en-GB"/>
              </w:rPr>
            </w:pPr>
          </w:p>
          <w:p w:rsidR="00CF5D57" w:rsidRPr="000D21CB" w:rsidRDefault="00CF5D57" w:rsidP="00AC35CC">
            <w:pPr>
              <w:pStyle w:val="ListParagraph"/>
              <w:spacing w:after="0" w:line="240" w:lineRule="auto"/>
              <w:ind w:left="0"/>
              <w:rPr>
                <w:lang w:val="en-GB" w:eastAsia="en-GB"/>
              </w:rPr>
            </w:pPr>
            <w:r w:rsidRPr="000D21CB">
              <w:rPr>
                <w:lang w:val="en-GB" w:eastAsia="en-GB"/>
              </w:rPr>
              <w:t>Participate effectively in group processes to promote group cohesion and development</w:t>
            </w:r>
          </w:p>
          <w:p w:rsidR="00CF5D57" w:rsidRPr="000D21CB" w:rsidRDefault="00CF5D57" w:rsidP="00AC35CC">
            <w:pPr>
              <w:pStyle w:val="ListParagraph"/>
              <w:spacing w:after="0" w:line="240" w:lineRule="auto"/>
              <w:ind w:left="0"/>
              <w:rPr>
                <w:lang w:val="en-GB" w:eastAsia="en-GB"/>
              </w:rPr>
            </w:pPr>
          </w:p>
          <w:p w:rsidR="00CF5D57" w:rsidRPr="000D21CB" w:rsidRDefault="00CF5D57" w:rsidP="00AC35CC">
            <w:pPr>
              <w:pStyle w:val="ListParagraph"/>
              <w:spacing w:after="0" w:line="240" w:lineRule="auto"/>
              <w:ind w:left="0"/>
              <w:rPr>
                <w:lang w:val="en-GB" w:eastAsia="en-GB"/>
              </w:rPr>
            </w:pPr>
            <w:r w:rsidRPr="000D21CB">
              <w:rPr>
                <w:lang w:val="en-GB" w:eastAsia="en-GB"/>
              </w:rPr>
              <w:t xml:space="preserve"> Collaboratively design, plan, co-facilitate and evaluate group sessions that utilise a range of appropriate activities and exercises for ice breakers, agreeing group rules and reviewing a group session</w:t>
            </w:r>
          </w:p>
          <w:p w:rsidR="00CF5D57" w:rsidRPr="000D21CB" w:rsidRDefault="00CF5D57" w:rsidP="00AC35CC">
            <w:pPr>
              <w:pStyle w:val="ListParagraph"/>
              <w:spacing w:after="0" w:line="240" w:lineRule="auto"/>
              <w:ind w:left="0"/>
              <w:rPr>
                <w:lang w:val="en-GB" w:eastAsia="en-GB"/>
              </w:rPr>
            </w:pPr>
          </w:p>
          <w:p w:rsidR="00CF5D57" w:rsidRPr="000D21CB" w:rsidRDefault="00CF5D57" w:rsidP="00AC35CC">
            <w:pPr>
              <w:pStyle w:val="ListParagraph"/>
              <w:spacing w:after="0" w:line="240" w:lineRule="auto"/>
              <w:ind w:left="0"/>
              <w:rPr>
                <w:lang w:val="en-GB" w:eastAsia="en-GB"/>
              </w:rPr>
            </w:pPr>
            <w:r w:rsidRPr="000D21CB">
              <w:rPr>
                <w:lang w:val="en-GB" w:eastAsia="en-GB"/>
              </w:rPr>
              <w:t xml:space="preserve"> Demonstrate the application of good practice in working with groups to include listening, confidentiality, non-judgemental attitude, appropriate boundaries, respect, encouraging participation, working inclusively</w:t>
            </w:r>
          </w:p>
          <w:p w:rsidR="00CF5D57" w:rsidRPr="000D21CB" w:rsidRDefault="00CF5D57" w:rsidP="00AC35CC">
            <w:pPr>
              <w:pStyle w:val="ListParagraph"/>
              <w:spacing w:after="0" w:line="240" w:lineRule="auto"/>
              <w:ind w:left="0"/>
              <w:rPr>
                <w:lang w:val="en-GB" w:eastAsia="en-GB"/>
              </w:rPr>
            </w:pPr>
          </w:p>
          <w:p w:rsidR="00CF5D57" w:rsidRPr="000D21CB" w:rsidRDefault="00CF5D57" w:rsidP="00AC35CC">
            <w:pPr>
              <w:pStyle w:val="ListParagraph"/>
              <w:spacing w:after="0" w:line="240" w:lineRule="auto"/>
              <w:ind w:left="0"/>
              <w:rPr>
                <w:lang w:val="en-GB" w:eastAsia="en-GB"/>
              </w:rPr>
            </w:pPr>
            <w:r w:rsidRPr="000D21CB">
              <w:rPr>
                <w:lang w:val="en-GB" w:eastAsia="en-GB"/>
              </w:rPr>
              <w:t>Work effectively with groups utilising a range of abilities including making contact, active listening, effective verbal and non verbal communication, encouraging participation, self awareness</w:t>
            </w:r>
          </w:p>
          <w:p w:rsidR="00CF5D57" w:rsidRPr="000D21CB" w:rsidRDefault="00CF5D57" w:rsidP="00AC35CC">
            <w:pPr>
              <w:pStyle w:val="ListParagraph"/>
              <w:spacing w:after="0" w:line="240" w:lineRule="auto"/>
              <w:ind w:left="0"/>
              <w:rPr>
                <w:lang w:val="en-GB" w:eastAsia="en-GB"/>
              </w:rPr>
            </w:pPr>
          </w:p>
          <w:p w:rsidR="00CF5D57" w:rsidRPr="000D21CB" w:rsidRDefault="00CF5D57" w:rsidP="00AC35CC">
            <w:pPr>
              <w:pStyle w:val="ListParagraph"/>
              <w:spacing w:after="0" w:line="240" w:lineRule="auto"/>
              <w:ind w:left="0"/>
              <w:rPr>
                <w:lang w:val="en-GB" w:eastAsia="en-GB"/>
              </w:rPr>
            </w:pPr>
            <w:r w:rsidRPr="000D21CB">
              <w:rPr>
                <w:lang w:val="en-GB" w:eastAsia="en-GB"/>
              </w:rPr>
              <w:t>Apply group concepts to the analysis of group processes focusing on the ethical and power dimensions of group participation and facilitation</w:t>
            </w:r>
          </w:p>
          <w:p w:rsidR="00CF5D57" w:rsidRPr="000D21CB" w:rsidRDefault="00CF5D57" w:rsidP="00AC35CC">
            <w:pPr>
              <w:pStyle w:val="ListParagraph"/>
              <w:spacing w:after="0" w:line="240" w:lineRule="auto"/>
              <w:ind w:left="0"/>
              <w:rPr>
                <w:lang w:val="en-GB" w:eastAsia="en-GB"/>
              </w:rPr>
            </w:pPr>
          </w:p>
          <w:p w:rsidR="00CF5D57" w:rsidRPr="000D21CB" w:rsidRDefault="00CF5D57" w:rsidP="00AC35CC">
            <w:pPr>
              <w:pStyle w:val="ListParagraph"/>
              <w:spacing w:after="0" w:line="240" w:lineRule="auto"/>
              <w:ind w:left="0"/>
              <w:rPr>
                <w:lang w:val="en-GB" w:eastAsia="en-GB"/>
              </w:rPr>
            </w:pPr>
            <w:r w:rsidRPr="000D21CB">
              <w:rPr>
                <w:lang w:val="en-GB" w:eastAsia="en-GB"/>
              </w:rPr>
              <w:t>Utilise supervision and feedback to critically reflect on their own engagement in groups in participant and facilitator role</w:t>
            </w:r>
          </w:p>
        </w:tc>
        <w:tc>
          <w:tcPr>
            <w:tcW w:w="2046" w:type="dxa"/>
            <w:vAlign w:val="center"/>
          </w:tcPr>
          <w:p w:rsidR="00CF5D57" w:rsidRPr="000D21CB" w:rsidRDefault="00CF5D57" w:rsidP="00AC35CC">
            <w:pPr>
              <w:pStyle w:val="ListParagraph"/>
              <w:spacing w:after="0" w:line="240" w:lineRule="auto"/>
              <w:ind w:left="360"/>
              <w:rPr>
                <w:b/>
                <w:lang w:eastAsia="en-IE"/>
              </w:rPr>
            </w:pPr>
          </w:p>
          <w:p w:rsidR="00CF5D57" w:rsidRPr="000D21CB" w:rsidRDefault="00CF5D57" w:rsidP="00AC35CC">
            <w:pPr>
              <w:pStyle w:val="ListParagraph"/>
              <w:spacing w:after="0" w:line="240" w:lineRule="auto"/>
              <w:ind w:left="360"/>
              <w:rPr>
                <w:b/>
                <w:lang w:eastAsia="en-IE"/>
              </w:rPr>
            </w:pPr>
            <w:r w:rsidRPr="000D21CB">
              <w:rPr>
                <w:b/>
                <w:lang w:eastAsia="en-IE"/>
              </w:rPr>
              <w:t xml:space="preserve">Assignment </w:t>
            </w:r>
          </w:p>
          <w:p w:rsidR="00CF5D57" w:rsidRPr="000D21CB" w:rsidRDefault="00CF5D57" w:rsidP="00AC35CC">
            <w:pPr>
              <w:pStyle w:val="ListParagraph"/>
              <w:spacing w:after="0" w:line="240" w:lineRule="auto"/>
              <w:ind w:left="360"/>
              <w:rPr>
                <w:b/>
                <w:lang w:eastAsia="en-IE"/>
              </w:rPr>
            </w:pPr>
          </w:p>
          <w:p w:rsidR="00CF5D57" w:rsidRPr="000D21CB" w:rsidRDefault="00CF5D57" w:rsidP="00AC35CC">
            <w:pPr>
              <w:pStyle w:val="ListParagraph"/>
              <w:spacing w:after="0" w:line="240" w:lineRule="auto"/>
              <w:ind w:left="360"/>
              <w:rPr>
                <w:b/>
                <w:lang w:eastAsia="en-IE"/>
              </w:rPr>
            </w:pPr>
          </w:p>
          <w:p w:rsidR="00CF5D57" w:rsidRPr="000D21CB" w:rsidRDefault="00CF5D57" w:rsidP="00AC35CC">
            <w:pPr>
              <w:pStyle w:val="ListParagraph"/>
              <w:spacing w:after="0" w:line="240" w:lineRule="auto"/>
              <w:ind w:left="360"/>
              <w:rPr>
                <w:b/>
                <w:lang w:eastAsia="en-IE"/>
              </w:rPr>
            </w:pPr>
          </w:p>
          <w:p w:rsidR="00CF5D57" w:rsidRPr="000D21CB" w:rsidRDefault="00CF5D57" w:rsidP="00AC35CC">
            <w:pPr>
              <w:pStyle w:val="ListParagraph"/>
              <w:spacing w:after="0" w:line="240" w:lineRule="auto"/>
              <w:ind w:left="360"/>
              <w:rPr>
                <w:b/>
                <w:lang w:eastAsia="en-IE"/>
              </w:rPr>
            </w:pPr>
            <w:r w:rsidRPr="000D21CB">
              <w:rPr>
                <w:b/>
                <w:lang w:eastAsia="en-IE"/>
              </w:rPr>
              <w:t>Learner Record</w:t>
            </w:r>
          </w:p>
          <w:p w:rsidR="00CF5D57" w:rsidRPr="000D21CB" w:rsidRDefault="00CF5D57" w:rsidP="00AC35CC">
            <w:pPr>
              <w:pStyle w:val="ListParagraph"/>
              <w:spacing w:after="0" w:line="240" w:lineRule="auto"/>
              <w:ind w:left="360"/>
              <w:rPr>
                <w:b/>
                <w:lang w:eastAsia="en-IE"/>
              </w:rPr>
            </w:pPr>
          </w:p>
          <w:p w:rsidR="00CF5D57" w:rsidRPr="000D21CB" w:rsidRDefault="00CF5D57" w:rsidP="00AC35CC">
            <w:pPr>
              <w:pStyle w:val="ListParagraph"/>
              <w:spacing w:after="0" w:line="240" w:lineRule="auto"/>
              <w:ind w:left="360"/>
              <w:rPr>
                <w:b/>
                <w:lang w:eastAsia="en-IE"/>
              </w:rPr>
            </w:pPr>
          </w:p>
          <w:p w:rsidR="00CF5D57" w:rsidRPr="000D21CB" w:rsidRDefault="00CF5D57" w:rsidP="00AC35CC">
            <w:pPr>
              <w:pStyle w:val="ListParagraph"/>
              <w:spacing w:after="0" w:line="240" w:lineRule="auto"/>
              <w:ind w:left="360"/>
              <w:rPr>
                <w:b/>
                <w:lang w:eastAsia="en-IE"/>
              </w:rPr>
            </w:pPr>
            <w:r w:rsidRPr="000D21CB">
              <w:rPr>
                <w:b/>
                <w:lang w:eastAsia="en-IE"/>
              </w:rPr>
              <w:t>Learner Record</w:t>
            </w:r>
          </w:p>
          <w:p w:rsidR="00CF5D57" w:rsidRPr="000D21CB" w:rsidRDefault="00CF5D57" w:rsidP="00AC35CC">
            <w:pPr>
              <w:pStyle w:val="ListParagraph"/>
              <w:spacing w:after="0" w:line="240" w:lineRule="auto"/>
              <w:ind w:left="360"/>
              <w:rPr>
                <w:b/>
                <w:lang w:eastAsia="en-IE"/>
              </w:rPr>
            </w:pPr>
          </w:p>
          <w:p w:rsidR="00CF5D57" w:rsidRPr="000D21CB" w:rsidRDefault="00CF5D57" w:rsidP="00AC35CC">
            <w:pPr>
              <w:pStyle w:val="ListParagraph"/>
              <w:spacing w:after="0" w:line="240" w:lineRule="auto"/>
              <w:ind w:left="360"/>
              <w:rPr>
                <w:b/>
                <w:lang w:eastAsia="en-IE"/>
              </w:rPr>
            </w:pPr>
          </w:p>
          <w:p w:rsidR="00CF5D57" w:rsidRPr="000D21CB" w:rsidRDefault="00CF5D57" w:rsidP="00AC35CC">
            <w:pPr>
              <w:pStyle w:val="ListParagraph"/>
              <w:spacing w:after="0" w:line="240" w:lineRule="auto"/>
              <w:ind w:left="360"/>
              <w:rPr>
                <w:b/>
                <w:lang w:eastAsia="en-IE"/>
              </w:rPr>
            </w:pPr>
            <w:r w:rsidRPr="000D21CB">
              <w:rPr>
                <w:b/>
                <w:lang w:eastAsia="en-IE"/>
              </w:rPr>
              <w:t xml:space="preserve">Assignment </w:t>
            </w:r>
          </w:p>
          <w:p w:rsidR="00CF5D57" w:rsidRPr="000D21CB" w:rsidRDefault="00CF5D57" w:rsidP="00AC35CC">
            <w:pPr>
              <w:pStyle w:val="ListParagraph"/>
              <w:spacing w:after="0" w:line="240" w:lineRule="auto"/>
              <w:ind w:left="360"/>
              <w:rPr>
                <w:b/>
                <w:lang w:eastAsia="en-IE"/>
              </w:rPr>
            </w:pPr>
          </w:p>
          <w:p w:rsidR="00CF5D57" w:rsidRPr="000D21CB" w:rsidRDefault="00CF5D57" w:rsidP="00AC35CC">
            <w:pPr>
              <w:pStyle w:val="ListParagraph"/>
              <w:spacing w:after="0" w:line="240" w:lineRule="auto"/>
              <w:ind w:left="360"/>
              <w:rPr>
                <w:b/>
                <w:lang w:eastAsia="en-IE"/>
              </w:rPr>
            </w:pPr>
          </w:p>
          <w:p w:rsidR="00CF5D57" w:rsidRPr="000D21CB" w:rsidRDefault="00CF5D57" w:rsidP="00AC35CC">
            <w:pPr>
              <w:pStyle w:val="ListParagraph"/>
              <w:spacing w:after="0" w:line="240" w:lineRule="auto"/>
              <w:ind w:left="360"/>
              <w:rPr>
                <w:b/>
                <w:lang w:eastAsia="en-IE"/>
              </w:rPr>
            </w:pPr>
            <w:r w:rsidRPr="000D21CB">
              <w:rPr>
                <w:b/>
                <w:lang w:eastAsia="en-IE"/>
              </w:rPr>
              <w:t>Skills Demonstration</w:t>
            </w:r>
          </w:p>
          <w:p w:rsidR="00CF5D57" w:rsidRPr="000D21CB" w:rsidRDefault="00CF5D57" w:rsidP="00AC35CC">
            <w:pPr>
              <w:pStyle w:val="ListParagraph"/>
              <w:spacing w:after="0" w:line="240" w:lineRule="auto"/>
              <w:ind w:left="360"/>
              <w:rPr>
                <w:b/>
                <w:lang w:eastAsia="en-IE"/>
              </w:rPr>
            </w:pPr>
          </w:p>
          <w:p w:rsidR="00CF5D57" w:rsidRPr="000D21CB" w:rsidRDefault="00CF5D57" w:rsidP="00AC35CC">
            <w:pPr>
              <w:pStyle w:val="ListParagraph"/>
              <w:spacing w:after="0" w:line="240" w:lineRule="auto"/>
              <w:ind w:left="360"/>
              <w:rPr>
                <w:b/>
                <w:lang w:eastAsia="en-IE"/>
              </w:rPr>
            </w:pPr>
            <w:r w:rsidRPr="000D21CB">
              <w:rPr>
                <w:b/>
                <w:lang w:eastAsia="en-IE"/>
              </w:rPr>
              <w:t>Skills Demonstration</w:t>
            </w:r>
          </w:p>
          <w:p w:rsidR="00CF5D57" w:rsidRPr="000D21CB" w:rsidRDefault="00CF5D57" w:rsidP="00AC35CC">
            <w:pPr>
              <w:pStyle w:val="ListParagraph"/>
              <w:spacing w:after="0" w:line="240" w:lineRule="auto"/>
              <w:ind w:left="360"/>
              <w:rPr>
                <w:b/>
                <w:lang w:eastAsia="en-IE"/>
              </w:rPr>
            </w:pPr>
          </w:p>
          <w:p w:rsidR="00CF5D57" w:rsidRPr="000D21CB" w:rsidRDefault="00CF5D57" w:rsidP="00AC35CC">
            <w:pPr>
              <w:pStyle w:val="ListParagraph"/>
              <w:spacing w:after="0" w:line="240" w:lineRule="auto"/>
              <w:ind w:left="360"/>
              <w:rPr>
                <w:b/>
                <w:lang w:eastAsia="en-IE"/>
              </w:rPr>
            </w:pPr>
          </w:p>
          <w:p w:rsidR="00CF5D57" w:rsidRPr="000D21CB" w:rsidRDefault="00CF5D57" w:rsidP="00AC35CC">
            <w:pPr>
              <w:pStyle w:val="ListParagraph"/>
              <w:spacing w:after="0" w:line="240" w:lineRule="auto"/>
              <w:ind w:left="360"/>
              <w:rPr>
                <w:b/>
                <w:lang w:eastAsia="en-IE"/>
              </w:rPr>
            </w:pPr>
            <w:r w:rsidRPr="000D21CB">
              <w:rPr>
                <w:b/>
                <w:lang w:eastAsia="en-IE"/>
              </w:rPr>
              <w:t>Skills Demonstration</w:t>
            </w:r>
          </w:p>
          <w:p w:rsidR="00CF5D57" w:rsidRPr="000D21CB" w:rsidRDefault="00CF5D57" w:rsidP="00AC35CC">
            <w:pPr>
              <w:pStyle w:val="ListParagraph"/>
              <w:spacing w:after="0" w:line="240" w:lineRule="auto"/>
              <w:ind w:left="0"/>
              <w:rPr>
                <w:b/>
                <w:lang w:eastAsia="en-IE"/>
              </w:rPr>
            </w:pPr>
          </w:p>
          <w:p w:rsidR="00CF5D57" w:rsidRPr="000D21CB" w:rsidRDefault="00CF5D57" w:rsidP="00AC35CC">
            <w:pPr>
              <w:pStyle w:val="ListParagraph"/>
              <w:spacing w:after="0" w:line="240" w:lineRule="auto"/>
              <w:ind w:left="0"/>
              <w:rPr>
                <w:b/>
                <w:lang w:eastAsia="en-IE"/>
              </w:rPr>
            </w:pPr>
          </w:p>
          <w:p w:rsidR="00CF5D57" w:rsidRPr="000D21CB" w:rsidRDefault="00CF5D57" w:rsidP="00AC35CC">
            <w:pPr>
              <w:pStyle w:val="ListParagraph"/>
              <w:spacing w:after="0" w:line="240" w:lineRule="auto"/>
              <w:ind w:left="360"/>
              <w:rPr>
                <w:b/>
                <w:lang w:eastAsia="en-IE"/>
              </w:rPr>
            </w:pPr>
            <w:r w:rsidRPr="000D21CB">
              <w:rPr>
                <w:b/>
                <w:lang w:eastAsia="en-IE"/>
              </w:rPr>
              <w:t>Skills Demonstration</w:t>
            </w:r>
          </w:p>
          <w:p w:rsidR="00CF5D57" w:rsidRPr="000D21CB" w:rsidRDefault="00CF5D57" w:rsidP="00AC35CC">
            <w:pPr>
              <w:pStyle w:val="ListParagraph"/>
              <w:spacing w:after="0" w:line="240" w:lineRule="auto"/>
              <w:ind w:left="0"/>
              <w:rPr>
                <w:b/>
                <w:lang w:eastAsia="en-IE"/>
              </w:rPr>
            </w:pPr>
          </w:p>
          <w:p w:rsidR="00CF5D57" w:rsidRPr="000D21CB" w:rsidRDefault="00CF5D57" w:rsidP="00AC35CC">
            <w:pPr>
              <w:pStyle w:val="ListParagraph"/>
              <w:spacing w:after="0" w:line="240" w:lineRule="auto"/>
              <w:ind w:left="0"/>
              <w:rPr>
                <w:b/>
                <w:lang w:eastAsia="en-IE"/>
              </w:rPr>
            </w:pPr>
          </w:p>
          <w:p w:rsidR="00CF5D57" w:rsidRPr="000D21CB" w:rsidRDefault="00CF5D57" w:rsidP="00AC35CC">
            <w:pPr>
              <w:pStyle w:val="ListParagraph"/>
              <w:spacing w:after="0" w:line="240" w:lineRule="auto"/>
              <w:ind w:left="360"/>
              <w:rPr>
                <w:b/>
                <w:lang w:eastAsia="en-IE"/>
              </w:rPr>
            </w:pPr>
            <w:r w:rsidRPr="000D21CB">
              <w:rPr>
                <w:b/>
                <w:lang w:eastAsia="en-IE"/>
              </w:rPr>
              <w:t>Skills Demonstration</w:t>
            </w:r>
          </w:p>
          <w:p w:rsidR="00CF5D57" w:rsidRPr="000D21CB" w:rsidRDefault="00CF5D57" w:rsidP="00AC35CC">
            <w:pPr>
              <w:pStyle w:val="ListParagraph"/>
              <w:spacing w:after="0" w:line="240" w:lineRule="auto"/>
              <w:ind w:left="0"/>
              <w:rPr>
                <w:b/>
                <w:lang w:eastAsia="en-IE"/>
              </w:rPr>
            </w:pPr>
          </w:p>
          <w:p w:rsidR="00CF5D57" w:rsidRPr="000D21CB" w:rsidRDefault="00CF5D57" w:rsidP="00AC35CC">
            <w:pPr>
              <w:pStyle w:val="ListParagraph"/>
              <w:spacing w:after="0" w:line="240" w:lineRule="auto"/>
              <w:ind w:left="360"/>
              <w:rPr>
                <w:b/>
                <w:lang w:eastAsia="en-IE"/>
              </w:rPr>
            </w:pPr>
            <w:r w:rsidRPr="000D21CB">
              <w:rPr>
                <w:b/>
                <w:lang w:eastAsia="en-IE"/>
              </w:rPr>
              <w:t>Learner Record</w:t>
            </w:r>
          </w:p>
        </w:tc>
      </w:tr>
    </w:tbl>
    <w:p w:rsidR="00A67F3B" w:rsidRDefault="00A67F3B" w:rsidP="00AC35CC">
      <w:pPr>
        <w:spacing w:after="0" w:line="240" w:lineRule="auto"/>
        <w:rPr>
          <w:b/>
        </w:rPr>
      </w:pPr>
    </w:p>
    <w:p w:rsidR="00AC35CC" w:rsidRPr="000D21CB" w:rsidRDefault="00AC35CC" w:rsidP="00AC35CC">
      <w:pPr>
        <w:spacing w:after="0" w:line="240" w:lineRule="auto"/>
        <w:rPr>
          <w:b/>
        </w:rPr>
      </w:pPr>
    </w:p>
    <w:p w:rsidR="00CF5D57" w:rsidRPr="000D21CB" w:rsidRDefault="00CF5D57" w:rsidP="00CF5D57">
      <w:pPr>
        <w:spacing w:after="0" w:line="240" w:lineRule="auto"/>
        <w:rPr>
          <w:b/>
        </w:rPr>
      </w:pPr>
      <w:r w:rsidRPr="000D21CB">
        <w:rPr>
          <w:b/>
        </w:rPr>
        <w:t xml:space="preserve">11c.  </w:t>
      </w:r>
      <w:r w:rsidRPr="000D21CB">
        <w:rPr>
          <w:b/>
        </w:rPr>
        <w:tab/>
        <w:t>Guidelines for Assessment Activities</w:t>
      </w:r>
    </w:p>
    <w:p w:rsidR="00CF5D57" w:rsidRPr="000D21CB" w:rsidRDefault="00CF5D57" w:rsidP="00CF5D57">
      <w:pPr>
        <w:spacing w:after="0" w:line="240" w:lineRule="auto"/>
        <w:rPr>
          <w:b/>
        </w:rPr>
      </w:pPr>
    </w:p>
    <w:p w:rsidR="00CF5D57" w:rsidRPr="000D21CB" w:rsidRDefault="00CF5D57" w:rsidP="00CF5D57">
      <w:pPr>
        <w:spacing w:after="0" w:line="240" w:lineRule="auto"/>
        <w:rPr>
          <w:color w:val="000000"/>
        </w:rPr>
      </w:pPr>
      <w:r w:rsidRPr="000D21CB">
        <w:t xml:space="preserve">The assessor is required to devise assessment briefs for the Skills Demonstration, Learner Record and Assignment.  In devising the assessment briefs, care should be taken to ensure that the learner is given the opportunity to show evidence of achievement of ALL the learning outcomes. </w:t>
      </w:r>
      <w:r w:rsidRPr="000D21CB">
        <w:rPr>
          <w:color w:val="000000"/>
        </w:rPr>
        <w:t>Assessment briefs may be designed to allow the learner to make use of a wide range of media in presenting assessment evidence, as appropriate. Quality assured procedures must be in place to ensure the reliability of learner evidence.</w:t>
      </w:r>
    </w:p>
    <w:p w:rsidR="00CF5D57" w:rsidRDefault="00CF5D57" w:rsidP="00CF5D57">
      <w:pPr>
        <w:spacing w:after="0" w:line="240" w:lineRule="auto"/>
        <w:rPr>
          <w:b/>
        </w:rPr>
      </w:pPr>
    </w:p>
    <w:p w:rsidR="00AC35CC" w:rsidRDefault="00AC35CC" w:rsidP="00CF5D57">
      <w:pPr>
        <w:spacing w:after="0" w:line="240" w:lineRule="auto"/>
        <w:rPr>
          <w:b/>
        </w:rPr>
      </w:pPr>
    </w:p>
    <w:p w:rsidR="00AC35CC" w:rsidRDefault="00AC35CC" w:rsidP="00CF5D57">
      <w:pPr>
        <w:spacing w:after="0" w:line="240" w:lineRule="auto"/>
        <w:rPr>
          <w:b/>
        </w:rPr>
      </w:pPr>
    </w:p>
    <w:p w:rsidR="00AC35CC" w:rsidRPr="000D21CB" w:rsidRDefault="00AC35CC" w:rsidP="00CF5D57">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4A0" w:firstRow="1" w:lastRow="0" w:firstColumn="1" w:lastColumn="0" w:noHBand="0" w:noVBand="1"/>
      </w:tblPr>
      <w:tblGrid>
        <w:gridCol w:w="4505"/>
        <w:gridCol w:w="4506"/>
      </w:tblGrid>
      <w:tr w:rsidR="00CF5D57" w:rsidRPr="00AF67C7" w:rsidTr="00AC35CC">
        <w:trPr>
          <w:trHeight w:val="531"/>
        </w:trPr>
        <w:tc>
          <w:tcPr>
            <w:tcW w:w="4505" w:type="dxa"/>
            <w:vAlign w:val="center"/>
          </w:tcPr>
          <w:p w:rsidR="00CF5D57" w:rsidRPr="000D21CB" w:rsidRDefault="00CF5D57" w:rsidP="00AC35CC">
            <w:pPr>
              <w:spacing w:after="0" w:line="240" w:lineRule="auto"/>
              <w:rPr>
                <w:b/>
              </w:rPr>
            </w:pPr>
            <w:r w:rsidRPr="000D21CB">
              <w:rPr>
                <w:b/>
              </w:rPr>
              <w:t>Skills Demonstration</w:t>
            </w:r>
          </w:p>
        </w:tc>
        <w:tc>
          <w:tcPr>
            <w:tcW w:w="4506" w:type="dxa"/>
            <w:vAlign w:val="center"/>
          </w:tcPr>
          <w:p w:rsidR="00CF5D57" w:rsidRPr="000D21CB" w:rsidRDefault="00CF5D57" w:rsidP="00AC35CC">
            <w:pPr>
              <w:spacing w:after="0" w:line="240" w:lineRule="auto"/>
              <w:rPr>
                <w:b/>
              </w:rPr>
            </w:pPr>
            <w:r w:rsidRPr="000D21CB">
              <w:rPr>
                <w:b/>
              </w:rPr>
              <w:t>50%</w:t>
            </w:r>
          </w:p>
        </w:tc>
      </w:tr>
      <w:tr w:rsidR="00CF5D57" w:rsidRPr="00AF67C7" w:rsidTr="00AC35CC">
        <w:trPr>
          <w:trHeight w:val="978"/>
        </w:trPr>
        <w:tc>
          <w:tcPr>
            <w:tcW w:w="9011" w:type="dxa"/>
            <w:gridSpan w:val="2"/>
            <w:vAlign w:val="center"/>
          </w:tcPr>
          <w:p w:rsidR="00CF5D57" w:rsidRPr="000D21CB" w:rsidRDefault="00CF5D57" w:rsidP="00AC35CC">
            <w:pPr>
              <w:spacing w:after="0" w:line="240" w:lineRule="auto"/>
            </w:pPr>
            <w:r w:rsidRPr="000D21CB">
              <w:t xml:space="preserve">The learner will complete a </w:t>
            </w:r>
            <w:r w:rsidR="0076052F" w:rsidRPr="000D21CB">
              <w:t xml:space="preserve">at least 5 </w:t>
            </w:r>
            <w:r w:rsidRPr="000D21CB">
              <w:t>skills demonstration after a period of preparation, support and guidance from course facilitator</w:t>
            </w:r>
            <w:r w:rsidR="00DA69C3" w:rsidRPr="000D21CB">
              <w:t xml:space="preserve"> and other sources</w:t>
            </w:r>
            <w:r w:rsidRPr="000D21CB">
              <w:t xml:space="preserve">.  </w:t>
            </w:r>
            <w:r w:rsidR="0076052F" w:rsidRPr="000D21CB">
              <w:t>Each</w:t>
            </w:r>
            <w:r w:rsidRPr="000D21CB">
              <w:t xml:space="preserve"> session will be </w:t>
            </w:r>
            <w:r w:rsidR="00DA69C3" w:rsidRPr="000D21CB">
              <w:t xml:space="preserve">a </w:t>
            </w:r>
            <w:r w:rsidRPr="000D21CB">
              <w:t xml:space="preserve">minimum 15 minutes in length </w:t>
            </w:r>
          </w:p>
        </w:tc>
      </w:tr>
      <w:tr w:rsidR="00CF5D57" w:rsidRPr="00AF67C7" w:rsidTr="00AC35CC">
        <w:trPr>
          <w:trHeight w:val="7243"/>
        </w:trPr>
        <w:tc>
          <w:tcPr>
            <w:tcW w:w="9011" w:type="dxa"/>
            <w:gridSpan w:val="2"/>
            <w:vAlign w:val="center"/>
          </w:tcPr>
          <w:p w:rsidR="00CF5D57" w:rsidRPr="000D21CB" w:rsidRDefault="0076052F" w:rsidP="00AC35CC">
            <w:pPr>
              <w:pStyle w:val="ListParagraph"/>
              <w:autoSpaceDE w:val="0"/>
              <w:autoSpaceDN w:val="0"/>
              <w:adjustRightInd w:val="0"/>
              <w:spacing w:after="0" w:line="240" w:lineRule="auto"/>
              <w:ind w:left="0"/>
              <w:contextualSpacing w:val="0"/>
            </w:pPr>
            <w:r w:rsidRPr="000D21CB">
              <w:t xml:space="preserve">Ideally the learners will be provided with the opportunity to demonstrate these skills in a real and supervised group setting. </w:t>
            </w:r>
            <w:r w:rsidR="00A10342" w:rsidRPr="000D21CB">
              <w:t xml:space="preserve">Each learner will be required to undertake a definite piece of work with the group which offers them an opportunity to take a leadership role </w:t>
            </w:r>
            <w:r w:rsidRPr="000D21CB">
              <w:t>and demonstrate the knowledge skills and competence required in the learning outcomes.</w:t>
            </w:r>
            <w:r w:rsidR="00A10342" w:rsidRPr="000D21CB">
              <w:t xml:space="preserve"> </w:t>
            </w:r>
            <w:r w:rsidR="00CF5D57" w:rsidRPr="000D21CB">
              <w:t>Learners must:</w:t>
            </w:r>
          </w:p>
          <w:p w:rsidR="00CF5D57" w:rsidRPr="000D21CB" w:rsidRDefault="00CF5D57" w:rsidP="00AC35CC">
            <w:pPr>
              <w:spacing w:after="0" w:line="240" w:lineRule="auto"/>
              <w:rPr>
                <w:b/>
              </w:rPr>
            </w:pPr>
          </w:p>
          <w:p w:rsidR="00CF5D57" w:rsidRPr="000D21CB" w:rsidRDefault="00CF5D57" w:rsidP="00AC35CC">
            <w:pPr>
              <w:numPr>
                <w:ilvl w:val="0"/>
                <w:numId w:val="7"/>
              </w:numPr>
              <w:autoSpaceDE w:val="0"/>
              <w:autoSpaceDN w:val="0"/>
              <w:adjustRightInd w:val="0"/>
              <w:spacing w:after="0" w:line="240" w:lineRule="auto"/>
            </w:pPr>
            <w:r w:rsidRPr="000D21CB">
              <w:t>Participate effectively in group processes to promote group cohesion and development</w:t>
            </w:r>
          </w:p>
          <w:p w:rsidR="00CF5D57" w:rsidRPr="000D21CB" w:rsidRDefault="00CF5D57" w:rsidP="00AC35CC">
            <w:pPr>
              <w:numPr>
                <w:ilvl w:val="0"/>
                <w:numId w:val="7"/>
              </w:numPr>
              <w:autoSpaceDE w:val="0"/>
              <w:autoSpaceDN w:val="0"/>
              <w:adjustRightInd w:val="0"/>
              <w:spacing w:after="0" w:line="240" w:lineRule="auto"/>
            </w:pPr>
            <w:r w:rsidRPr="000D21CB">
              <w:t>Collaboratively design, plan, co-facilitate and evaluate group sessions that utilise a range of appropriate activities and exercises for ice breakers, agreeing ground rules and reviewing a group session</w:t>
            </w:r>
          </w:p>
          <w:p w:rsidR="00CF5D57" w:rsidRPr="000D21CB" w:rsidRDefault="00CF5D57" w:rsidP="00AC35CC">
            <w:pPr>
              <w:numPr>
                <w:ilvl w:val="0"/>
                <w:numId w:val="7"/>
              </w:numPr>
              <w:autoSpaceDE w:val="0"/>
              <w:autoSpaceDN w:val="0"/>
              <w:adjustRightInd w:val="0"/>
              <w:spacing w:after="0" w:line="240" w:lineRule="auto"/>
            </w:pPr>
            <w:r w:rsidRPr="000D21CB">
              <w:t>Demonstrate the application of good practice in working with groups to include listening, confidentiality, non-judgemental attitude, appropriate boundaries, respect, encouraging participation, working inclusively</w:t>
            </w:r>
          </w:p>
          <w:p w:rsidR="00CF5D57" w:rsidRPr="000D21CB" w:rsidRDefault="00CF5D57" w:rsidP="00AC35CC">
            <w:pPr>
              <w:numPr>
                <w:ilvl w:val="0"/>
                <w:numId w:val="7"/>
              </w:numPr>
              <w:autoSpaceDE w:val="0"/>
              <w:autoSpaceDN w:val="0"/>
              <w:adjustRightInd w:val="0"/>
              <w:spacing w:after="0" w:line="240" w:lineRule="auto"/>
            </w:pPr>
            <w:r w:rsidRPr="000D21CB">
              <w:t>Work effectively with groups utilising a range of abilities including making contact, active listening, effective verbal and non-verbal communication, encouraging participation, self-awareness</w:t>
            </w:r>
          </w:p>
          <w:p w:rsidR="00CF5D57" w:rsidRPr="000D21CB" w:rsidRDefault="00CF5D57" w:rsidP="00AC35CC">
            <w:pPr>
              <w:numPr>
                <w:ilvl w:val="0"/>
                <w:numId w:val="7"/>
              </w:numPr>
              <w:autoSpaceDE w:val="0"/>
              <w:autoSpaceDN w:val="0"/>
              <w:adjustRightInd w:val="0"/>
              <w:spacing w:after="0" w:line="240" w:lineRule="auto"/>
            </w:pPr>
            <w:r w:rsidRPr="000D21CB">
              <w:t>Apply group concepts to the analysis of group processes focusing on the ethical and power dimensions of group participation and facilitation</w:t>
            </w:r>
          </w:p>
          <w:p w:rsidR="00CF5D57" w:rsidRPr="000D21CB" w:rsidRDefault="00CF5D57" w:rsidP="00AC35CC">
            <w:pPr>
              <w:spacing w:after="0" w:line="240" w:lineRule="auto"/>
            </w:pPr>
          </w:p>
          <w:p w:rsidR="00CF5D57" w:rsidRPr="000D21CB" w:rsidRDefault="00CF5D57" w:rsidP="00AC35CC">
            <w:pPr>
              <w:spacing w:after="0" w:line="240" w:lineRule="auto"/>
            </w:pPr>
            <w:r w:rsidRPr="000D21CB">
              <w:t xml:space="preserve">Supporting documentation must be complied to include evidence of  each skill area </w:t>
            </w:r>
            <w:r w:rsidR="0076052F" w:rsidRPr="000D21CB">
              <w:t xml:space="preserve">including </w:t>
            </w:r>
            <w:r w:rsidRPr="000D21CB">
              <w:t xml:space="preserve"> planning, group</w:t>
            </w:r>
            <w:r w:rsidR="00A10342" w:rsidRPr="000D21CB">
              <w:t xml:space="preserve"> needs analysis, implementation, group leadership skills, feedback </w:t>
            </w:r>
            <w:r w:rsidRPr="000D21CB">
              <w:t>and evaluation.</w:t>
            </w:r>
          </w:p>
          <w:p w:rsidR="00CF5D57" w:rsidRPr="000D21CB" w:rsidRDefault="00CF5D57" w:rsidP="00AC35CC">
            <w:pPr>
              <w:spacing w:after="0" w:line="240" w:lineRule="auto"/>
            </w:pPr>
          </w:p>
          <w:p w:rsidR="00CF5D57" w:rsidRPr="000D21CB" w:rsidRDefault="00CF5D57" w:rsidP="00AC35CC">
            <w:pPr>
              <w:spacing w:after="0" w:line="240" w:lineRule="auto"/>
            </w:pPr>
            <w:r w:rsidRPr="000D21CB">
              <w:t>Evidence for this assessment technique may take the form of written, oral, graphic, audio, visual or digital evidence, or any combination of these. Any audio, video or digital evidence must be provided in a suitable format.</w:t>
            </w:r>
            <w:r w:rsidR="0076052F" w:rsidRPr="000D21CB">
              <w:t xml:space="preserve"> Ideally the group sessions would be recorded in order to generate appropriate evidence which will be supported by the other documentation</w:t>
            </w:r>
            <w:r w:rsidR="000D7EC7" w:rsidRPr="000D21CB">
              <w:t xml:space="preserve"> generated by the learner.</w:t>
            </w:r>
          </w:p>
          <w:p w:rsidR="00CF5D57" w:rsidRPr="000D21CB" w:rsidRDefault="00CF5D57" w:rsidP="00AC35CC">
            <w:pPr>
              <w:spacing w:after="0" w:line="240" w:lineRule="auto"/>
            </w:pPr>
          </w:p>
          <w:p w:rsidR="00CF5D57" w:rsidRPr="000D21CB" w:rsidRDefault="00CF5D57" w:rsidP="00AC35CC">
            <w:pPr>
              <w:spacing w:after="0" w:line="240" w:lineRule="auto"/>
            </w:pPr>
            <w:r w:rsidRPr="000D21CB">
              <w:t xml:space="preserve">All instructions for the learner must be clearly outlined in an assessment brief.  </w:t>
            </w:r>
          </w:p>
        </w:tc>
      </w:tr>
    </w:tbl>
    <w:p w:rsidR="00917091" w:rsidRPr="000D21CB" w:rsidRDefault="009170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4A0" w:firstRow="1" w:lastRow="0" w:firstColumn="1" w:lastColumn="0" w:noHBand="0" w:noVBand="1"/>
      </w:tblPr>
      <w:tblGrid>
        <w:gridCol w:w="4505"/>
        <w:gridCol w:w="4506"/>
      </w:tblGrid>
      <w:tr w:rsidR="00CF5D57" w:rsidRPr="00AF67C7" w:rsidTr="00EF1356">
        <w:trPr>
          <w:trHeight w:val="416"/>
        </w:trPr>
        <w:tc>
          <w:tcPr>
            <w:tcW w:w="4505" w:type="dxa"/>
            <w:vAlign w:val="center"/>
          </w:tcPr>
          <w:p w:rsidR="00CF5D57" w:rsidRPr="000D21CB" w:rsidRDefault="00CF5D57" w:rsidP="00EF1356">
            <w:pPr>
              <w:spacing w:after="0" w:line="240" w:lineRule="auto"/>
              <w:rPr>
                <w:b/>
              </w:rPr>
            </w:pPr>
            <w:r w:rsidRPr="000D21CB">
              <w:rPr>
                <w:b/>
              </w:rPr>
              <w:t>Learner Record</w:t>
            </w:r>
          </w:p>
        </w:tc>
        <w:tc>
          <w:tcPr>
            <w:tcW w:w="4506" w:type="dxa"/>
            <w:vAlign w:val="center"/>
          </w:tcPr>
          <w:p w:rsidR="00CF5D57" w:rsidRPr="000D21CB" w:rsidRDefault="00CF5D57" w:rsidP="00EF1356">
            <w:pPr>
              <w:spacing w:after="0" w:line="240" w:lineRule="auto"/>
              <w:rPr>
                <w:b/>
              </w:rPr>
            </w:pPr>
            <w:r w:rsidRPr="000D21CB">
              <w:rPr>
                <w:b/>
              </w:rPr>
              <w:t>30%</w:t>
            </w:r>
          </w:p>
        </w:tc>
      </w:tr>
      <w:tr w:rsidR="00CF5D57" w:rsidRPr="00AF67C7" w:rsidTr="00EF1356">
        <w:trPr>
          <w:trHeight w:val="455"/>
        </w:trPr>
        <w:tc>
          <w:tcPr>
            <w:tcW w:w="9011" w:type="dxa"/>
            <w:gridSpan w:val="2"/>
            <w:vAlign w:val="center"/>
          </w:tcPr>
          <w:p w:rsidR="00CF5D57" w:rsidRPr="000D21CB" w:rsidRDefault="00A10342" w:rsidP="00EF1356">
            <w:pPr>
              <w:spacing w:after="0" w:line="240" w:lineRule="auto"/>
            </w:pPr>
            <w:r w:rsidRPr="000D21CB">
              <w:t>The Learner Record may be compiled over a period of four to six weeks.</w:t>
            </w:r>
          </w:p>
        </w:tc>
      </w:tr>
      <w:tr w:rsidR="00CF5D57" w:rsidRPr="00AF67C7" w:rsidTr="00EF1356">
        <w:trPr>
          <w:trHeight w:val="4247"/>
        </w:trPr>
        <w:tc>
          <w:tcPr>
            <w:tcW w:w="9011" w:type="dxa"/>
            <w:gridSpan w:val="2"/>
            <w:vAlign w:val="center"/>
          </w:tcPr>
          <w:p w:rsidR="00CF5D57" w:rsidRPr="000D21CB" w:rsidRDefault="00A10342" w:rsidP="00EF1356">
            <w:pPr>
              <w:spacing w:after="0" w:line="240" w:lineRule="auto"/>
            </w:pPr>
            <w:r w:rsidRPr="000D21CB">
              <w:t>The learner will be provided with an opportunity to creatively reflect on their experiences of participating in groups and the development and understanding of groups by</w:t>
            </w:r>
            <w:r w:rsidR="000D7EC7" w:rsidRPr="000D21CB">
              <w:t xml:space="preserve"> compiling a learner record that documents</w:t>
            </w:r>
            <w:r w:rsidRPr="000D21CB">
              <w:t>:</w:t>
            </w:r>
          </w:p>
          <w:p w:rsidR="00DA69C3" w:rsidRPr="000D21CB" w:rsidRDefault="00DA69C3" w:rsidP="00EF1356">
            <w:pPr>
              <w:spacing w:after="0" w:line="240" w:lineRule="auto"/>
            </w:pPr>
          </w:p>
          <w:p w:rsidR="00CF5D57" w:rsidRPr="000D21CB" w:rsidRDefault="00CF5D57" w:rsidP="00EF1356">
            <w:pPr>
              <w:numPr>
                <w:ilvl w:val="0"/>
                <w:numId w:val="8"/>
              </w:numPr>
              <w:autoSpaceDE w:val="0"/>
              <w:autoSpaceDN w:val="0"/>
              <w:adjustRightInd w:val="0"/>
              <w:spacing w:after="0" w:line="240" w:lineRule="auto"/>
            </w:pPr>
            <w:r w:rsidRPr="000D21CB">
              <w:t>Expla</w:t>
            </w:r>
            <w:r w:rsidR="000D7EC7" w:rsidRPr="000D21CB">
              <w:t>nation of the</w:t>
            </w:r>
            <w:r w:rsidRPr="000D21CB">
              <w:t xml:space="preserve"> key aspects of group effectiveness as it relates to task, process and group maintenance issues during the life cycle</w:t>
            </w:r>
          </w:p>
          <w:p w:rsidR="00CF5D57" w:rsidRPr="000D21CB" w:rsidRDefault="00CF5D57" w:rsidP="00EF1356">
            <w:pPr>
              <w:numPr>
                <w:ilvl w:val="0"/>
                <w:numId w:val="8"/>
              </w:numPr>
              <w:autoSpaceDE w:val="0"/>
              <w:autoSpaceDN w:val="0"/>
              <w:adjustRightInd w:val="0"/>
              <w:spacing w:after="0" w:line="240" w:lineRule="auto"/>
            </w:pPr>
            <w:r w:rsidRPr="000D21CB">
              <w:t>Discuss</w:t>
            </w:r>
            <w:r w:rsidR="000D7EC7" w:rsidRPr="000D21CB">
              <w:t>ion of</w:t>
            </w:r>
            <w:r w:rsidRPr="000D21CB">
              <w:t xml:space="preserve"> challenges and issues in group processes during the life cycle focusing on power differentials, conflict, diversity, participation styles</w:t>
            </w:r>
          </w:p>
          <w:p w:rsidR="00CF5D57" w:rsidRPr="000D21CB" w:rsidRDefault="00A10342" w:rsidP="00EF1356">
            <w:pPr>
              <w:numPr>
                <w:ilvl w:val="0"/>
                <w:numId w:val="8"/>
              </w:numPr>
              <w:autoSpaceDE w:val="0"/>
              <w:autoSpaceDN w:val="0"/>
              <w:adjustRightInd w:val="0"/>
              <w:spacing w:after="0" w:line="240" w:lineRule="auto"/>
            </w:pPr>
            <w:r w:rsidRPr="000D21CB">
              <w:t>Utilis</w:t>
            </w:r>
            <w:r w:rsidR="000D7EC7" w:rsidRPr="000D21CB">
              <w:t>ation of</w:t>
            </w:r>
            <w:r w:rsidR="00CF5D57" w:rsidRPr="000D21CB">
              <w:t xml:space="preserve"> supervision and feedback to critically reflect on their own engagement in groups in participant and facilitator roles</w:t>
            </w:r>
          </w:p>
          <w:p w:rsidR="00CF5D57" w:rsidRPr="000D21CB" w:rsidRDefault="00CF5D57" w:rsidP="00EF1356">
            <w:pPr>
              <w:spacing w:after="0" w:line="240" w:lineRule="auto"/>
            </w:pPr>
          </w:p>
          <w:p w:rsidR="00CF5D57" w:rsidRPr="000D21CB" w:rsidRDefault="00CF5D57" w:rsidP="00EF1356">
            <w:pPr>
              <w:spacing w:after="0" w:line="240" w:lineRule="auto"/>
            </w:pPr>
            <w:r w:rsidRPr="000D21CB">
              <w:t>Evidence for this assessment technique may take the form of written, oral, graphic, audio, visual or digital evidence, or any combination of these. Any audio, video or digital evidence must be provided in a suitable format.</w:t>
            </w:r>
            <w:r w:rsidR="000D7EC7" w:rsidRPr="000D21CB">
              <w:t xml:space="preserve"> Ideally the assessor should provide a template or learner record sample entries in order to assist the learner in critically analysing their skills and reflecting on their performances.</w:t>
            </w:r>
          </w:p>
          <w:p w:rsidR="00CF5D57" w:rsidRPr="000D21CB" w:rsidRDefault="00CF5D57" w:rsidP="00EF1356">
            <w:pPr>
              <w:spacing w:after="0" w:line="240" w:lineRule="auto"/>
            </w:pPr>
          </w:p>
          <w:p w:rsidR="00CF5D57" w:rsidRPr="000D21CB" w:rsidRDefault="00CF5D57" w:rsidP="00EF1356">
            <w:pPr>
              <w:spacing w:after="0" w:line="240" w:lineRule="auto"/>
            </w:pPr>
            <w:r w:rsidRPr="000D21CB">
              <w:t xml:space="preserve">All instructions for the learner must be clearly outlined in an assessment brief.  </w:t>
            </w:r>
          </w:p>
        </w:tc>
      </w:tr>
    </w:tbl>
    <w:p w:rsidR="001E23CB" w:rsidRPr="000D21CB" w:rsidRDefault="001E23CB" w:rsidP="00CF5D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4A0" w:firstRow="1" w:lastRow="0" w:firstColumn="1" w:lastColumn="0" w:noHBand="0" w:noVBand="1"/>
      </w:tblPr>
      <w:tblGrid>
        <w:gridCol w:w="4505"/>
        <w:gridCol w:w="4506"/>
      </w:tblGrid>
      <w:tr w:rsidR="00CF5D57" w:rsidRPr="00AF67C7" w:rsidTr="00EF1356">
        <w:trPr>
          <w:trHeight w:val="449"/>
        </w:trPr>
        <w:tc>
          <w:tcPr>
            <w:tcW w:w="4505" w:type="dxa"/>
            <w:vAlign w:val="center"/>
          </w:tcPr>
          <w:p w:rsidR="00CF5D57" w:rsidRPr="000D21CB" w:rsidRDefault="00CF5D57" w:rsidP="00EF1356">
            <w:pPr>
              <w:spacing w:after="0" w:line="240" w:lineRule="auto"/>
              <w:rPr>
                <w:b/>
              </w:rPr>
            </w:pPr>
            <w:r w:rsidRPr="000D21CB">
              <w:rPr>
                <w:b/>
              </w:rPr>
              <w:t>Assignment</w:t>
            </w:r>
          </w:p>
        </w:tc>
        <w:tc>
          <w:tcPr>
            <w:tcW w:w="4506" w:type="dxa"/>
            <w:vAlign w:val="center"/>
          </w:tcPr>
          <w:p w:rsidR="00CF5D57" w:rsidRPr="000D21CB" w:rsidRDefault="00CF5D57" w:rsidP="00EF1356">
            <w:pPr>
              <w:spacing w:after="0" w:line="240" w:lineRule="auto"/>
              <w:rPr>
                <w:b/>
              </w:rPr>
            </w:pPr>
            <w:r w:rsidRPr="000D21CB">
              <w:rPr>
                <w:b/>
              </w:rPr>
              <w:t>20%</w:t>
            </w:r>
          </w:p>
        </w:tc>
      </w:tr>
      <w:tr w:rsidR="00CF5D57" w:rsidRPr="00AF67C7" w:rsidTr="00EF1356">
        <w:trPr>
          <w:trHeight w:val="555"/>
        </w:trPr>
        <w:tc>
          <w:tcPr>
            <w:tcW w:w="9011" w:type="dxa"/>
            <w:gridSpan w:val="2"/>
            <w:vAlign w:val="center"/>
          </w:tcPr>
          <w:p w:rsidR="00CF5D57" w:rsidRPr="000D21CB" w:rsidRDefault="00CF5D57" w:rsidP="00EF1356">
            <w:pPr>
              <w:spacing w:after="0" w:line="240" w:lineRule="auto"/>
            </w:pPr>
            <w:r w:rsidRPr="000D21CB">
              <w:t>The learner will complete an assignment over a period of four to six weeks.</w:t>
            </w:r>
          </w:p>
        </w:tc>
      </w:tr>
      <w:tr w:rsidR="00CF5D57" w:rsidRPr="00AF67C7" w:rsidTr="00EF1356">
        <w:trPr>
          <w:trHeight w:val="4068"/>
        </w:trPr>
        <w:tc>
          <w:tcPr>
            <w:tcW w:w="9011" w:type="dxa"/>
            <w:gridSpan w:val="2"/>
            <w:vAlign w:val="center"/>
          </w:tcPr>
          <w:p w:rsidR="00CF5D57" w:rsidRPr="000D21CB" w:rsidRDefault="00CF5D57" w:rsidP="00EF1356">
            <w:pPr>
              <w:spacing w:after="0" w:line="240" w:lineRule="auto"/>
            </w:pPr>
            <w:r w:rsidRPr="000D21CB">
              <w:t>The learner will undertake a comprehensive assignment in response to a brief through which s/he will demonstrate knowledge and an understanding of the concept of working with groups.  The learner will:</w:t>
            </w:r>
          </w:p>
          <w:p w:rsidR="00CF5D57" w:rsidRPr="000D21CB" w:rsidRDefault="00CF5D57" w:rsidP="00EF1356">
            <w:pPr>
              <w:spacing w:after="0" w:line="240" w:lineRule="auto"/>
              <w:rPr>
                <w:b/>
                <w:color w:val="00B050"/>
              </w:rPr>
            </w:pPr>
          </w:p>
          <w:p w:rsidR="000D7EC7" w:rsidRPr="000D21CB" w:rsidRDefault="000D7EC7" w:rsidP="00EF1356">
            <w:pPr>
              <w:numPr>
                <w:ilvl w:val="0"/>
                <w:numId w:val="9"/>
              </w:numPr>
              <w:autoSpaceDE w:val="0"/>
              <w:autoSpaceDN w:val="0"/>
              <w:adjustRightInd w:val="0"/>
              <w:spacing w:after="0" w:line="240" w:lineRule="auto"/>
            </w:pPr>
            <w:r w:rsidRPr="000D21CB">
              <w:t>Introduce the concepts and issues</w:t>
            </w:r>
            <w:r w:rsidR="008D140D" w:rsidRPr="000D21CB">
              <w:t xml:space="preserve"> around working with groups</w:t>
            </w:r>
          </w:p>
          <w:p w:rsidR="00CF5D57" w:rsidRPr="000D21CB" w:rsidRDefault="00CF5D57" w:rsidP="00EF1356">
            <w:pPr>
              <w:numPr>
                <w:ilvl w:val="0"/>
                <w:numId w:val="9"/>
              </w:numPr>
              <w:autoSpaceDE w:val="0"/>
              <w:autoSpaceDN w:val="0"/>
              <w:adjustRightInd w:val="0"/>
              <w:spacing w:after="0" w:line="240" w:lineRule="auto"/>
            </w:pPr>
            <w:r w:rsidRPr="000D21CB">
              <w:t>Examine a range of concepts relating to groups including roles,  values, norms, task, process, dynamics, power, participation, motivation, conflict, life cycle, facilitation etc</w:t>
            </w:r>
          </w:p>
          <w:p w:rsidR="00CF5D57" w:rsidRPr="000D21CB" w:rsidRDefault="00CF5D57" w:rsidP="00EF1356">
            <w:pPr>
              <w:numPr>
                <w:ilvl w:val="0"/>
                <w:numId w:val="9"/>
              </w:numPr>
              <w:autoSpaceDE w:val="0"/>
              <w:autoSpaceDN w:val="0"/>
              <w:adjustRightInd w:val="0"/>
              <w:spacing w:after="0" w:line="240" w:lineRule="auto"/>
            </w:pPr>
            <w:r w:rsidRPr="000D21CB">
              <w:t>Discuss the roles, styles and skills of leadership, formal and informal as participant and facilitator in working with groups</w:t>
            </w:r>
          </w:p>
          <w:p w:rsidR="000D7EC7" w:rsidRPr="000D21CB" w:rsidRDefault="000D7EC7" w:rsidP="00EF1356">
            <w:pPr>
              <w:numPr>
                <w:ilvl w:val="0"/>
                <w:numId w:val="9"/>
              </w:numPr>
              <w:autoSpaceDE w:val="0"/>
              <w:autoSpaceDN w:val="0"/>
              <w:adjustRightInd w:val="0"/>
              <w:spacing w:after="0" w:line="240" w:lineRule="auto"/>
            </w:pPr>
            <w:r w:rsidRPr="000D21CB">
              <w:t>Summarise, draw conclusions and make recommendations</w:t>
            </w:r>
          </w:p>
          <w:p w:rsidR="00CF5D57" w:rsidRPr="000D21CB" w:rsidRDefault="00CF5D57" w:rsidP="00EF1356">
            <w:pPr>
              <w:spacing w:after="0" w:line="240" w:lineRule="auto"/>
            </w:pPr>
          </w:p>
          <w:p w:rsidR="00CF5D57" w:rsidRPr="000D21CB" w:rsidRDefault="00CF5D57" w:rsidP="00EF1356">
            <w:pPr>
              <w:spacing w:after="0" w:line="240" w:lineRule="auto"/>
            </w:pPr>
            <w:r w:rsidRPr="000D21CB">
              <w:t>Evidence for this assessment technique may take the form of written, oral, graphic, audio, visual or digital evidence, or any combination of these.  Any audio, video or digital evidence must be provided in a suitable format.</w:t>
            </w:r>
          </w:p>
          <w:p w:rsidR="00CF5D57" w:rsidRPr="000D21CB" w:rsidRDefault="00CF5D57" w:rsidP="00EF1356">
            <w:pPr>
              <w:spacing w:after="0" w:line="240" w:lineRule="auto"/>
            </w:pPr>
          </w:p>
          <w:p w:rsidR="00CF5D57" w:rsidRPr="000D21CB" w:rsidRDefault="00CF5D57" w:rsidP="00EF1356">
            <w:pPr>
              <w:spacing w:after="0" w:line="240" w:lineRule="auto"/>
            </w:pPr>
            <w:r w:rsidRPr="000D21CB">
              <w:t xml:space="preserve">All instructions for the learner must be clearly outlined in an assessment brief.  </w:t>
            </w:r>
          </w:p>
        </w:tc>
      </w:tr>
    </w:tbl>
    <w:p w:rsidR="00135CC3" w:rsidRPr="000D21CB" w:rsidRDefault="00135CC3" w:rsidP="00135CC3">
      <w:pPr>
        <w:pStyle w:val="ListParagraph"/>
        <w:spacing w:after="0" w:line="240" w:lineRule="auto"/>
        <w:ind w:left="0"/>
        <w:rPr>
          <w:b/>
        </w:rPr>
      </w:pPr>
    </w:p>
    <w:p w:rsidR="008F164E" w:rsidRPr="000D21CB" w:rsidRDefault="008F164E" w:rsidP="00EF1356">
      <w:pPr>
        <w:pStyle w:val="Heading1"/>
      </w:pPr>
      <w:r w:rsidRPr="000D21CB">
        <w:t>Grading</w:t>
      </w:r>
    </w:p>
    <w:p w:rsidR="008F164E" w:rsidRPr="000D21CB" w:rsidRDefault="008F164E" w:rsidP="008F164E">
      <w:pPr>
        <w:spacing w:after="0" w:line="240" w:lineRule="auto"/>
      </w:pPr>
      <w:r w:rsidRPr="000D21CB">
        <w:t xml:space="preserve">Distinction: </w:t>
      </w:r>
      <w:r w:rsidRPr="000D21CB">
        <w:tab/>
        <w:t xml:space="preserve">80% - 100% </w:t>
      </w:r>
    </w:p>
    <w:p w:rsidR="008F164E" w:rsidRPr="000D21CB" w:rsidRDefault="008F164E" w:rsidP="008F164E">
      <w:pPr>
        <w:spacing w:after="0" w:line="240" w:lineRule="auto"/>
      </w:pPr>
      <w:r w:rsidRPr="000D21CB">
        <w:t>Merit:</w:t>
      </w:r>
      <w:r w:rsidRPr="000D21CB">
        <w:tab/>
      </w:r>
      <w:r w:rsidRPr="000D21CB">
        <w:tab/>
        <w:t>65% - 79%</w:t>
      </w:r>
    </w:p>
    <w:p w:rsidR="008F164E" w:rsidRPr="000D21CB" w:rsidRDefault="008F164E" w:rsidP="008F164E">
      <w:pPr>
        <w:spacing w:after="0" w:line="240" w:lineRule="auto"/>
      </w:pPr>
      <w:r w:rsidRPr="000D21CB">
        <w:t xml:space="preserve">Pass: </w:t>
      </w:r>
      <w:r w:rsidRPr="000D21CB">
        <w:tab/>
      </w:r>
      <w:r w:rsidRPr="000D21CB">
        <w:tab/>
        <w:t>50% - 64%</w:t>
      </w:r>
    </w:p>
    <w:p w:rsidR="008F164E" w:rsidRPr="000D21CB" w:rsidRDefault="008F164E" w:rsidP="008F164E">
      <w:pPr>
        <w:spacing w:after="0" w:line="240" w:lineRule="auto"/>
      </w:pPr>
      <w:r w:rsidRPr="000D21CB">
        <w:t>Unsuccessful:</w:t>
      </w:r>
      <w:r w:rsidRPr="000D21CB">
        <w:tab/>
        <w:t>0% - 49%</w:t>
      </w:r>
    </w:p>
    <w:p w:rsidR="008F164E" w:rsidRPr="000D21CB" w:rsidRDefault="008F164E" w:rsidP="008F164E"/>
    <w:p w:rsidR="008F164E" w:rsidRPr="000D21CB" w:rsidRDefault="008F164E" w:rsidP="008F164E">
      <w:pPr>
        <w:rPr>
          <w:lang w:val="en-GB"/>
        </w:rPr>
        <w:sectPr w:rsidR="008F164E" w:rsidRPr="000D21CB" w:rsidSect="008B084A">
          <w:pgSz w:w="11906" w:h="16838"/>
          <w:pgMar w:top="1361" w:right="1440" w:bottom="1304" w:left="1440" w:header="709" w:footer="709" w:gutter="0"/>
          <w:cols w:space="708"/>
          <w:docGrid w:linePitch="360"/>
        </w:sectPr>
      </w:pPr>
      <w:r w:rsidRPr="000D21CB">
        <w:rPr>
          <w:lang w:val="en-GB"/>
        </w:rPr>
        <w:t>At levels 4, 5 and 6 major and minor awards will be graded. The grade achieved for the major award will be determined by the grades achieved in the minor awards.</w:t>
      </w:r>
    </w:p>
    <w:tbl>
      <w:tblPr>
        <w:tblpPr w:leftFromText="180" w:rightFromText="180" w:vertAnchor="text" w:tblpY="1"/>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528"/>
      </w:tblGrid>
      <w:tr w:rsidR="008F164E" w:rsidRPr="00AF67C7" w:rsidTr="00ED2D3F">
        <w:trPr>
          <w:trHeight w:val="687"/>
        </w:trPr>
        <w:tc>
          <w:tcPr>
            <w:tcW w:w="4361" w:type="dxa"/>
          </w:tcPr>
          <w:p w:rsidR="0002307E" w:rsidRPr="000D21CB" w:rsidRDefault="0002307E" w:rsidP="000C11C6">
            <w:pPr>
              <w:spacing w:after="0" w:line="240" w:lineRule="auto"/>
              <w:jc w:val="center"/>
              <w:rPr>
                <w:b/>
                <w:sz w:val="28"/>
                <w:szCs w:val="28"/>
              </w:rPr>
            </w:pPr>
            <w:r w:rsidRPr="000D21CB">
              <w:rPr>
                <w:b/>
                <w:sz w:val="28"/>
                <w:szCs w:val="28"/>
              </w:rPr>
              <w:t>Working with Groups</w:t>
            </w:r>
          </w:p>
          <w:p w:rsidR="008F164E" w:rsidRPr="000D21CB" w:rsidRDefault="00AF67C7" w:rsidP="000C11C6">
            <w:pPr>
              <w:spacing w:after="0" w:line="240" w:lineRule="auto"/>
              <w:jc w:val="center"/>
              <w:rPr>
                <w:b/>
                <w:sz w:val="28"/>
                <w:szCs w:val="28"/>
              </w:rPr>
            </w:pPr>
            <w:r w:rsidRPr="000D21CB">
              <w:rPr>
                <w:b/>
                <w:sz w:val="28"/>
                <w:szCs w:val="28"/>
              </w:rPr>
              <w:t>5N2707</w:t>
            </w:r>
          </w:p>
        </w:tc>
        <w:tc>
          <w:tcPr>
            <w:tcW w:w="5528" w:type="dxa"/>
          </w:tcPr>
          <w:p w:rsidR="008F164E" w:rsidRPr="000D21CB" w:rsidRDefault="008F164E" w:rsidP="000C11C6">
            <w:pPr>
              <w:spacing w:after="0" w:line="240" w:lineRule="auto"/>
              <w:jc w:val="center"/>
              <w:rPr>
                <w:b/>
                <w:sz w:val="28"/>
              </w:rPr>
            </w:pPr>
            <w:r w:rsidRPr="000D21CB">
              <w:rPr>
                <w:b/>
                <w:sz w:val="28"/>
              </w:rPr>
              <w:t>Learner Marking Sheet</w:t>
            </w:r>
          </w:p>
          <w:p w:rsidR="008F164E" w:rsidRPr="000D21CB" w:rsidRDefault="0002307E" w:rsidP="000C11C6">
            <w:pPr>
              <w:spacing w:after="0" w:line="240" w:lineRule="auto"/>
              <w:jc w:val="center"/>
              <w:rPr>
                <w:b/>
                <w:sz w:val="28"/>
              </w:rPr>
            </w:pPr>
            <w:r w:rsidRPr="000D21CB">
              <w:rPr>
                <w:b/>
                <w:sz w:val="28"/>
              </w:rPr>
              <w:t>Skills Demonstration</w:t>
            </w:r>
          </w:p>
          <w:p w:rsidR="0002307E" w:rsidRPr="000D21CB" w:rsidRDefault="0002307E" w:rsidP="000C11C6">
            <w:pPr>
              <w:spacing w:after="0" w:line="240" w:lineRule="auto"/>
              <w:jc w:val="center"/>
              <w:rPr>
                <w:b/>
                <w:sz w:val="28"/>
              </w:rPr>
            </w:pPr>
            <w:r w:rsidRPr="000D21CB">
              <w:rPr>
                <w:b/>
                <w:sz w:val="28"/>
              </w:rPr>
              <w:t>50%</w:t>
            </w:r>
          </w:p>
        </w:tc>
      </w:tr>
    </w:tbl>
    <w:p w:rsidR="008F164E" w:rsidRPr="000D21CB" w:rsidRDefault="008F164E" w:rsidP="00AF67C7">
      <w:pPr>
        <w:spacing w:line="360" w:lineRule="auto"/>
      </w:pPr>
      <w:r w:rsidRPr="000D21CB">
        <w:br w:type="textWrapping" w:clear="all"/>
        <w:t>Learner’s Name: ________________________________</w:t>
      </w:r>
      <w:r w:rsidRPr="000D21CB">
        <w:tab/>
      </w:r>
      <w:r w:rsidRPr="000D21CB">
        <w:tab/>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6"/>
        <w:gridCol w:w="1417"/>
        <w:gridCol w:w="1276"/>
      </w:tblGrid>
      <w:tr w:rsidR="008F164E" w:rsidRPr="00AF67C7" w:rsidTr="00FA2A77">
        <w:tc>
          <w:tcPr>
            <w:tcW w:w="7196" w:type="dxa"/>
            <w:vAlign w:val="center"/>
          </w:tcPr>
          <w:p w:rsidR="008F164E" w:rsidRPr="000D21CB" w:rsidRDefault="008F164E" w:rsidP="00FA2A77">
            <w:pPr>
              <w:spacing w:after="0" w:line="240" w:lineRule="auto"/>
              <w:rPr>
                <w:b/>
                <w:sz w:val="28"/>
                <w:szCs w:val="28"/>
              </w:rPr>
            </w:pPr>
            <w:r w:rsidRPr="000D21CB">
              <w:rPr>
                <w:b/>
                <w:sz w:val="28"/>
                <w:szCs w:val="28"/>
              </w:rPr>
              <w:t>Assessment Criteria</w:t>
            </w:r>
          </w:p>
          <w:p w:rsidR="008F164E" w:rsidRPr="000D21CB" w:rsidRDefault="008F164E" w:rsidP="00FA2A77">
            <w:pPr>
              <w:spacing w:after="0" w:line="240" w:lineRule="auto"/>
            </w:pPr>
          </w:p>
        </w:tc>
        <w:tc>
          <w:tcPr>
            <w:tcW w:w="1417" w:type="dxa"/>
            <w:vAlign w:val="center"/>
          </w:tcPr>
          <w:p w:rsidR="008F164E" w:rsidRPr="000D21CB" w:rsidRDefault="00B930C4" w:rsidP="00FA2A77">
            <w:pPr>
              <w:spacing w:after="0" w:line="240" w:lineRule="auto"/>
              <w:jc w:val="center"/>
            </w:pPr>
            <w:r w:rsidRPr="000D21CB">
              <w:rPr>
                <w:b/>
                <w:sz w:val="28"/>
                <w:szCs w:val="28"/>
              </w:rPr>
              <w:t>Maximum Mark</w:t>
            </w:r>
          </w:p>
        </w:tc>
        <w:tc>
          <w:tcPr>
            <w:tcW w:w="1276" w:type="dxa"/>
            <w:vAlign w:val="center"/>
          </w:tcPr>
          <w:p w:rsidR="008F164E" w:rsidRPr="000D21CB" w:rsidRDefault="00ED2D3F" w:rsidP="00FA2A77">
            <w:pPr>
              <w:spacing w:after="0" w:line="240" w:lineRule="auto"/>
              <w:jc w:val="center"/>
            </w:pPr>
            <w:r w:rsidRPr="000D21CB">
              <w:rPr>
                <w:b/>
                <w:sz w:val="28"/>
                <w:szCs w:val="28"/>
              </w:rPr>
              <w:t>Learner Mark</w:t>
            </w:r>
          </w:p>
        </w:tc>
      </w:tr>
      <w:tr w:rsidR="008F164E" w:rsidRPr="00AF67C7" w:rsidTr="00FA2A77">
        <w:trPr>
          <w:trHeight w:val="1259"/>
        </w:trPr>
        <w:tc>
          <w:tcPr>
            <w:tcW w:w="7196" w:type="dxa"/>
            <w:vAlign w:val="center"/>
          </w:tcPr>
          <w:p w:rsidR="00EF1356" w:rsidRDefault="00EF1356" w:rsidP="00FA2A77">
            <w:pPr>
              <w:autoSpaceDE w:val="0"/>
              <w:autoSpaceDN w:val="0"/>
              <w:adjustRightInd w:val="0"/>
              <w:spacing w:after="0" w:line="240" w:lineRule="auto"/>
              <w:ind w:left="357"/>
              <w:rPr>
                <w:b/>
              </w:rPr>
            </w:pPr>
          </w:p>
          <w:p w:rsidR="00B930C4" w:rsidRPr="00EF1356" w:rsidRDefault="00C749D0" w:rsidP="00FA2A77">
            <w:pPr>
              <w:autoSpaceDE w:val="0"/>
              <w:autoSpaceDN w:val="0"/>
              <w:adjustRightInd w:val="0"/>
              <w:spacing w:after="0" w:line="240" w:lineRule="auto"/>
              <w:ind w:left="357"/>
              <w:rPr>
                <w:b/>
              </w:rPr>
            </w:pPr>
            <w:r w:rsidRPr="00EF1356">
              <w:rPr>
                <w:b/>
              </w:rPr>
              <w:t>Planning</w:t>
            </w:r>
            <w:r w:rsidR="00B930C4" w:rsidRPr="00EF1356">
              <w:rPr>
                <w:b/>
              </w:rPr>
              <w:t>:</w:t>
            </w:r>
          </w:p>
          <w:p w:rsidR="008F164E" w:rsidRDefault="00B930C4" w:rsidP="000D7EC7">
            <w:pPr>
              <w:autoSpaceDE w:val="0"/>
              <w:autoSpaceDN w:val="0"/>
              <w:adjustRightInd w:val="0"/>
              <w:spacing w:after="0" w:line="240" w:lineRule="auto"/>
              <w:ind w:left="357"/>
            </w:pPr>
            <w:r w:rsidRPr="000D21CB">
              <w:t>Design, plan, co-facilitate and evaluate group sessions that utilise a range of appropriate activities and exercises for ice breakers, agreeing ground rules</w:t>
            </w:r>
            <w:r w:rsidR="00FA2A77" w:rsidRPr="000D21CB">
              <w:t>.</w:t>
            </w:r>
          </w:p>
          <w:p w:rsidR="00EF1356" w:rsidRPr="000D21CB" w:rsidRDefault="00EF1356" w:rsidP="000D7EC7">
            <w:pPr>
              <w:autoSpaceDE w:val="0"/>
              <w:autoSpaceDN w:val="0"/>
              <w:adjustRightInd w:val="0"/>
              <w:spacing w:after="0" w:line="240" w:lineRule="auto"/>
              <w:ind w:left="357"/>
            </w:pPr>
          </w:p>
        </w:tc>
        <w:tc>
          <w:tcPr>
            <w:tcW w:w="1417" w:type="dxa"/>
            <w:vAlign w:val="center"/>
          </w:tcPr>
          <w:p w:rsidR="00DA69C3" w:rsidRPr="00EF1356" w:rsidRDefault="00DA69C3" w:rsidP="00FA2A77">
            <w:pPr>
              <w:spacing w:after="0" w:line="240" w:lineRule="auto"/>
              <w:jc w:val="center"/>
              <w:rPr>
                <w:b/>
              </w:rPr>
            </w:pPr>
            <w:r w:rsidRPr="00EF1356">
              <w:rPr>
                <w:b/>
              </w:rPr>
              <w:t>10</w:t>
            </w:r>
          </w:p>
        </w:tc>
        <w:tc>
          <w:tcPr>
            <w:tcW w:w="1276" w:type="dxa"/>
            <w:vAlign w:val="center"/>
          </w:tcPr>
          <w:p w:rsidR="008F164E" w:rsidRPr="000D21CB" w:rsidRDefault="008F164E" w:rsidP="00FA2A77">
            <w:pPr>
              <w:spacing w:after="0" w:line="240" w:lineRule="auto"/>
              <w:jc w:val="center"/>
            </w:pPr>
          </w:p>
        </w:tc>
      </w:tr>
      <w:tr w:rsidR="008F164E" w:rsidRPr="00AF67C7" w:rsidTr="00FA2A77">
        <w:trPr>
          <w:trHeight w:val="2398"/>
        </w:trPr>
        <w:tc>
          <w:tcPr>
            <w:tcW w:w="7196" w:type="dxa"/>
            <w:vAlign w:val="center"/>
          </w:tcPr>
          <w:p w:rsidR="00EF1356" w:rsidRDefault="00EF1356" w:rsidP="00FA2A77">
            <w:pPr>
              <w:tabs>
                <w:tab w:val="left" w:pos="3405"/>
              </w:tabs>
              <w:spacing w:after="0" w:line="240" w:lineRule="auto"/>
              <w:ind w:left="357"/>
              <w:textAlignment w:val="top"/>
              <w:outlineLvl w:val="1"/>
              <w:rPr>
                <w:b/>
              </w:rPr>
            </w:pPr>
          </w:p>
          <w:p w:rsidR="00B930C4" w:rsidRPr="00EF1356" w:rsidRDefault="00C749D0" w:rsidP="00FA2A77">
            <w:pPr>
              <w:tabs>
                <w:tab w:val="left" w:pos="3405"/>
              </w:tabs>
              <w:spacing w:after="0" w:line="240" w:lineRule="auto"/>
              <w:ind w:left="357"/>
              <w:textAlignment w:val="top"/>
              <w:outlineLvl w:val="1"/>
              <w:rPr>
                <w:b/>
              </w:rPr>
            </w:pPr>
            <w:r w:rsidRPr="00EF1356">
              <w:rPr>
                <w:b/>
              </w:rPr>
              <w:t>Implementation</w:t>
            </w:r>
            <w:r w:rsidR="00B930C4" w:rsidRPr="00EF1356">
              <w:rPr>
                <w:b/>
              </w:rPr>
              <w:t>:</w:t>
            </w:r>
          </w:p>
          <w:p w:rsidR="00B930C4" w:rsidRPr="000D21CB" w:rsidRDefault="00B930C4" w:rsidP="00FA2A77">
            <w:pPr>
              <w:autoSpaceDE w:val="0"/>
              <w:autoSpaceDN w:val="0"/>
              <w:adjustRightInd w:val="0"/>
              <w:spacing w:after="0" w:line="240" w:lineRule="auto"/>
              <w:ind w:left="357"/>
            </w:pPr>
            <w:r w:rsidRPr="000D21CB">
              <w:t xml:space="preserve">Effective participation in group processes to promote group cohesion and development. </w:t>
            </w:r>
          </w:p>
          <w:p w:rsidR="00B930C4" w:rsidRPr="000D21CB" w:rsidRDefault="00B930C4" w:rsidP="00FA2A77">
            <w:pPr>
              <w:autoSpaceDE w:val="0"/>
              <w:autoSpaceDN w:val="0"/>
              <w:adjustRightInd w:val="0"/>
              <w:spacing w:after="0" w:line="240" w:lineRule="auto"/>
              <w:ind w:left="357"/>
            </w:pPr>
            <w:r w:rsidRPr="000D21CB">
              <w:t>Work effectively with groups utilising a range of abilities including making contact, active listening, effective verbal and non-verbal communication, encouraging participation, self-awareness</w:t>
            </w:r>
          </w:p>
          <w:p w:rsidR="008F164E" w:rsidRDefault="00B930C4" w:rsidP="00FA2A77">
            <w:pPr>
              <w:autoSpaceDE w:val="0"/>
              <w:autoSpaceDN w:val="0"/>
              <w:adjustRightInd w:val="0"/>
              <w:spacing w:after="0" w:line="240" w:lineRule="auto"/>
              <w:ind w:left="357"/>
            </w:pPr>
            <w:r w:rsidRPr="000D21CB">
              <w:t>Apply group concepts to the analysis of group processes focusing on the ethical and power dimensions of group participation and facilitation</w:t>
            </w:r>
            <w:r w:rsidR="000D7EC7" w:rsidRPr="000D21CB">
              <w:t xml:space="preserve"> Demonstrate the application of good practice in working with groups to include listening, confidentiality, non-judgemental attitude, appropriate boundaries, respect, encouraging participation, working inclusively.</w:t>
            </w:r>
          </w:p>
          <w:p w:rsidR="00EF1356" w:rsidRPr="000D21CB" w:rsidRDefault="00EF1356" w:rsidP="00FA2A77">
            <w:pPr>
              <w:autoSpaceDE w:val="0"/>
              <w:autoSpaceDN w:val="0"/>
              <w:adjustRightInd w:val="0"/>
              <w:spacing w:after="0" w:line="240" w:lineRule="auto"/>
              <w:ind w:left="357"/>
            </w:pPr>
          </w:p>
        </w:tc>
        <w:tc>
          <w:tcPr>
            <w:tcW w:w="1417" w:type="dxa"/>
            <w:vAlign w:val="center"/>
          </w:tcPr>
          <w:p w:rsidR="008F164E" w:rsidRPr="00EF1356" w:rsidRDefault="000D7EC7" w:rsidP="00FA2A77">
            <w:pPr>
              <w:spacing w:after="0" w:line="240" w:lineRule="auto"/>
              <w:jc w:val="center"/>
              <w:rPr>
                <w:b/>
              </w:rPr>
            </w:pPr>
            <w:r w:rsidRPr="00EF1356">
              <w:rPr>
                <w:b/>
              </w:rPr>
              <w:t>30</w:t>
            </w:r>
          </w:p>
        </w:tc>
        <w:tc>
          <w:tcPr>
            <w:tcW w:w="1276" w:type="dxa"/>
            <w:vAlign w:val="center"/>
          </w:tcPr>
          <w:p w:rsidR="008F164E" w:rsidRPr="000D21CB" w:rsidRDefault="008F164E" w:rsidP="00FA2A77">
            <w:pPr>
              <w:spacing w:after="0" w:line="240" w:lineRule="auto"/>
              <w:jc w:val="center"/>
            </w:pPr>
          </w:p>
        </w:tc>
      </w:tr>
      <w:tr w:rsidR="008F164E" w:rsidRPr="00AF67C7" w:rsidTr="00FA2A77">
        <w:trPr>
          <w:trHeight w:val="1553"/>
        </w:trPr>
        <w:tc>
          <w:tcPr>
            <w:tcW w:w="7196" w:type="dxa"/>
            <w:vAlign w:val="center"/>
          </w:tcPr>
          <w:p w:rsidR="00EF1356" w:rsidRDefault="00EF1356" w:rsidP="00FA2A77">
            <w:pPr>
              <w:tabs>
                <w:tab w:val="left" w:pos="2130"/>
              </w:tabs>
              <w:spacing w:after="0" w:line="240" w:lineRule="auto"/>
              <w:ind w:left="426"/>
              <w:textAlignment w:val="top"/>
              <w:outlineLvl w:val="1"/>
              <w:rPr>
                <w:b/>
              </w:rPr>
            </w:pPr>
          </w:p>
          <w:p w:rsidR="000D7EC7" w:rsidRPr="00EF1356" w:rsidRDefault="00C749D0" w:rsidP="00FA2A77">
            <w:pPr>
              <w:tabs>
                <w:tab w:val="left" w:pos="2130"/>
              </w:tabs>
              <w:spacing w:after="0" w:line="240" w:lineRule="auto"/>
              <w:ind w:left="426"/>
              <w:textAlignment w:val="top"/>
              <w:outlineLvl w:val="1"/>
              <w:rPr>
                <w:b/>
              </w:rPr>
            </w:pPr>
            <w:r w:rsidRPr="00EF1356">
              <w:rPr>
                <w:b/>
              </w:rPr>
              <w:t>Review</w:t>
            </w:r>
            <w:r w:rsidR="00B930C4" w:rsidRPr="00EF1356">
              <w:rPr>
                <w:b/>
              </w:rPr>
              <w:t>:</w:t>
            </w:r>
            <w:r w:rsidR="000D7EC7" w:rsidRPr="00EF1356">
              <w:rPr>
                <w:b/>
              </w:rPr>
              <w:t xml:space="preserve"> </w:t>
            </w:r>
          </w:p>
          <w:p w:rsidR="008F164E" w:rsidRPr="000D21CB" w:rsidRDefault="000D7EC7" w:rsidP="00FA2A77">
            <w:pPr>
              <w:tabs>
                <w:tab w:val="left" w:pos="2130"/>
              </w:tabs>
              <w:spacing w:after="0" w:line="240" w:lineRule="auto"/>
              <w:ind w:left="426"/>
              <w:textAlignment w:val="top"/>
              <w:outlineLvl w:val="1"/>
            </w:pPr>
            <w:r w:rsidRPr="000D21CB">
              <w:t>Review group sessions</w:t>
            </w:r>
          </w:p>
          <w:p w:rsidR="00B930C4" w:rsidRPr="000D21CB" w:rsidRDefault="00B930C4" w:rsidP="00FA2A77">
            <w:pPr>
              <w:tabs>
                <w:tab w:val="left" w:pos="2130"/>
              </w:tabs>
              <w:spacing w:after="0" w:line="240" w:lineRule="auto"/>
              <w:ind w:left="426"/>
              <w:textAlignment w:val="top"/>
              <w:outlineLvl w:val="1"/>
            </w:pPr>
            <w:r w:rsidRPr="000D21CB">
              <w:t>Reflect on experience of working in group.</w:t>
            </w:r>
          </w:p>
          <w:p w:rsidR="00B930C4" w:rsidRPr="000D21CB" w:rsidRDefault="00B930C4" w:rsidP="00FA2A77">
            <w:pPr>
              <w:tabs>
                <w:tab w:val="left" w:pos="2130"/>
              </w:tabs>
              <w:spacing w:after="0" w:line="240" w:lineRule="auto"/>
              <w:ind w:left="426"/>
              <w:textAlignment w:val="top"/>
              <w:outlineLvl w:val="1"/>
            </w:pPr>
            <w:r w:rsidRPr="000D21CB">
              <w:t>Assess strengths and challenge</w:t>
            </w:r>
            <w:r w:rsidR="00EE3994" w:rsidRPr="000D21CB">
              <w:t>s of the group work and c</w:t>
            </w:r>
            <w:r w:rsidRPr="000D21CB">
              <w:t>ritique own facilitation and leadership techniques.</w:t>
            </w:r>
          </w:p>
          <w:p w:rsidR="00B930C4" w:rsidRDefault="00B930C4" w:rsidP="00FA2A77">
            <w:pPr>
              <w:tabs>
                <w:tab w:val="left" w:pos="2130"/>
              </w:tabs>
              <w:spacing w:after="0" w:line="240" w:lineRule="auto"/>
              <w:ind w:left="426"/>
              <w:textAlignment w:val="top"/>
              <w:outlineLvl w:val="1"/>
            </w:pPr>
            <w:r w:rsidRPr="000D21CB">
              <w:t>Explore possible implications for future group working.</w:t>
            </w:r>
          </w:p>
          <w:p w:rsidR="00EF1356" w:rsidRPr="000D21CB" w:rsidRDefault="00EF1356" w:rsidP="00FA2A77">
            <w:pPr>
              <w:tabs>
                <w:tab w:val="left" w:pos="2130"/>
              </w:tabs>
              <w:spacing w:after="0" w:line="240" w:lineRule="auto"/>
              <w:ind w:left="426"/>
              <w:textAlignment w:val="top"/>
              <w:outlineLvl w:val="1"/>
            </w:pPr>
          </w:p>
        </w:tc>
        <w:tc>
          <w:tcPr>
            <w:tcW w:w="1417" w:type="dxa"/>
            <w:vAlign w:val="center"/>
          </w:tcPr>
          <w:p w:rsidR="008F164E" w:rsidRPr="00EF1356" w:rsidRDefault="000D7EC7" w:rsidP="00FA2A77">
            <w:pPr>
              <w:spacing w:after="0" w:line="240" w:lineRule="auto"/>
              <w:jc w:val="center"/>
              <w:rPr>
                <w:b/>
              </w:rPr>
            </w:pPr>
            <w:r w:rsidRPr="00EF1356">
              <w:rPr>
                <w:b/>
              </w:rPr>
              <w:t>10</w:t>
            </w:r>
          </w:p>
        </w:tc>
        <w:tc>
          <w:tcPr>
            <w:tcW w:w="1276" w:type="dxa"/>
            <w:vAlign w:val="center"/>
          </w:tcPr>
          <w:p w:rsidR="008F164E" w:rsidRPr="000D21CB" w:rsidRDefault="008F164E" w:rsidP="00FA2A77">
            <w:pPr>
              <w:spacing w:after="0" w:line="240" w:lineRule="auto"/>
              <w:jc w:val="center"/>
            </w:pPr>
          </w:p>
        </w:tc>
      </w:tr>
      <w:tr w:rsidR="008F164E" w:rsidRPr="00AF67C7" w:rsidTr="00FA2A77">
        <w:trPr>
          <w:trHeight w:val="567"/>
        </w:trPr>
        <w:tc>
          <w:tcPr>
            <w:tcW w:w="7196" w:type="dxa"/>
            <w:vAlign w:val="center"/>
          </w:tcPr>
          <w:p w:rsidR="008F164E" w:rsidRPr="000D21CB" w:rsidRDefault="00FA2A77" w:rsidP="00FA2A77">
            <w:pPr>
              <w:autoSpaceDE w:val="0"/>
              <w:autoSpaceDN w:val="0"/>
              <w:adjustRightInd w:val="0"/>
              <w:spacing w:after="0" w:line="240" w:lineRule="auto"/>
              <w:ind w:left="426"/>
              <w:jc w:val="center"/>
              <w:rPr>
                <w:b/>
              </w:rPr>
            </w:pPr>
            <w:r w:rsidRPr="000D21CB">
              <w:rPr>
                <w:b/>
              </w:rPr>
              <w:t>Total Mark</w:t>
            </w:r>
          </w:p>
        </w:tc>
        <w:tc>
          <w:tcPr>
            <w:tcW w:w="1417" w:type="dxa"/>
            <w:vAlign w:val="center"/>
          </w:tcPr>
          <w:p w:rsidR="008F164E" w:rsidRPr="00EF1356" w:rsidRDefault="00EE3994" w:rsidP="00FA2A77">
            <w:pPr>
              <w:spacing w:after="0" w:line="240" w:lineRule="auto"/>
              <w:jc w:val="center"/>
              <w:rPr>
                <w:b/>
              </w:rPr>
            </w:pPr>
            <w:r w:rsidRPr="00EF1356">
              <w:rPr>
                <w:b/>
              </w:rPr>
              <w:t>50</w:t>
            </w:r>
          </w:p>
        </w:tc>
        <w:tc>
          <w:tcPr>
            <w:tcW w:w="1276" w:type="dxa"/>
            <w:vAlign w:val="center"/>
          </w:tcPr>
          <w:p w:rsidR="008F164E" w:rsidRPr="000D21CB" w:rsidRDefault="008F164E" w:rsidP="00FA2A77">
            <w:pPr>
              <w:spacing w:after="0" w:line="240" w:lineRule="auto"/>
              <w:jc w:val="center"/>
            </w:pPr>
          </w:p>
        </w:tc>
      </w:tr>
    </w:tbl>
    <w:p w:rsidR="00CF5D57" w:rsidRPr="000D21CB" w:rsidRDefault="00CF5D57" w:rsidP="00B930C4">
      <w:pPr>
        <w:autoSpaceDE w:val="0"/>
        <w:autoSpaceDN w:val="0"/>
        <w:adjustRightInd w:val="0"/>
        <w:spacing w:after="0" w:line="240" w:lineRule="auto"/>
        <w:rPr>
          <w:color w:val="FF0000"/>
        </w:rPr>
      </w:pPr>
      <w:r w:rsidRPr="000D21CB">
        <w:rPr>
          <w:color w:val="FF0000"/>
        </w:rPr>
        <w:tab/>
      </w:r>
    </w:p>
    <w:p w:rsidR="00CF5D57" w:rsidRPr="000D21CB" w:rsidRDefault="00DA69C3" w:rsidP="00CF5D57">
      <w:pPr>
        <w:pStyle w:val="ListParagraph"/>
        <w:tabs>
          <w:tab w:val="left" w:pos="2835"/>
        </w:tabs>
        <w:autoSpaceDE w:val="0"/>
        <w:autoSpaceDN w:val="0"/>
        <w:adjustRightInd w:val="0"/>
        <w:spacing w:after="0" w:line="240" w:lineRule="auto"/>
        <w:ind w:left="0"/>
        <w:contextualSpacing w:val="0"/>
        <w:rPr>
          <w:color w:val="FF0000"/>
        </w:rPr>
      </w:pPr>
      <w:r w:rsidRPr="000D21CB">
        <w:rPr>
          <w:color w:val="FF0000"/>
        </w:rPr>
        <w:tab/>
      </w:r>
    </w:p>
    <w:p w:rsidR="00EF1356" w:rsidRDefault="00EF1356" w:rsidP="00EF1356">
      <w:pPr>
        <w:spacing w:line="240" w:lineRule="auto"/>
        <w:jc w:val="center"/>
        <w:rPr>
          <w:b/>
          <w:i/>
        </w:rPr>
      </w:pPr>
      <w:r>
        <w:rPr>
          <w:b/>
          <w:i/>
        </w:rPr>
        <w:t>NO ROUNDING OF MARKS</w:t>
      </w:r>
    </w:p>
    <w:p w:rsidR="00EF1356" w:rsidRDefault="00EF1356" w:rsidP="00EF1356">
      <w:pPr>
        <w:spacing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w:rsidR="00EF1356" w:rsidRDefault="00EF1356" w:rsidP="00EF1356">
      <w:pPr>
        <w:spacing w:line="240" w:lineRule="auto"/>
        <w:jc w:val="center"/>
      </w:pPr>
    </w:p>
    <w:p w:rsidR="00EF1356" w:rsidRDefault="00EF1356" w:rsidP="00EF1356">
      <w:pPr>
        <w:spacing w:line="240" w:lineRule="auto"/>
        <w:jc w:val="center"/>
      </w:pPr>
    </w:p>
    <w:p w:rsidR="00EF1356" w:rsidRPr="00EF1356" w:rsidRDefault="00EF1356" w:rsidP="00EF1356">
      <w:pPr>
        <w:spacing w:line="240" w:lineRule="auto"/>
        <w:jc w:val="center"/>
        <w:sectPr w:rsidR="00EF1356" w:rsidRPr="00EF1356" w:rsidSect="00DA69C3">
          <w:pgSz w:w="11906" w:h="16838"/>
          <w:pgMar w:top="1440" w:right="1440" w:bottom="1440" w:left="1440" w:header="708" w:footer="708" w:gutter="0"/>
          <w:cols w:space="708"/>
          <w:docGrid w:linePitch="360"/>
        </w:sectPr>
      </w:pPr>
      <w:r>
        <w:t>External Authenticator's Signature: ............................................................   Date: ...............................</w:t>
      </w:r>
    </w:p>
    <w:tbl>
      <w:tblPr>
        <w:tblpPr w:leftFromText="180" w:rightFromText="180" w:vertAnchor="text" w:tblpY="1"/>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528"/>
      </w:tblGrid>
      <w:tr w:rsidR="0002307E" w:rsidRPr="00AF67C7" w:rsidTr="00ED2D3F">
        <w:trPr>
          <w:trHeight w:val="687"/>
        </w:trPr>
        <w:tc>
          <w:tcPr>
            <w:tcW w:w="4361" w:type="dxa"/>
          </w:tcPr>
          <w:p w:rsidR="0002307E" w:rsidRPr="000D21CB" w:rsidRDefault="0002307E" w:rsidP="0002307E">
            <w:pPr>
              <w:spacing w:after="0" w:line="240" w:lineRule="auto"/>
              <w:jc w:val="center"/>
              <w:rPr>
                <w:b/>
                <w:sz w:val="28"/>
                <w:szCs w:val="28"/>
              </w:rPr>
            </w:pPr>
            <w:r w:rsidRPr="000D21CB">
              <w:rPr>
                <w:b/>
                <w:sz w:val="28"/>
                <w:szCs w:val="28"/>
              </w:rPr>
              <w:t>Working with Groups</w:t>
            </w:r>
          </w:p>
          <w:p w:rsidR="0002307E" w:rsidRPr="000D21CB" w:rsidRDefault="0002307E" w:rsidP="0002307E">
            <w:pPr>
              <w:spacing w:after="0" w:line="240" w:lineRule="auto"/>
              <w:jc w:val="center"/>
              <w:rPr>
                <w:b/>
                <w:sz w:val="28"/>
                <w:szCs w:val="28"/>
              </w:rPr>
            </w:pPr>
            <w:r w:rsidRPr="000D21CB">
              <w:rPr>
                <w:b/>
                <w:sz w:val="28"/>
                <w:szCs w:val="28"/>
              </w:rPr>
              <w:t>5N2707</w:t>
            </w:r>
            <w:r w:rsidRPr="000D21CB">
              <w:rPr>
                <w:b/>
                <w:sz w:val="28"/>
                <w:szCs w:val="28"/>
              </w:rPr>
              <w:br/>
            </w:r>
          </w:p>
        </w:tc>
        <w:tc>
          <w:tcPr>
            <w:tcW w:w="5528" w:type="dxa"/>
          </w:tcPr>
          <w:p w:rsidR="0002307E" w:rsidRPr="000D21CB" w:rsidRDefault="0002307E" w:rsidP="0002307E">
            <w:pPr>
              <w:spacing w:after="0" w:line="240" w:lineRule="auto"/>
              <w:jc w:val="center"/>
              <w:rPr>
                <w:b/>
                <w:sz w:val="28"/>
              </w:rPr>
            </w:pPr>
            <w:r w:rsidRPr="000D21CB">
              <w:rPr>
                <w:b/>
                <w:sz w:val="28"/>
              </w:rPr>
              <w:t>Learner Marking Sheet</w:t>
            </w:r>
          </w:p>
          <w:p w:rsidR="0002307E" w:rsidRPr="000D21CB" w:rsidRDefault="0002307E" w:rsidP="0002307E">
            <w:pPr>
              <w:spacing w:after="0" w:line="240" w:lineRule="auto"/>
              <w:jc w:val="center"/>
              <w:rPr>
                <w:b/>
                <w:sz w:val="28"/>
              </w:rPr>
            </w:pPr>
            <w:r w:rsidRPr="000D21CB">
              <w:rPr>
                <w:b/>
                <w:sz w:val="28"/>
              </w:rPr>
              <w:t>Learner Record</w:t>
            </w:r>
          </w:p>
          <w:p w:rsidR="0002307E" w:rsidRPr="000D21CB" w:rsidRDefault="0002307E" w:rsidP="0002307E">
            <w:pPr>
              <w:spacing w:after="0" w:line="240" w:lineRule="auto"/>
              <w:jc w:val="center"/>
              <w:rPr>
                <w:b/>
                <w:sz w:val="28"/>
              </w:rPr>
            </w:pPr>
            <w:r w:rsidRPr="000D21CB">
              <w:rPr>
                <w:b/>
                <w:sz w:val="28"/>
              </w:rPr>
              <w:t>30%</w:t>
            </w:r>
          </w:p>
        </w:tc>
      </w:tr>
    </w:tbl>
    <w:p w:rsidR="00AF67C7" w:rsidRPr="000D21CB" w:rsidRDefault="00AF67C7" w:rsidP="00AF67C7">
      <w:pPr>
        <w:spacing w:line="360" w:lineRule="auto"/>
      </w:pPr>
    </w:p>
    <w:p w:rsidR="008F164E" w:rsidRPr="000D21CB" w:rsidRDefault="008F164E" w:rsidP="00AF67C7">
      <w:pPr>
        <w:spacing w:line="360" w:lineRule="auto"/>
      </w:pPr>
      <w:r w:rsidRPr="000D21CB">
        <w:t>Learner’s Name: ________________________________</w:t>
      </w:r>
      <w:r w:rsidRPr="000D21CB">
        <w:tab/>
      </w:r>
      <w:r w:rsidRPr="000D21CB">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6"/>
        <w:gridCol w:w="1417"/>
        <w:gridCol w:w="1276"/>
      </w:tblGrid>
      <w:tr w:rsidR="00477E46" w:rsidRPr="00AF67C7" w:rsidTr="00423CDA">
        <w:tc>
          <w:tcPr>
            <w:tcW w:w="7196" w:type="dxa"/>
            <w:vAlign w:val="center"/>
          </w:tcPr>
          <w:p w:rsidR="00477E46" w:rsidRPr="000D21CB" w:rsidRDefault="00477E46" w:rsidP="00423CDA">
            <w:pPr>
              <w:spacing w:after="0" w:line="240" w:lineRule="auto"/>
              <w:rPr>
                <w:b/>
                <w:sz w:val="28"/>
                <w:szCs w:val="28"/>
              </w:rPr>
            </w:pPr>
            <w:r w:rsidRPr="000D21CB">
              <w:rPr>
                <w:b/>
                <w:sz w:val="28"/>
                <w:szCs w:val="28"/>
              </w:rPr>
              <w:t>Assessment Criteria</w:t>
            </w:r>
          </w:p>
          <w:p w:rsidR="00477E46" w:rsidRPr="000D21CB" w:rsidRDefault="00477E46" w:rsidP="00423CDA">
            <w:pPr>
              <w:spacing w:after="0" w:line="240" w:lineRule="auto"/>
            </w:pPr>
          </w:p>
        </w:tc>
        <w:tc>
          <w:tcPr>
            <w:tcW w:w="1417" w:type="dxa"/>
            <w:vAlign w:val="center"/>
          </w:tcPr>
          <w:p w:rsidR="00477E46" w:rsidRPr="000D21CB" w:rsidRDefault="00423CDA" w:rsidP="00423CDA">
            <w:pPr>
              <w:spacing w:after="0" w:line="240" w:lineRule="auto"/>
              <w:jc w:val="center"/>
            </w:pPr>
            <w:r w:rsidRPr="000D21CB">
              <w:rPr>
                <w:b/>
                <w:sz w:val="28"/>
                <w:szCs w:val="28"/>
              </w:rPr>
              <w:t>Maximum Mark</w:t>
            </w:r>
          </w:p>
        </w:tc>
        <w:tc>
          <w:tcPr>
            <w:tcW w:w="1276" w:type="dxa"/>
            <w:vAlign w:val="center"/>
          </w:tcPr>
          <w:p w:rsidR="00477E46" w:rsidRPr="000D21CB" w:rsidRDefault="00ED2D3F" w:rsidP="00423CDA">
            <w:pPr>
              <w:spacing w:after="0" w:line="240" w:lineRule="auto"/>
              <w:jc w:val="center"/>
            </w:pPr>
            <w:r w:rsidRPr="000D21CB">
              <w:rPr>
                <w:b/>
                <w:sz w:val="28"/>
                <w:szCs w:val="28"/>
              </w:rPr>
              <w:t>Learner Mark</w:t>
            </w:r>
          </w:p>
        </w:tc>
      </w:tr>
      <w:tr w:rsidR="00477E46" w:rsidRPr="00AF67C7" w:rsidTr="005A769E">
        <w:trPr>
          <w:trHeight w:val="794"/>
        </w:trPr>
        <w:tc>
          <w:tcPr>
            <w:tcW w:w="7196" w:type="dxa"/>
            <w:vAlign w:val="center"/>
          </w:tcPr>
          <w:p w:rsidR="00EF1356" w:rsidRDefault="00EF1356" w:rsidP="00EF1356">
            <w:pPr>
              <w:autoSpaceDE w:val="0"/>
              <w:autoSpaceDN w:val="0"/>
              <w:adjustRightInd w:val="0"/>
              <w:spacing w:after="0" w:line="240" w:lineRule="auto"/>
            </w:pPr>
          </w:p>
          <w:p w:rsidR="00477E46" w:rsidRDefault="00572594" w:rsidP="00EF1356">
            <w:pPr>
              <w:autoSpaceDE w:val="0"/>
              <w:autoSpaceDN w:val="0"/>
              <w:adjustRightInd w:val="0"/>
              <w:spacing w:after="0" w:line="240" w:lineRule="auto"/>
            </w:pPr>
            <w:r w:rsidRPr="000D21CB">
              <w:t>Explanation of</w:t>
            </w:r>
            <w:r w:rsidR="00D65E52" w:rsidRPr="000D21CB">
              <w:t xml:space="preserve"> key aspects of group effectiveness as it relates to task, process and group maintenance issues during the life cycle</w:t>
            </w:r>
          </w:p>
          <w:p w:rsidR="00EF1356" w:rsidRPr="000D21CB" w:rsidRDefault="00EF1356" w:rsidP="00EF1356">
            <w:pPr>
              <w:autoSpaceDE w:val="0"/>
              <w:autoSpaceDN w:val="0"/>
              <w:adjustRightInd w:val="0"/>
              <w:spacing w:after="0" w:line="240" w:lineRule="auto"/>
            </w:pPr>
          </w:p>
        </w:tc>
        <w:tc>
          <w:tcPr>
            <w:tcW w:w="1417" w:type="dxa"/>
            <w:vAlign w:val="center"/>
          </w:tcPr>
          <w:p w:rsidR="00477E46" w:rsidRPr="00EF1356" w:rsidRDefault="000D7EC7" w:rsidP="00423CDA">
            <w:pPr>
              <w:spacing w:after="0"/>
              <w:jc w:val="center"/>
              <w:rPr>
                <w:b/>
              </w:rPr>
            </w:pPr>
            <w:r w:rsidRPr="00EF1356">
              <w:rPr>
                <w:b/>
              </w:rPr>
              <w:t>10</w:t>
            </w:r>
          </w:p>
        </w:tc>
        <w:tc>
          <w:tcPr>
            <w:tcW w:w="1276" w:type="dxa"/>
            <w:vAlign w:val="center"/>
          </w:tcPr>
          <w:p w:rsidR="00477E46" w:rsidRPr="000D21CB" w:rsidRDefault="00477E46" w:rsidP="00423CDA">
            <w:pPr>
              <w:spacing w:after="0" w:line="240" w:lineRule="auto"/>
              <w:jc w:val="center"/>
            </w:pPr>
          </w:p>
        </w:tc>
      </w:tr>
      <w:tr w:rsidR="00477E46" w:rsidRPr="00AF67C7" w:rsidTr="005A769E">
        <w:trPr>
          <w:trHeight w:val="794"/>
        </w:trPr>
        <w:tc>
          <w:tcPr>
            <w:tcW w:w="7196" w:type="dxa"/>
            <w:vAlign w:val="center"/>
          </w:tcPr>
          <w:p w:rsidR="00EF1356" w:rsidRDefault="00EF1356" w:rsidP="00EF1356">
            <w:pPr>
              <w:autoSpaceDE w:val="0"/>
              <w:autoSpaceDN w:val="0"/>
              <w:adjustRightInd w:val="0"/>
              <w:spacing w:after="0" w:line="240" w:lineRule="auto"/>
            </w:pPr>
          </w:p>
          <w:p w:rsidR="00477E46" w:rsidRDefault="00D65E52" w:rsidP="00EF1356">
            <w:pPr>
              <w:autoSpaceDE w:val="0"/>
              <w:autoSpaceDN w:val="0"/>
              <w:adjustRightInd w:val="0"/>
              <w:spacing w:after="0" w:line="240" w:lineRule="auto"/>
            </w:pPr>
            <w:r w:rsidRPr="000D21CB">
              <w:t>Discuss challenges and issues in group processes during the life cycle focusing on power differentials, conflict, diversity, participation styles</w:t>
            </w:r>
          </w:p>
          <w:p w:rsidR="00EF1356" w:rsidRPr="000D21CB" w:rsidRDefault="00EF1356" w:rsidP="00EF1356">
            <w:pPr>
              <w:autoSpaceDE w:val="0"/>
              <w:autoSpaceDN w:val="0"/>
              <w:adjustRightInd w:val="0"/>
              <w:spacing w:after="0" w:line="240" w:lineRule="auto"/>
            </w:pPr>
          </w:p>
        </w:tc>
        <w:tc>
          <w:tcPr>
            <w:tcW w:w="1417" w:type="dxa"/>
            <w:vAlign w:val="center"/>
          </w:tcPr>
          <w:p w:rsidR="00477E46" w:rsidRPr="00EF1356" w:rsidRDefault="000D7EC7" w:rsidP="00423CDA">
            <w:pPr>
              <w:spacing w:after="0" w:line="240" w:lineRule="auto"/>
              <w:jc w:val="center"/>
              <w:rPr>
                <w:b/>
              </w:rPr>
            </w:pPr>
            <w:r w:rsidRPr="00EF1356">
              <w:rPr>
                <w:b/>
              </w:rPr>
              <w:t>10</w:t>
            </w:r>
          </w:p>
        </w:tc>
        <w:tc>
          <w:tcPr>
            <w:tcW w:w="1276" w:type="dxa"/>
            <w:vAlign w:val="center"/>
          </w:tcPr>
          <w:p w:rsidR="00477E46" w:rsidRPr="000D21CB" w:rsidRDefault="00477E46" w:rsidP="00423CDA">
            <w:pPr>
              <w:spacing w:after="0" w:line="240" w:lineRule="auto"/>
              <w:jc w:val="center"/>
            </w:pPr>
          </w:p>
        </w:tc>
      </w:tr>
      <w:tr w:rsidR="00477E46" w:rsidRPr="00AF67C7" w:rsidTr="005A769E">
        <w:trPr>
          <w:trHeight w:val="794"/>
        </w:trPr>
        <w:tc>
          <w:tcPr>
            <w:tcW w:w="7196" w:type="dxa"/>
            <w:vAlign w:val="center"/>
          </w:tcPr>
          <w:p w:rsidR="00EF1356" w:rsidRDefault="00EF1356" w:rsidP="00EF1356">
            <w:pPr>
              <w:autoSpaceDE w:val="0"/>
              <w:autoSpaceDN w:val="0"/>
              <w:adjustRightInd w:val="0"/>
              <w:spacing w:after="0" w:line="240" w:lineRule="auto"/>
            </w:pPr>
          </w:p>
          <w:p w:rsidR="000D7EC7" w:rsidRPr="000D21CB" w:rsidRDefault="00572594" w:rsidP="00EF1356">
            <w:pPr>
              <w:autoSpaceDE w:val="0"/>
              <w:autoSpaceDN w:val="0"/>
              <w:adjustRightInd w:val="0"/>
              <w:spacing w:after="0" w:line="240" w:lineRule="auto"/>
            </w:pPr>
            <w:r w:rsidRPr="000D21CB">
              <w:t>Utilise</w:t>
            </w:r>
            <w:r w:rsidR="00D65E52" w:rsidRPr="000D21CB">
              <w:t xml:space="preserve"> supervision and feedback to critically reflect on their own engagement in groups in participant and facilitator roles</w:t>
            </w:r>
            <w:r w:rsidR="000D7EC7" w:rsidRPr="000D21CB">
              <w:t xml:space="preserve"> </w:t>
            </w:r>
          </w:p>
          <w:p w:rsidR="00477E46" w:rsidRDefault="000D7EC7" w:rsidP="00EF1356">
            <w:pPr>
              <w:autoSpaceDE w:val="0"/>
              <w:autoSpaceDN w:val="0"/>
              <w:adjustRightInd w:val="0"/>
              <w:spacing w:after="0" w:line="240" w:lineRule="auto"/>
            </w:pPr>
            <w:r w:rsidRPr="000D21CB">
              <w:t>Personal learning identified and demonstration of insight, critical analysis and evaluation of own progress</w:t>
            </w:r>
          </w:p>
          <w:p w:rsidR="00EF1356" w:rsidRPr="000D21CB" w:rsidRDefault="00EF1356" w:rsidP="00EF1356">
            <w:pPr>
              <w:autoSpaceDE w:val="0"/>
              <w:autoSpaceDN w:val="0"/>
              <w:adjustRightInd w:val="0"/>
              <w:spacing w:after="0" w:line="240" w:lineRule="auto"/>
            </w:pPr>
          </w:p>
        </w:tc>
        <w:tc>
          <w:tcPr>
            <w:tcW w:w="1417" w:type="dxa"/>
            <w:vAlign w:val="center"/>
          </w:tcPr>
          <w:p w:rsidR="00477E46" w:rsidRPr="00EF1356" w:rsidRDefault="000D7EC7" w:rsidP="00423CDA">
            <w:pPr>
              <w:spacing w:after="0"/>
              <w:jc w:val="center"/>
              <w:rPr>
                <w:b/>
              </w:rPr>
            </w:pPr>
            <w:r w:rsidRPr="00EF1356">
              <w:rPr>
                <w:b/>
              </w:rPr>
              <w:t>10</w:t>
            </w:r>
          </w:p>
        </w:tc>
        <w:tc>
          <w:tcPr>
            <w:tcW w:w="1276" w:type="dxa"/>
            <w:vAlign w:val="center"/>
          </w:tcPr>
          <w:p w:rsidR="00477E46" w:rsidRPr="000D21CB" w:rsidRDefault="00477E46" w:rsidP="00423CDA">
            <w:pPr>
              <w:spacing w:after="0" w:line="240" w:lineRule="auto"/>
              <w:jc w:val="center"/>
            </w:pPr>
          </w:p>
        </w:tc>
      </w:tr>
      <w:tr w:rsidR="00477E46" w:rsidRPr="00AF67C7" w:rsidTr="001E277B">
        <w:trPr>
          <w:trHeight w:val="567"/>
        </w:trPr>
        <w:tc>
          <w:tcPr>
            <w:tcW w:w="7196" w:type="dxa"/>
            <w:vAlign w:val="center"/>
          </w:tcPr>
          <w:p w:rsidR="00477E46" w:rsidRPr="000D21CB" w:rsidRDefault="001E277B" w:rsidP="00EF1356">
            <w:pPr>
              <w:tabs>
                <w:tab w:val="left" w:pos="3405"/>
              </w:tabs>
              <w:spacing w:after="0" w:line="240" w:lineRule="auto"/>
              <w:ind w:left="360"/>
              <w:jc w:val="right"/>
              <w:textAlignment w:val="top"/>
              <w:outlineLvl w:val="1"/>
              <w:rPr>
                <w:b/>
              </w:rPr>
            </w:pPr>
            <w:r w:rsidRPr="000D21CB">
              <w:rPr>
                <w:b/>
              </w:rPr>
              <w:t>Subtotal</w:t>
            </w:r>
          </w:p>
        </w:tc>
        <w:tc>
          <w:tcPr>
            <w:tcW w:w="1417" w:type="dxa"/>
            <w:vAlign w:val="center"/>
          </w:tcPr>
          <w:p w:rsidR="00477E46" w:rsidRPr="00EF1356" w:rsidRDefault="00477E46" w:rsidP="00423CDA">
            <w:pPr>
              <w:spacing w:after="0" w:line="240" w:lineRule="auto"/>
              <w:jc w:val="center"/>
              <w:rPr>
                <w:b/>
              </w:rPr>
            </w:pPr>
          </w:p>
        </w:tc>
        <w:tc>
          <w:tcPr>
            <w:tcW w:w="1276" w:type="dxa"/>
            <w:vAlign w:val="center"/>
          </w:tcPr>
          <w:p w:rsidR="00477E46" w:rsidRPr="000D21CB" w:rsidRDefault="00477E46" w:rsidP="00423CDA">
            <w:pPr>
              <w:spacing w:after="0" w:line="240" w:lineRule="auto"/>
              <w:jc w:val="center"/>
            </w:pPr>
          </w:p>
        </w:tc>
      </w:tr>
      <w:tr w:rsidR="00477E46" w:rsidRPr="00AF67C7" w:rsidTr="001E277B">
        <w:trPr>
          <w:trHeight w:val="567"/>
        </w:trPr>
        <w:tc>
          <w:tcPr>
            <w:tcW w:w="7196" w:type="dxa"/>
            <w:vAlign w:val="center"/>
          </w:tcPr>
          <w:p w:rsidR="00477E46" w:rsidRPr="000D21CB" w:rsidRDefault="001E277B" w:rsidP="00EF1356">
            <w:pPr>
              <w:autoSpaceDE w:val="0"/>
              <w:autoSpaceDN w:val="0"/>
              <w:adjustRightInd w:val="0"/>
              <w:spacing w:after="0" w:line="240" w:lineRule="auto"/>
              <w:ind w:left="360"/>
              <w:jc w:val="right"/>
            </w:pPr>
            <w:r w:rsidRPr="000D21CB">
              <w:rPr>
                <w:b/>
              </w:rPr>
              <w:t>Total</w:t>
            </w:r>
            <w:r w:rsidRPr="000D21CB">
              <w:t xml:space="preserve"> </w:t>
            </w:r>
            <w:r w:rsidRPr="000D21CB">
              <w:rPr>
                <w:b/>
              </w:rPr>
              <w:t>Mark</w:t>
            </w:r>
          </w:p>
        </w:tc>
        <w:tc>
          <w:tcPr>
            <w:tcW w:w="1417" w:type="dxa"/>
            <w:vAlign w:val="center"/>
          </w:tcPr>
          <w:p w:rsidR="00477E46" w:rsidRPr="00EF1356" w:rsidRDefault="00423CDA" w:rsidP="00423CDA">
            <w:pPr>
              <w:spacing w:after="0" w:line="240" w:lineRule="auto"/>
              <w:jc w:val="center"/>
              <w:rPr>
                <w:b/>
              </w:rPr>
            </w:pPr>
            <w:r w:rsidRPr="00EF1356">
              <w:rPr>
                <w:b/>
              </w:rPr>
              <w:t>30</w:t>
            </w:r>
          </w:p>
        </w:tc>
        <w:tc>
          <w:tcPr>
            <w:tcW w:w="1276" w:type="dxa"/>
            <w:vAlign w:val="center"/>
          </w:tcPr>
          <w:p w:rsidR="00477E46" w:rsidRPr="000D21CB" w:rsidRDefault="00477E46" w:rsidP="00423CDA">
            <w:pPr>
              <w:spacing w:after="0" w:line="240" w:lineRule="auto"/>
              <w:jc w:val="center"/>
            </w:pPr>
          </w:p>
        </w:tc>
      </w:tr>
    </w:tbl>
    <w:p w:rsidR="008F164E" w:rsidRPr="000D21CB" w:rsidRDefault="008F164E" w:rsidP="008F164E">
      <w:pPr>
        <w:autoSpaceDE w:val="0"/>
        <w:autoSpaceDN w:val="0"/>
        <w:adjustRightInd w:val="0"/>
        <w:spacing w:after="0" w:line="240" w:lineRule="auto"/>
      </w:pPr>
    </w:p>
    <w:p w:rsidR="008F164E" w:rsidRPr="000D21CB" w:rsidRDefault="008F164E" w:rsidP="008F164E">
      <w:pPr>
        <w:autoSpaceDE w:val="0"/>
        <w:autoSpaceDN w:val="0"/>
        <w:adjustRightInd w:val="0"/>
        <w:spacing w:after="0" w:line="240" w:lineRule="auto"/>
      </w:pPr>
      <w:r w:rsidRPr="000D21CB">
        <w:br/>
      </w:r>
    </w:p>
    <w:p w:rsidR="00EF1356" w:rsidRPr="00EF1356" w:rsidRDefault="00EF1356" w:rsidP="00EF1356">
      <w:pPr>
        <w:spacing w:line="240" w:lineRule="auto"/>
        <w:ind w:right="-1039"/>
        <w:jc w:val="center"/>
        <w:rPr>
          <w:b/>
        </w:rPr>
      </w:pPr>
      <w:r w:rsidRPr="00EF1356">
        <w:rPr>
          <w:b/>
        </w:rPr>
        <w:t>NO ROUNDING OF MARKS</w:t>
      </w:r>
    </w:p>
    <w:p w:rsidR="00EF1356" w:rsidRPr="00EF1356" w:rsidRDefault="00EF1356" w:rsidP="00EF1356">
      <w:pPr>
        <w:spacing w:line="240" w:lineRule="auto"/>
        <w:ind w:right="-1039"/>
        <w:jc w:val="center"/>
      </w:pPr>
      <w:r w:rsidRPr="00EF1356">
        <w:t>The Assessor has signed the Summary Results Sheet to verify that the evidence presented in the attached portfolio is the work of the named learner and that the marks awarded here have been transcribed to the Summary Results Sheet</w:t>
      </w:r>
    </w:p>
    <w:p w:rsidR="00EF1356" w:rsidRDefault="00EF1356" w:rsidP="00EF1356">
      <w:pPr>
        <w:spacing w:line="240" w:lineRule="auto"/>
        <w:ind w:right="-1039"/>
      </w:pPr>
    </w:p>
    <w:p w:rsidR="0002307E" w:rsidRPr="00EF1356" w:rsidRDefault="00EF1356" w:rsidP="00EF1356">
      <w:pPr>
        <w:spacing w:line="240" w:lineRule="auto"/>
        <w:ind w:right="-1039"/>
        <w:jc w:val="center"/>
        <w:rPr>
          <w:b/>
          <w:i/>
        </w:rPr>
      </w:pPr>
      <w:r>
        <w:t>External Authenticator's Signature: ............................................................   Date: ...............................</w:t>
      </w:r>
      <w:r w:rsidR="0002307E" w:rsidRPr="000D21CB">
        <w:br w:type="page"/>
      </w:r>
    </w:p>
    <w:tbl>
      <w:tblPr>
        <w:tblpPr w:leftFromText="180" w:rightFromText="180" w:vertAnchor="text" w:tblpY="1"/>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528"/>
      </w:tblGrid>
      <w:tr w:rsidR="0002307E" w:rsidRPr="00AF67C7" w:rsidTr="009F33ED">
        <w:trPr>
          <w:trHeight w:val="687"/>
        </w:trPr>
        <w:tc>
          <w:tcPr>
            <w:tcW w:w="4361" w:type="dxa"/>
          </w:tcPr>
          <w:p w:rsidR="0002307E" w:rsidRPr="000D21CB" w:rsidRDefault="0002307E" w:rsidP="00B65C22">
            <w:pPr>
              <w:spacing w:after="0" w:line="240" w:lineRule="auto"/>
              <w:jc w:val="center"/>
              <w:rPr>
                <w:b/>
                <w:sz w:val="28"/>
                <w:szCs w:val="28"/>
              </w:rPr>
            </w:pPr>
            <w:r w:rsidRPr="000D21CB">
              <w:rPr>
                <w:b/>
                <w:sz w:val="28"/>
                <w:szCs w:val="28"/>
              </w:rPr>
              <w:t>Working with Groups</w:t>
            </w:r>
          </w:p>
          <w:p w:rsidR="0002307E" w:rsidRPr="000D21CB" w:rsidRDefault="0002307E" w:rsidP="00B65C22">
            <w:pPr>
              <w:spacing w:after="0" w:line="240" w:lineRule="auto"/>
              <w:jc w:val="center"/>
              <w:rPr>
                <w:b/>
                <w:sz w:val="28"/>
                <w:szCs w:val="28"/>
              </w:rPr>
            </w:pPr>
            <w:r w:rsidRPr="000D21CB">
              <w:rPr>
                <w:b/>
                <w:sz w:val="28"/>
                <w:szCs w:val="28"/>
              </w:rPr>
              <w:t>5N2707</w:t>
            </w:r>
            <w:r w:rsidRPr="000D21CB">
              <w:rPr>
                <w:b/>
                <w:sz w:val="28"/>
                <w:szCs w:val="28"/>
              </w:rPr>
              <w:br/>
            </w:r>
          </w:p>
        </w:tc>
        <w:tc>
          <w:tcPr>
            <w:tcW w:w="5528" w:type="dxa"/>
          </w:tcPr>
          <w:p w:rsidR="0002307E" w:rsidRPr="000D21CB" w:rsidRDefault="0002307E" w:rsidP="00B65C22">
            <w:pPr>
              <w:spacing w:after="0" w:line="240" w:lineRule="auto"/>
              <w:jc w:val="center"/>
              <w:rPr>
                <w:b/>
                <w:sz w:val="28"/>
              </w:rPr>
            </w:pPr>
            <w:r w:rsidRPr="000D21CB">
              <w:rPr>
                <w:b/>
                <w:sz w:val="28"/>
              </w:rPr>
              <w:t>Learner Marking Sheet</w:t>
            </w:r>
          </w:p>
          <w:p w:rsidR="0002307E" w:rsidRPr="000D21CB" w:rsidRDefault="0002307E" w:rsidP="00B65C22">
            <w:pPr>
              <w:spacing w:after="0" w:line="240" w:lineRule="auto"/>
              <w:jc w:val="center"/>
              <w:rPr>
                <w:b/>
                <w:sz w:val="28"/>
              </w:rPr>
            </w:pPr>
            <w:r w:rsidRPr="000D21CB">
              <w:rPr>
                <w:b/>
                <w:sz w:val="28"/>
              </w:rPr>
              <w:t>Assignment</w:t>
            </w:r>
          </w:p>
          <w:p w:rsidR="0002307E" w:rsidRPr="000D21CB" w:rsidRDefault="0002307E" w:rsidP="00B65C22">
            <w:pPr>
              <w:spacing w:after="0" w:line="240" w:lineRule="auto"/>
              <w:jc w:val="center"/>
              <w:rPr>
                <w:b/>
                <w:sz w:val="28"/>
              </w:rPr>
            </w:pPr>
            <w:r w:rsidRPr="000D21CB">
              <w:rPr>
                <w:b/>
                <w:sz w:val="28"/>
              </w:rPr>
              <w:t>20%</w:t>
            </w:r>
          </w:p>
        </w:tc>
      </w:tr>
    </w:tbl>
    <w:p w:rsidR="0002307E" w:rsidRPr="000D21CB" w:rsidRDefault="0002307E" w:rsidP="00AF67C7">
      <w:pPr>
        <w:spacing w:line="360" w:lineRule="auto"/>
      </w:pPr>
      <w:r w:rsidRPr="000D21CB">
        <w:br w:type="textWrapping" w:clear="all"/>
        <w:t>Learner’s Name: __</w:t>
      </w:r>
      <w:r w:rsidR="00EF1356">
        <w:t>______________________________</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6"/>
        <w:gridCol w:w="1417"/>
        <w:gridCol w:w="1276"/>
      </w:tblGrid>
      <w:tr w:rsidR="0002307E" w:rsidRPr="00AF67C7" w:rsidTr="000D72D1">
        <w:trPr>
          <w:trHeight w:val="567"/>
        </w:trPr>
        <w:tc>
          <w:tcPr>
            <w:tcW w:w="7196" w:type="dxa"/>
            <w:vAlign w:val="center"/>
          </w:tcPr>
          <w:p w:rsidR="0002307E" w:rsidRPr="000D21CB" w:rsidRDefault="0002307E" w:rsidP="000D72D1">
            <w:pPr>
              <w:spacing w:after="0" w:line="240" w:lineRule="auto"/>
              <w:rPr>
                <w:b/>
                <w:sz w:val="28"/>
                <w:szCs w:val="28"/>
              </w:rPr>
            </w:pPr>
            <w:r w:rsidRPr="000D21CB">
              <w:rPr>
                <w:b/>
                <w:sz w:val="28"/>
                <w:szCs w:val="28"/>
              </w:rPr>
              <w:t>Assessment Criteria</w:t>
            </w:r>
          </w:p>
          <w:p w:rsidR="0002307E" w:rsidRPr="000D21CB" w:rsidRDefault="0002307E" w:rsidP="000D72D1">
            <w:pPr>
              <w:spacing w:after="0" w:line="240" w:lineRule="auto"/>
            </w:pPr>
          </w:p>
        </w:tc>
        <w:tc>
          <w:tcPr>
            <w:tcW w:w="1417" w:type="dxa"/>
            <w:vAlign w:val="center"/>
          </w:tcPr>
          <w:p w:rsidR="0002307E" w:rsidRPr="000D21CB" w:rsidRDefault="000D72D1" w:rsidP="000D72D1">
            <w:pPr>
              <w:spacing w:after="0" w:line="240" w:lineRule="auto"/>
              <w:jc w:val="center"/>
            </w:pPr>
            <w:r w:rsidRPr="000D21CB">
              <w:rPr>
                <w:b/>
                <w:sz w:val="28"/>
                <w:szCs w:val="28"/>
              </w:rPr>
              <w:t>Maximum Mark</w:t>
            </w:r>
          </w:p>
        </w:tc>
        <w:tc>
          <w:tcPr>
            <w:tcW w:w="1276" w:type="dxa"/>
            <w:vAlign w:val="center"/>
          </w:tcPr>
          <w:p w:rsidR="0002307E" w:rsidRPr="000D21CB" w:rsidRDefault="00ED2D3F" w:rsidP="000D72D1">
            <w:pPr>
              <w:spacing w:after="0" w:line="240" w:lineRule="auto"/>
              <w:jc w:val="center"/>
            </w:pPr>
            <w:r w:rsidRPr="000D21CB">
              <w:rPr>
                <w:b/>
                <w:sz w:val="28"/>
                <w:szCs w:val="28"/>
              </w:rPr>
              <w:t>Learner Mark</w:t>
            </w:r>
          </w:p>
        </w:tc>
      </w:tr>
      <w:tr w:rsidR="000B016F" w:rsidRPr="00AF67C7" w:rsidTr="005A769E">
        <w:trPr>
          <w:trHeight w:val="794"/>
        </w:trPr>
        <w:tc>
          <w:tcPr>
            <w:tcW w:w="7196" w:type="dxa"/>
            <w:vAlign w:val="center"/>
          </w:tcPr>
          <w:p w:rsidR="00EF1356" w:rsidRDefault="00EF1356" w:rsidP="00EF1356">
            <w:pPr>
              <w:autoSpaceDE w:val="0"/>
              <w:autoSpaceDN w:val="0"/>
              <w:adjustRightInd w:val="0"/>
              <w:spacing w:after="0" w:line="240" w:lineRule="auto"/>
            </w:pPr>
          </w:p>
          <w:p w:rsidR="008D140D" w:rsidRDefault="008D140D" w:rsidP="00EF1356">
            <w:pPr>
              <w:autoSpaceDE w:val="0"/>
              <w:autoSpaceDN w:val="0"/>
              <w:adjustRightInd w:val="0"/>
              <w:spacing w:after="0" w:line="240" w:lineRule="auto"/>
            </w:pPr>
            <w:r w:rsidRPr="000D21CB">
              <w:t>Introduce the concepts and issues around working with groups</w:t>
            </w:r>
          </w:p>
          <w:p w:rsidR="00EF1356" w:rsidRPr="000D21CB" w:rsidRDefault="00EF1356" w:rsidP="00EF1356">
            <w:pPr>
              <w:autoSpaceDE w:val="0"/>
              <w:autoSpaceDN w:val="0"/>
              <w:adjustRightInd w:val="0"/>
              <w:spacing w:after="0" w:line="240" w:lineRule="auto"/>
            </w:pPr>
          </w:p>
          <w:p w:rsidR="008D140D" w:rsidRPr="000D21CB" w:rsidRDefault="008D140D" w:rsidP="00EF1356">
            <w:pPr>
              <w:autoSpaceDE w:val="0"/>
              <w:autoSpaceDN w:val="0"/>
              <w:adjustRightInd w:val="0"/>
              <w:spacing w:after="0" w:line="240" w:lineRule="auto"/>
            </w:pPr>
            <w:r w:rsidRPr="000D21CB">
              <w:t>Examine a range of concepts relating to groups including roles,  values, norms, task, process, dynamics, power, participation, motivation, conflict, life cycle, facilitation etc</w:t>
            </w:r>
            <w:r w:rsidR="00EF1356">
              <w:t>.</w:t>
            </w:r>
          </w:p>
          <w:p w:rsidR="008D140D" w:rsidRPr="000D21CB" w:rsidRDefault="008D140D" w:rsidP="000B016F">
            <w:pPr>
              <w:autoSpaceDE w:val="0"/>
              <w:autoSpaceDN w:val="0"/>
              <w:adjustRightInd w:val="0"/>
              <w:spacing w:after="0" w:line="240" w:lineRule="auto"/>
              <w:ind w:left="360"/>
            </w:pPr>
          </w:p>
          <w:p w:rsidR="000B016F" w:rsidRPr="000D21CB" w:rsidRDefault="000B016F" w:rsidP="000B016F">
            <w:pPr>
              <w:autoSpaceDE w:val="0"/>
              <w:autoSpaceDN w:val="0"/>
              <w:adjustRightInd w:val="0"/>
              <w:spacing w:after="0" w:line="240" w:lineRule="auto"/>
              <w:ind w:left="360"/>
            </w:pPr>
          </w:p>
        </w:tc>
        <w:tc>
          <w:tcPr>
            <w:tcW w:w="1417" w:type="dxa"/>
            <w:vAlign w:val="center"/>
          </w:tcPr>
          <w:p w:rsidR="000B016F" w:rsidRPr="00EF1356" w:rsidRDefault="008D140D" w:rsidP="000D72D1">
            <w:pPr>
              <w:spacing w:after="0"/>
              <w:jc w:val="center"/>
              <w:rPr>
                <w:b/>
              </w:rPr>
            </w:pPr>
            <w:r w:rsidRPr="00EF1356">
              <w:rPr>
                <w:b/>
              </w:rPr>
              <w:t>10</w:t>
            </w:r>
          </w:p>
        </w:tc>
        <w:tc>
          <w:tcPr>
            <w:tcW w:w="1276" w:type="dxa"/>
            <w:vAlign w:val="center"/>
          </w:tcPr>
          <w:p w:rsidR="000B016F" w:rsidRPr="000D21CB" w:rsidRDefault="000B016F" w:rsidP="000D72D1">
            <w:pPr>
              <w:spacing w:after="0" w:line="240" w:lineRule="auto"/>
              <w:jc w:val="center"/>
            </w:pPr>
          </w:p>
        </w:tc>
      </w:tr>
      <w:tr w:rsidR="0002307E" w:rsidRPr="00AF67C7" w:rsidTr="005A769E">
        <w:trPr>
          <w:trHeight w:val="794"/>
        </w:trPr>
        <w:tc>
          <w:tcPr>
            <w:tcW w:w="7196" w:type="dxa"/>
            <w:vAlign w:val="center"/>
          </w:tcPr>
          <w:p w:rsidR="00EF1356" w:rsidRDefault="00EF1356" w:rsidP="00EF1356">
            <w:pPr>
              <w:autoSpaceDE w:val="0"/>
              <w:autoSpaceDN w:val="0"/>
              <w:adjustRightInd w:val="0"/>
              <w:spacing w:after="0" w:line="240" w:lineRule="auto"/>
            </w:pPr>
          </w:p>
          <w:p w:rsidR="008D140D" w:rsidRDefault="008D140D" w:rsidP="00EF1356">
            <w:pPr>
              <w:autoSpaceDE w:val="0"/>
              <w:autoSpaceDN w:val="0"/>
              <w:adjustRightInd w:val="0"/>
              <w:spacing w:after="0" w:line="240" w:lineRule="auto"/>
            </w:pPr>
            <w:r w:rsidRPr="000D21CB">
              <w:t>Discuss the roles, styles and skills of leadership, formal and informal as participant and facilitator in working with groups</w:t>
            </w:r>
          </w:p>
          <w:p w:rsidR="00EF1356" w:rsidRPr="000D21CB" w:rsidRDefault="00EF1356" w:rsidP="00EF1356">
            <w:pPr>
              <w:autoSpaceDE w:val="0"/>
              <w:autoSpaceDN w:val="0"/>
              <w:adjustRightInd w:val="0"/>
              <w:spacing w:after="0" w:line="240" w:lineRule="auto"/>
            </w:pPr>
          </w:p>
          <w:p w:rsidR="008D140D" w:rsidRPr="000D21CB" w:rsidRDefault="008D140D" w:rsidP="00EF1356">
            <w:pPr>
              <w:autoSpaceDE w:val="0"/>
              <w:autoSpaceDN w:val="0"/>
              <w:adjustRightInd w:val="0"/>
              <w:spacing w:after="0" w:line="240" w:lineRule="auto"/>
            </w:pPr>
            <w:r w:rsidRPr="000D21CB">
              <w:t>Summarise, draw conclusions and make recommendations</w:t>
            </w:r>
          </w:p>
          <w:p w:rsidR="0002307E" w:rsidRPr="000D21CB" w:rsidRDefault="0002307E" w:rsidP="000B016F">
            <w:pPr>
              <w:autoSpaceDE w:val="0"/>
              <w:autoSpaceDN w:val="0"/>
              <w:adjustRightInd w:val="0"/>
              <w:spacing w:after="0" w:line="240" w:lineRule="auto"/>
              <w:ind w:left="360"/>
            </w:pPr>
          </w:p>
        </w:tc>
        <w:tc>
          <w:tcPr>
            <w:tcW w:w="1417" w:type="dxa"/>
            <w:vAlign w:val="center"/>
          </w:tcPr>
          <w:p w:rsidR="0002307E" w:rsidRPr="00EF1356" w:rsidRDefault="008D140D" w:rsidP="000D72D1">
            <w:pPr>
              <w:spacing w:after="0"/>
              <w:jc w:val="center"/>
              <w:rPr>
                <w:b/>
              </w:rPr>
            </w:pPr>
            <w:r w:rsidRPr="00EF1356">
              <w:rPr>
                <w:b/>
              </w:rPr>
              <w:t>10</w:t>
            </w:r>
          </w:p>
        </w:tc>
        <w:tc>
          <w:tcPr>
            <w:tcW w:w="1276" w:type="dxa"/>
            <w:vAlign w:val="center"/>
          </w:tcPr>
          <w:p w:rsidR="0002307E" w:rsidRPr="000D21CB" w:rsidRDefault="0002307E" w:rsidP="000D72D1">
            <w:pPr>
              <w:spacing w:after="0" w:line="240" w:lineRule="auto"/>
              <w:jc w:val="center"/>
            </w:pPr>
          </w:p>
        </w:tc>
      </w:tr>
      <w:tr w:rsidR="0002307E" w:rsidRPr="00AF67C7" w:rsidTr="000D72D1">
        <w:trPr>
          <w:trHeight w:val="567"/>
        </w:trPr>
        <w:tc>
          <w:tcPr>
            <w:tcW w:w="7196" w:type="dxa"/>
            <w:vAlign w:val="center"/>
          </w:tcPr>
          <w:p w:rsidR="0002307E" w:rsidRPr="000D21CB" w:rsidRDefault="000D72D1" w:rsidP="00EF1356">
            <w:pPr>
              <w:tabs>
                <w:tab w:val="left" w:pos="3405"/>
              </w:tabs>
              <w:spacing w:after="0" w:line="240" w:lineRule="auto"/>
              <w:ind w:left="360"/>
              <w:jc w:val="right"/>
              <w:textAlignment w:val="top"/>
              <w:outlineLvl w:val="1"/>
              <w:rPr>
                <w:b/>
              </w:rPr>
            </w:pPr>
            <w:r w:rsidRPr="000D21CB">
              <w:rPr>
                <w:b/>
              </w:rPr>
              <w:t>Subtotal</w:t>
            </w:r>
          </w:p>
        </w:tc>
        <w:tc>
          <w:tcPr>
            <w:tcW w:w="1417" w:type="dxa"/>
            <w:vAlign w:val="center"/>
          </w:tcPr>
          <w:p w:rsidR="0002307E" w:rsidRPr="00EF1356" w:rsidRDefault="0002307E" w:rsidP="000D72D1">
            <w:pPr>
              <w:spacing w:after="0" w:line="240" w:lineRule="auto"/>
              <w:jc w:val="center"/>
              <w:rPr>
                <w:b/>
              </w:rPr>
            </w:pPr>
          </w:p>
        </w:tc>
        <w:tc>
          <w:tcPr>
            <w:tcW w:w="1276" w:type="dxa"/>
            <w:vAlign w:val="center"/>
          </w:tcPr>
          <w:p w:rsidR="0002307E" w:rsidRPr="000D21CB" w:rsidRDefault="0002307E" w:rsidP="000D72D1">
            <w:pPr>
              <w:spacing w:after="0" w:line="240" w:lineRule="auto"/>
              <w:jc w:val="center"/>
            </w:pPr>
          </w:p>
        </w:tc>
      </w:tr>
      <w:tr w:rsidR="0002307E" w:rsidRPr="00AF67C7" w:rsidTr="000D72D1">
        <w:trPr>
          <w:trHeight w:val="567"/>
        </w:trPr>
        <w:tc>
          <w:tcPr>
            <w:tcW w:w="7196" w:type="dxa"/>
            <w:vAlign w:val="center"/>
          </w:tcPr>
          <w:p w:rsidR="0002307E" w:rsidRPr="000D21CB" w:rsidRDefault="000D72D1" w:rsidP="00EF1356">
            <w:pPr>
              <w:autoSpaceDE w:val="0"/>
              <w:autoSpaceDN w:val="0"/>
              <w:adjustRightInd w:val="0"/>
              <w:spacing w:after="0" w:line="240" w:lineRule="auto"/>
              <w:ind w:left="360"/>
              <w:jc w:val="right"/>
              <w:rPr>
                <w:b/>
              </w:rPr>
            </w:pPr>
            <w:r w:rsidRPr="000D21CB">
              <w:rPr>
                <w:b/>
              </w:rPr>
              <w:t>Total Mark</w:t>
            </w:r>
          </w:p>
        </w:tc>
        <w:tc>
          <w:tcPr>
            <w:tcW w:w="1417" w:type="dxa"/>
            <w:vAlign w:val="center"/>
          </w:tcPr>
          <w:p w:rsidR="0002307E" w:rsidRPr="00EF1356" w:rsidRDefault="000B016F" w:rsidP="000D72D1">
            <w:pPr>
              <w:spacing w:after="0" w:line="240" w:lineRule="auto"/>
              <w:jc w:val="center"/>
              <w:rPr>
                <w:b/>
              </w:rPr>
            </w:pPr>
            <w:r w:rsidRPr="00EF1356">
              <w:rPr>
                <w:b/>
              </w:rPr>
              <w:t>20</w:t>
            </w:r>
          </w:p>
        </w:tc>
        <w:tc>
          <w:tcPr>
            <w:tcW w:w="1276" w:type="dxa"/>
            <w:vAlign w:val="center"/>
          </w:tcPr>
          <w:p w:rsidR="0002307E" w:rsidRPr="000D21CB" w:rsidRDefault="0002307E" w:rsidP="000D72D1">
            <w:pPr>
              <w:spacing w:after="0" w:line="240" w:lineRule="auto"/>
              <w:jc w:val="center"/>
            </w:pPr>
          </w:p>
        </w:tc>
      </w:tr>
    </w:tbl>
    <w:p w:rsidR="0002307E" w:rsidRPr="000D21CB" w:rsidRDefault="0002307E" w:rsidP="0002307E">
      <w:pPr>
        <w:autoSpaceDE w:val="0"/>
        <w:autoSpaceDN w:val="0"/>
        <w:adjustRightInd w:val="0"/>
        <w:spacing w:after="0" w:line="240" w:lineRule="auto"/>
      </w:pPr>
    </w:p>
    <w:p w:rsidR="0002307E" w:rsidRPr="000D21CB" w:rsidRDefault="0002307E" w:rsidP="0002307E">
      <w:pPr>
        <w:autoSpaceDE w:val="0"/>
        <w:autoSpaceDN w:val="0"/>
        <w:adjustRightInd w:val="0"/>
        <w:spacing w:after="0" w:line="240" w:lineRule="auto"/>
      </w:pPr>
      <w:r w:rsidRPr="000D21CB">
        <w:br/>
      </w:r>
    </w:p>
    <w:p w:rsidR="00EF1356" w:rsidRDefault="00EF1356" w:rsidP="00EF1356">
      <w:pPr>
        <w:spacing w:line="240" w:lineRule="auto"/>
        <w:ind w:right="-1039"/>
        <w:jc w:val="center"/>
        <w:rPr>
          <w:b/>
          <w:i/>
        </w:rPr>
      </w:pPr>
      <w:r>
        <w:rPr>
          <w:b/>
          <w:i/>
        </w:rPr>
        <w:t>NO ROUNDING OF MARKS</w:t>
      </w:r>
    </w:p>
    <w:p w:rsidR="00EF1356" w:rsidRDefault="00EF1356" w:rsidP="00EF1356">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w:rsidR="00EF1356" w:rsidRDefault="00EF1356" w:rsidP="00EF1356">
      <w:pPr>
        <w:spacing w:line="240" w:lineRule="auto"/>
        <w:ind w:right="-1039"/>
      </w:pPr>
    </w:p>
    <w:p w:rsidR="00EF1356" w:rsidRPr="00EF1356" w:rsidRDefault="00EF1356" w:rsidP="00EF1356">
      <w:pPr>
        <w:spacing w:line="240" w:lineRule="auto"/>
        <w:ind w:right="-1039"/>
        <w:jc w:val="center"/>
      </w:pPr>
      <w:r>
        <w:t>External Authenticator's Signature: ............................................................   Date: ...............................</w:t>
      </w:r>
    </w:p>
    <w:sectPr w:rsidR="00EF1356" w:rsidRPr="00EF1356" w:rsidSect="000C11C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254D9" w:rsidRDefault="002254D9" w:rsidP="008F164E">
      <w:pPr>
        <w:spacing w:after="0" w:line="240" w:lineRule="auto"/>
      </w:pPr>
      <w:r>
        <w:separator/>
      </w:r>
    </w:p>
  </w:endnote>
  <w:endnote w:type="continuationSeparator" w:id="0">
    <w:p w:rsidR="002254D9" w:rsidRDefault="002254D9"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5BC8" w:rsidRDefault="000C5B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C35CC" w:rsidRPr="00AC35CC" w:rsidRDefault="00AC35CC" w:rsidP="00AC35CC">
    <w:pPr>
      <w:pStyle w:val="Footer"/>
      <w:rPr>
        <w:i/>
        <w:sz w:val="20"/>
      </w:rPr>
    </w:pPr>
    <w:r>
      <w:rPr>
        <w:i/>
        <w:sz w:val="20"/>
      </w:rPr>
      <w:t>D</w:t>
    </w:r>
    <w:r w:rsidR="000C5BC8">
      <w:rPr>
        <w:i/>
        <w:sz w:val="20"/>
      </w:rPr>
      <w:t>oc No: 5N2707-02</w:t>
    </w:r>
    <w:r>
      <w:rPr>
        <w:i/>
        <w:sz w:val="20"/>
      </w:rPr>
      <w:tab/>
      <w:t>Ef</w:t>
    </w:r>
    <w:r w:rsidR="000C5BC8">
      <w:rPr>
        <w:i/>
        <w:sz w:val="20"/>
      </w:rPr>
      <w:t>fective Date: 1st September 2020</w:t>
    </w:r>
    <w:r>
      <w:rPr>
        <w:i/>
        <w:sz w:val="20"/>
      </w:rPr>
      <w:t xml:space="preserve"> </w:t>
    </w:r>
    <w:r>
      <w:rPr>
        <w:i/>
        <w:sz w:val="20"/>
      </w:rPr>
      <w:tab/>
      <w:t xml:space="preserve">Page </w:t>
    </w:r>
    <w:r>
      <w:rPr>
        <w:i/>
        <w:sz w:val="20"/>
      </w:rPr>
      <w:fldChar w:fldCharType="begin"/>
    </w:r>
    <w:r>
      <w:rPr>
        <w:i/>
        <w:sz w:val="20"/>
      </w:rPr>
      <w:instrText xml:space="preserve"> PAGE  \* Arabic  \* MERGEFORMAT </w:instrText>
    </w:r>
    <w:r>
      <w:rPr>
        <w:i/>
        <w:sz w:val="20"/>
      </w:rPr>
      <w:fldChar w:fldCharType="separate"/>
    </w:r>
    <w:r w:rsidR="000C5BC8">
      <w:rPr>
        <w:i/>
        <w:noProof/>
        <w:sz w:val="20"/>
      </w:rPr>
      <w:t>14</w:t>
    </w:r>
    <w:r>
      <w:rPr>
        <w:i/>
        <w:sz w:val="20"/>
      </w:rPr>
      <w:fldChar w:fldCharType="end"/>
    </w:r>
    <w:r>
      <w:rPr>
        <w:i/>
        <w:sz w:val="20"/>
      </w:rPr>
      <w:t xml:space="preserve"> of </w:t>
    </w:r>
    <w:r>
      <w:rPr>
        <w:i/>
        <w:sz w:val="20"/>
      </w:rPr>
      <w:fldChar w:fldCharType="begin"/>
    </w:r>
    <w:r>
      <w:rPr>
        <w:i/>
        <w:sz w:val="20"/>
      </w:rPr>
      <w:instrText xml:space="preserve"> NUMPAGES   \* MERGEFORMAT </w:instrText>
    </w:r>
    <w:r>
      <w:rPr>
        <w:i/>
        <w:sz w:val="20"/>
      </w:rPr>
      <w:fldChar w:fldCharType="separate"/>
    </w:r>
    <w:r w:rsidR="000C5BC8">
      <w:rPr>
        <w:i/>
        <w:noProof/>
        <w:sz w:val="20"/>
      </w:rPr>
      <w:t>14</w:t>
    </w:r>
    <w:r>
      <w:rPr>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5BC8" w:rsidRDefault="000C5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254D9" w:rsidRDefault="002254D9" w:rsidP="008F164E">
      <w:pPr>
        <w:spacing w:after="0" w:line="240" w:lineRule="auto"/>
      </w:pPr>
      <w:r>
        <w:separator/>
      </w:r>
    </w:p>
  </w:footnote>
  <w:footnote w:type="continuationSeparator" w:id="0">
    <w:p w:rsidR="002254D9" w:rsidRDefault="002254D9"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5BC8" w:rsidRDefault="000C5B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C35CC" w:rsidRPr="00AC35CC" w:rsidRDefault="00AC35CC" w:rsidP="00AC35CC">
    <w:pPr>
      <w:pStyle w:val="NoSpacing"/>
    </w:pPr>
    <w:r>
      <w:t>Laois and Offaly ETB</w:t>
    </w:r>
    <w:bookmarkStart w:id="0" w:name="Section11"/>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5BC8" w:rsidRDefault="000C5B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hybridMultilevel"/>
    <w:tmpl w:val="00000003"/>
    <w:lvl w:ilvl="0" w:tplc="FFFFFFFF">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1" w15:restartNumberingAfterBreak="0">
    <w:nsid w:val="076B435C"/>
    <w:multiLevelType w:val="hybridMultilevel"/>
    <w:tmpl w:val="A7086A34"/>
    <w:lvl w:ilvl="0" w:tplc="C02E2DAA">
      <w:start w:val="1"/>
      <w:numFmt w:val="bullet"/>
      <w:lvlText w:val="•"/>
      <w:lvlJc w:val="left"/>
      <w:pPr>
        <w:tabs>
          <w:tab w:val="num" w:pos="720"/>
        </w:tabs>
        <w:ind w:left="720" w:hanging="360"/>
      </w:pPr>
      <w:rPr>
        <w:rFonts w:ascii="Times New Roman" w:hAnsi="Times New Roman" w:hint="default"/>
      </w:rPr>
    </w:lvl>
    <w:lvl w:ilvl="1" w:tplc="5F721A0E" w:tentative="1">
      <w:start w:val="1"/>
      <w:numFmt w:val="bullet"/>
      <w:lvlText w:val="•"/>
      <w:lvlJc w:val="left"/>
      <w:pPr>
        <w:tabs>
          <w:tab w:val="num" w:pos="1440"/>
        </w:tabs>
        <w:ind w:left="1440" w:hanging="360"/>
      </w:pPr>
      <w:rPr>
        <w:rFonts w:ascii="Times New Roman" w:hAnsi="Times New Roman" w:hint="default"/>
      </w:rPr>
    </w:lvl>
    <w:lvl w:ilvl="2" w:tplc="010C9B1C" w:tentative="1">
      <w:start w:val="1"/>
      <w:numFmt w:val="bullet"/>
      <w:lvlText w:val="•"/>
      <w:lvlJc w:val="left"/>
      <w:pPr>
        <w:tabs>
          <w:tab w:val="num" w:pos="2160"/>
        </w:tabs>
        <w:ind w:left="2160" w:hanging="360"/>
      </w:pPr>
      <w:rPr>
        <w:rFonts w:ascii="Times New Roman" w:hAnsi="Times New Roman" w:hint="default"/>
      </w:rPr>
    </w:lvl>
    <w:lvl w:ilvl="3" w:tplc="F9443456" w:tentative="1">
      <w:start w:val="1"/>
      <w:numFmt w:val="bullet"/>
      <w:lvlText w:val="•"/>
      <w:lvlJc w:val="left"/>
      <w:pPr>
        <w:tabs>
          <w:tab w:val="num" w:pos="2880"/>
        </w:tabs>
        <w:ind w:left="2880" w:hanging="360"/>
      </w:pPr>
      <w:rPr>
        <w:rFonts w:ascii="Times New Roman" w:hAnsi="Times New Roman" w:hint="default"/>
      </w:rPr>
    </w:lvl>
    <w:lvl w:ilvl="4" w:tplc="3B604A42" w:tentative="1">
      <w:start w:val="1"/>
      <w:numFmt w:val="bullet"/>
      <w:lvlText w:val="•"/>
      <w:lvlJc w:val="left"/>
      <w:pPr>
        <w:tabs>
          <w:tab w:val="num" w:pos="3600"/>
        </w:tabs>
        <w:ind w:left="3600" w:hanging="360"/>
      </w:pPr>
      <w:rPr>
        <w:rFonts w:ascii="Times New Roman" w:hAnsi="Times New Roman" w:hint="default"/>
      </w:rPr>
    </w:lvl>
    <w:lvl w:ilvl="5" w:tplc="5996688E" w:tentative="1">
      <w:start w:val="1"/>
      <w:numFmt w:val="bullet"/>
      <w:lvlText w:val="•"/>
      <w:lvlJc w:val="left"/>
      <w:pPr>
        <w:tabs>
          <w:tab w:val="num" w:pos="4320"/>
        </w:tabs>
        <w:ind w:left="4320" w:hanging="360"/>
      </w:pPr>
      <w:rPr>
        <w:rFonts w:ascii="Times New Roman" w:hAnsi="Times New Roman" w:hint="default"/>
      </w:rPr>
    </w:lvl>
    <w:lvl w:ilvl="6" w:tplc="A1A4A58A" w:tentative="1">
      <w:start w:val="1"/>
      <w:numFmt w:val="bullet"/>
      <w:lvlText w:val="•"/>
      <w:lvlJc w:val="left"/>
      <w:pPr>
        <w:tabs>
          <w:tab w:val="num" w:pos="5040"/>
        </w:tabs>
        <w:ind w:left="5040" w:hanging="360"/>
      </w:pPr>
      <w:rPr>
        <w:rFonts w:ascii="Times New Roman" w:hAnsi="Times New Roman" w:hint="default"/>
      </w:rPr>
    </w:lvl>
    <w:lvl w:ilvl="7" w:tplc="496297F4" w:tentative="1">
      <w:start w:val="1"/>
      <w:numFmt w:val="bullet"/>
      <w:lvlText w:val="•"/>
      <w:lvlJc w:val="left"/>
      <w:pPr>
        <w:tabs>
          <w:tab w:val="num" w:pos="5760"/>
        </w:tabs>
        <w:ind w:left="5760" w:hanging="360"/>
      </w:pPr>
      <w:rPr>
        <w:rFonts w:ascii="Times New Roman" w:hAnsi="Times New Roman" w:hint="default"/>
      </w:rPr>
    </w:lvl>
    <w:lvl w:ilvl="8" w:tplc="EC58893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7D17E64"/>
    <w:multiLevelType w:val="hybridMultilevel"/>
    <w:tmpl w:val="259AE166"/>
    <w:lvl w:ilvl="0" w:tplc="C0A62DBC">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3" w15:restartNumberingAfterBreak="0">
    <w:nsid w:val="09541515"/>
    <w:multiLevelType w:val="hybridMultilevel"/>
    <w:tmpl w:val="5246BCF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BA32ECC"/>
    <w:multiLevelType w:val="hybridMultilevel"/>
    <w:tmpl w:val="4B206A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D15C66"/>
    <w:multiLevelType w:val="hybridMultilevel"/>
    <w:tmpl w:val="D9E27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914EF4"/>
    <w:multiLevelType w:val="hybridMultilevel"/>
    <w:tmpl w:val="3C8C1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8F2DD6"/>
    <w:multiLevelType w:val="hybridMultilevel"/>
    <w:tmpl w:val="5E9ABEAA"/>
    <w:lvl w:ilvl="0" w:tplc="0A7C9498">
      <w:start w:val="1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E722475"/>
    <w:multiLevelType w:val="hybridMultilevel"/>
    <w:tmpl w:val="CABC4B9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EFF5B95"/>
    <w:multiLevelType w:val="hybridMultilevel"/>
    <w:tmpl w:val="5246BCF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26152E8D"/>
    <w:multiLevelType w:val="hybridMultilevel"/>
    <w:tmpl w:val="47062A8A"/>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81979D1"/>
    <w:multiLevelType w:val="hybridMultilevel"/>
    <w:tmpl w:val="5246BCF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B227521"/>
    <w:multiLevelType w:val="hybridMultilevel"/>
    <w:tmpl w:val="79425586"/>
    <w:lvl w:ilvl="0" w:tplc="9680332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8213F"/>
    <w:multiLevelType w:val="hybridMultilevel"/>
    <w:tmpl w:val="D7021092"/>
    <w:lvl w:ilvl="0" w:tplc="CF404C92">
      <w:numFmt w:val="bullet"/>
      <w:lvlText w:val=""/>
      <w:lvlJc w:val="left"/>
      <w:pPr>
        <w:ind w:left="1080" w:hanging="360"/>
      </w:pPr>
      <w:rPr>
        <w:rFonts w:ascii="Symbol" w:eastAsia="Times New Roman"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cs="Wingdings" w:hint="default"/>
      </w:rPr>
    </w:lvl>
    <w:lvl w:ilvl="3" w:tplc="18090001">
      <w:start w:val="1"/>
      <w:numFmt w:val="bullet"/>
      <w:lvlText w:val=""/>
      <w:lvlJc w:val="left"/>
      <w:pPr>
        <w:ind w:left="3240" w:hanging="360"/>
      </w:pPr>
      <w:rPr>
        <w:rFonts w:ascii="Symbol" w:hAnsi="Symbol" w:cs="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cs="Wingdings" w:hint="default"/>
      </w:rPr>
    </w:lvl>
    <w:lvl w:ilvl="6" w:tplc="18090001">
      <w:start w:val="1"/>
      <w:numFmt w:val="bullet"/>
      <w:lvlText w:val=""/>
      <w:lvlJc w:val="left"/>
      <w:pPr>
        <w:ind w:left="5400" w:hanging="360"/>
      </w:pPr>
      <w:rPr>
        <w:rFonts w:ascii="Symbol" w:hAnsi="Symbol" w:cs="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cs="Wingdings" w:hint="default"/>
      </w:rPr>
    </w:lvl>
  </w:abstractNum>
  <w:abstractNum w:abstractNumId="15" w15:restartNumberingAfterBreak="0">
    <w:nsid w:val="32A804DF"/>
    <w:multiLevelType w:val="hybridMultilevel"/>
    <w:tmpl w:val="5246BCF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AE46F58"/>
    <w:multiLevelType w:val="hybridMultilevel"/>
    <w:tmpl w:val="4CA0EF3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CDF01DE"/>
    <w:multiLevelType w:val="hybridMultilevel"/>
    <w:tmpl w:val="AB987C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66D112E"/>
    <w:multiLevelType w:val="hybridMultilevel"/>
    <w:tmpl w:val="7EA05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1B142D"/>
    <w:multiLevelType w:val="hybridMultilevel"/>
    <w:tmpl w:val="74CAD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3639D7"/>
    <w:multiLevelType w:val="hybridMultilevel"/>
    <w:tmpl w:val="424A8D56"/>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6386538"/>
    <w:multiLevelType w:val="hybridMultilevel"/>
    <w:tmpl w:val="C792A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6A257B"/>
    <w:multiLevelType w:val="hybridMultilevel"/>
    <w:tmpl w:val="181C2F7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3" w15:restartNumberingAfterBreak="0">
    <w:nsid w:val="5C0901EF"/>
    <w:multiLevelType w:val="hybridMultilevel"/>
    <w:tmpl w:val="5246BCF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C4351EC"/>
    <w:multiLevelType w:val="hybridMultilevel"/>
    <w:tmpl w:val="0B1EE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84F5D5C"/>
    <w:multiLevelType w:val="hybridMultilevel"/>
    <w:tmpl w:val="5246BCF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98143F6"/>
    <w:multiLevelType w:val="hybridMultilevel"/>
    <w:tmpl w:val="C9BE1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C10932"/>
    <w:multiLevelType w:val="hybridMultilevel"/>
    <w:tmpl w:val="8542C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357625"/>
    <w:multiLevelType w:val="hybridMultilevel"/>
    <w:tmpl w:val="5246BCF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3474681"/>
    <w:multiLevelType w:val="hybridMultilevel"/>
    <w:tmpl w:val="5246BCF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4F947DC"/>
    <w:multiLevelType w:val="hybridMultilevel"/>
    <w:tmpl w:val="CABC4B9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6015821"/>
    <w:multiLevelType w:val="hybridMultilevel"/>
    <w:tmpl w:val="1A163D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6E74BC0"/>
    <w:multiLevelType w:val="hybridMultilevel"/>
    <w:tmpl w:val="4CA0EF3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7750AC2"/>
    <w:multiLevelType w:val="hybridMultilevel"/>
    <w:tmpl w:val="BFD025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94486A"/>
    <w:multiLevelType w:val="hybridMultilevel"/>
    <w:tmpl w:val="941C9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9D1FF2"/>
    <w:multiLevelType w:val="hybridMultilevel"/>
    <w:tmpl w:val="83E0CD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A66984"/>
    <w:multiLevelType w:val="hybridMultilevel"/>
    <w:tmpl w:val="CABC4B9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5"/>
  </w:num>
  <w:num w:numId="2">
    <w:abstractNumId w:val="4"/>
  </w:num>
  <w:num w:numId="3">
    <w:abstractNumId w:val="10"/>
  </w:num>
  <w:num w:numId="4">
    <w:abstractNumId w:val="1"/>
  </w:num>
  <w:num w:numId="5">
    <w:abstractNumId w:val="12"/>
  </w:num>
  <w:num w:numId="6">
    <w:abstractNumId w:val="16"/>
  </w:num>
  <w:num w:numId="7">
    <w:abstractNumId w:val="26"/>
  </w:num>
  <w:num w:numId="8">
    <w:abstractNumId w:val="30"/>
  </w:num>
  <w:num w:numId="9">
    <w:abstractNumId w:val="37"/>
  </w:num>
  <w:num w:numId="10">
    <w:abstractNumId w:val="33"/>
  </w:num>
  <w:num w:numId="11">
    <w:abstractNumId w:val="32"/>
  </w:num>
  <w:num w:numId="12">
    <w:abstractNumId w:val="24"/>
  </w:num>
  <w:num w:numId="13">
    <w:abstractNumId w:val="18"/>
  </w:num>
  <w:num w:numId="14">
    <w:abstractNumId w:val="27"/>
  </w:num>
  <w:num w:numId="15">
    <w:abstractNumId w:val="21"/>
  </w:num>
  <w:num w:numId="16">
    <w:abstractNumId w:val="6"/>
  </w:num>
  <w:num w:numId="17">
    <w:abstractNumId w:val="5"/>
  </w:num>
  <w:num w:numId="18">
    <w:abstractNumId w:val="36"/>
  </w:num>
  <w:num w:numId="19">
    <w:abstractNumId w:val="35"/>
  </w:num>
  <w:num w:numId="20">
    <w:abstractNumId w:val="19"/>
  </w:num>
  <w:num w:numId="21">
    <w:abstractNumId w:val="28"/>
  </w:num>
  <w:num w:numId="22">
    <w:abstractNumId w:val="3"/>
  </w:num>
  <w:num w:numId="23">
    <w:abstractNumId w:val="7"/>
  </w:num>
  <w:num w:numId="24">
    <w:abstractNumId w:val="13"/>
  </w:num>
  <w:num w:numId="25">
    <w:abstractNumId w:val="15"/>
  </w:num>
  <w:num w:numId="26">
    <w:abstractNumId w:val="29"/>
  </w:num>
  <w:num w:numId="27">
    <w:abstractNumId w:val="9"/>
  </w:num>
  <w:num w:numId="28">
    <w:abstractNumId w:val="14"/>
  </w:num>
  <w:num w:numId="29">
    <w:abstractNumId w:val="0"/>
  </w:num>
  <w:num w:numId="30">
    <w:abstractNumId w:val="34"/>
  </w:num>
  <w:num w:numId="31">
    <w:abstractNumId w:val="22"/>
  </w:num>
  <w:num w:numId="32">
    <w:abstractNumId w:val="17"/>
  </w:num>
  <w:num w:numId="33">
    <w:abstractNumId w:val="23"/>
  </w:num>
  <w:num w:numId="34">
    <w:abstractNumId w:val="31"/>
  </w:num>
  <w:num w:numId="35">
    <w:abstractNumId w:val="8"/>
  </w:num>
  <w:num w:numId="36">
    <w:abstractNumId w:val="11"/>
  </w:num>
  <w:num w:numId="37">
    <w:abstractNumId w:val="20"/>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164E"/>
    <w:rsid w:val="00011218"/>
    <w:rsid w:val="00015C17"/>
    <w:rsid w:val="0002307E"/>
    <w:rsid w:val="00040DC6"/>
    <w:rsid w:val="00063DD7"/>
    <w:rsid w:val="00085442"/>
    <w:rsid w:val="00093860"/>
    <w:rsid w:val="00094C15"/>
    <w:rsid w:val="000B016F"/>
    <w:rsid w:val="000C11C6"/>
    <w:rsid w:val="000C2B3F"/>
    <w:rsid w:val="000C5BC8"/>
    <w:rsid w:val="000D21CB"/>
    <w:rsid w:val="000D6826"/>
    <w:rsid w:val="000D72D1"/>
    <w:rsid w:val="000D7EC7"/>
    <w:rsid w:val="000E0C6D"/>
    <w:rsid w:val="0013581B"/>
    <w:rsid w:val="00135CC3"/>
    <w:rsid w:val="00171CDE"/>
    <w:rsid w:val="001769EC"/>
    <w:rsid w:val="00196360"/>
    <w:rsid w:val="00197D12"/>
    <w:rsid w:val="001C0F32"/>
    <w:rsid w:val="001E23CB"/>
    <w:rsid w:val="001E277B"/>
    <w:rsid w:val="001E3126"/>
    <w:rsid w:val="002254D9"/>
    <w:rsid w:val="0027124D"/>
    <w:rsid w:val="00286F91"/>
    <w:rsid w:val="002B2FE7"/>
    <w:rsid w:val="002D012E"/>
    <w:rsid w:val="002F29E2"/>
    <w:rsid w:val="002F504C"/>
    <w:rsid w:val="002F7C0E"/>
    <w:rsid w:val="0030526B"/>
    <w:rsid w:val="00394392"/>
    <w:rsid w:val="003A480F"/>
    <w:rsid w:val="003B48CA"/>
    <w:rsid w:val="003D129E"/>
    <w:rsid w:val="003D243C"/>
    <w:rsid w:val="003E34ED"/>
    <w:rsid w:val="003E5101"/>
    <w:rsid w:val="00423CDA"/>
    <w:rsid w:val="00426D6B"/>
    <w:rsid w:val="00447E73"/>
    <w:rsid w:val="004527BF"/>
    <w:rsid w:val="00457A7A"/>
    <w:rsid w:val="004602DB"/>
    <w:rsid w:val="00477E46"/>
    <w:rsid w:val="0048600F"/>
    <w:rsid w:val="00506AD0"/>
    <w:rsid w:val="0053023D"/>
    <w:rsid w:val="0055289E"/>
    <w:rsid w:val="00555863"/>
    <w:rsid w:val="00570CCC"/>
    <w:rsid w:val="00572594"/>
    <w:rsid w:val="00580648"/>
    <w:rsid w:val="00584980"/>
    <w:rsid w:val="00586A80"/>
    <w:rsid w:val="005A7672"/>
    <w:rsid w:val="005A769E"/>
    <w:rsid w:val="005C4A11"/>
    <w:rsid w:val="005E18E6"/>
    <w:rsid w:val="005F1E31"/>
    <w:rsid w:val="0061795B"/>
    <w:rsid w:val="00623BD0"/>
    <w:rsid w:val="00660FA0"/>
    <w:rsid w:val="0066168C"/>
    <w:rsid w:val="00676C47"/>
    <w:rsid w:val="0068483D"/>
    <w:rsid w:val="00691024"/>
    <w:rsid w:val="0069648A"/>
    <w:rsid w:val="006D3A31"/>
    <w:rsid w:val="00710C8A"/>
    <w:rsid w:val="0072096B"/>
    <w:rsid w:val="00741A19"/>
    <w:rsid w:val="00745F35"/>
    <w:rsid w:val="0076052F"/>
    <w:rsid w:val="0076349B"/>
    <w:rsid w:val="00777F99"/>
    <w:rsid w:val="007901DD"/>
    <w:rsid w:val="007A3D10"/>
    <w:rsid w:val="008165CA"/>
    <w:rsid w:val="008176E2"/>
    <w:rsid w:val="008318DD"/>
    <w:rsid w:val="008539F8"/>
    <w:rsid w:val="008667D6"/>
    <w:rsid w:val="008B084A"/>
    <w:rsid w:val="008D140D"/>
    <w:rsid w:val="008D6E0D"/>
    <w:rsid w:val="008F164E"/>
    <w:rsid w:val="00917091"/>
    <w:rsid w:val="00962772"/>
    <w:rsid w:val="009958A5"/>
    <w:rsid w:val="009C22B0"/>
    <w:rsid w:val="009D111C"/>
    <w:rsid w:val="009D607F"/>
    <w:rsid w:val="009F33ED"/>
    <w:rsid w:val="00A07A47"/>
    <w:rsid w:val="00A10342"/>
    <w:rsid w:val="00A1237B"/>
    <w:rsid w:val="00A2183B"/>
    <w:rsid w:val="00A2258C"/>
    <w:rsid w:val="00A22A17"/>
    <w:rsid w:val="00A46E81"/>
    <w:rsid w:val="00A67F3B"/>
    <w:rsid w:val="00A91749"/>
    <w:rsid w:val="00A97EC9"/>
    <w:rsid w:val="00AA3F1D"/>
    <w:rsid w:val="00AB19AF"/>
    <w:rsid w:val="00AB6244"/>
    <w:rsid w:val="00AC35CC"/>
    <w:rsid w:val="00AC7FE4"/>
    <w:rsid w:val="00AD0BB2"/>
    <w:rsid w:val="00AF3381"/>
    <w:rsid w:val="00AF67C7"/>
    <w:rsid w:val="00B03D40"/>
    <w:rsid w:val="00B32BE8"/>
    <w:rsid w:val="00B405FC"/>
    <w:rsid w:val="00B44593"/>
    <w:rsid w:val="00B45055"/>
    <w:rsid w:val="00B654B3"/>
    <w:rsid w:val="00B65C22"/>
    <w:rsid w:val="00B671FF"/>
    <w:rsid w:val="00B75C70"/>
    <w:rsid w:val="00B81152"/>
    <w:rsid w:val="00B8377D"/>
    <w:rsid w:val="00B930C4"/>
    <w:rsid w:val="00BA3C15"/>
    <w:rsid w:val="00BB1DB8"/>
    <w:rsid w:val="00BB3C44"/>
    <w:rsid w:val="00BC1A2D"/>
    <w:rsid w:val="00BE1FEE"/>
    <w:rsid w:val="00C03894"/>
    <w:rsid w:val="00C11F7F"/>
    <w:rsid w:val="00C14C42"/>
    <w:rsid w:val="00C16ED5"/>
    <w:rsid w:val="00C47E40"/>
    <w:rsid w:val="00C50F45"/>
    <w:rsid w:val="00C70F36"/>
    <w:rsid w:val="00C749D0"/>
    <w:rsid w:val="00C84A19"/>
    <w:rsid w:val="00C8516A"/>
    <w:rsid w:val="00C907AF"/>
    <w:rsid w:val="00CD4A47"/>
    <w:rsid w:val="00CE7E09"/>
    <w:rsid w:val="00CF5D57"/>
    <w:rsid w:val="00D63C32"/>
    <w:rsid w:val="00D64C8F"/>
    <w:rsid w:val="00D65E52"/>
    <w:rsid w:val="00D75F2F"/>
    <w:rsid w:val="00DA69C3"/>
    <w:rsid w:val="00DB2FB6"/>
    <w:rsid w:val="00DB4BF7"/>
    <w:rsid w:val="00DC6C1D"/>
    <w:rsid w:val="00DD6E4D"/>
    <w:rsid w:val="00DE5AA3"/>
    <w:rsid w:val="00DF4B85"/>
    <w:rsid w:val="00E3106C"/>
    <w:rsid w:val="00E46C14"/>
    <w:rsid w:val="00E51A1F"/>
    <w:rsid w:val="00E90D9B"/>
    <w:rsid w:val="00ED2D3F"/>
    <w:rsid w:val="00EE3994"/>
    <w:rsid w:val="00EE6DC7"/>
    <w:rsid w:val="00EF031D"/>
    <w:rsid w:val="00EF1356"/>
    <w:rsid w:val="00F0389A"/>
    <w:rsid w:val="00F05012"/>
    <w:rsid w:val="00F14315"/>
    <w:rsid w:val="00F16257"/>
    <w:rsid w:val="00F21F6F"/>
    <w:rsid w:val="00F4146F"/>
    <w:rsid w:val="00F6045D"/>
    <w:rsid w:val="00F62F9E"/>
    <w:rsid w:val="00F97611"/>
    <w:rsid w:val="00FA140F"/>
    <w:rsid w:val="00FA2A77"/>
    <w:rsid w:val="00FF0E09"/>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51F6EB65-0753-4F10-8A7B-8BC0D4414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4E"/>
    <w:pPr>
      <w:spacing w:after="200" w:line="276" w:lineRule="auto"/>
    </w:pPr>
    <w:rPr>
      <w:rFonts w:cs="Calibri"/>
      <w:sz w:val="22"/>
      <w:szCs w:val="22"/>
      <w:lang w:eastAsia="en-US"/>
    </w:rPr>
  </w:style>
  <w:style w:type="paragraph" w:styleId="Heading1">
    <w:name w:val="heading 1"/>
    <w:basedOn w:val="Normal"/>
    <w:next w:val="Normal"/>
    <w:link w:val="Heading1Char"/>
    <w:uiPriority w:val="9"/>
    <w:qFormat/>
    <w:rsid w:val="00B03D40"/>
    <w:pPr>
      <w:keepNext/>
      <w:numPr>
        <w:numId w:val="38"/>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rPr>
  </w:style>
  <w:style w:type="paragraph" w:styleId="Heading3">
    <w:name w:val="heading 3"/>
    <w:basedOn w:val="Normal"/>
    <w:next w:val="Normal"/>
    <w:link w:val="Heading3Char"/>
    <w:uiPriority w:val="9"/>
    <w:unhideWhenUsed/>
    <w:qFormat/>
    <w:rsid w:val="00B03D40"/>
    <w:pPr>
      <w:keepNext/>
      <w:pBdr>
        <w:top w:val="single" w:sz="6" w:space="1" w:color="auto"/>
        <w:bottom w:val="single" w:sz="6" w:space="1" w:color="auto"/>
      </w:pBdr>
      <w:spacing w:after="160" w:line="240" w:lineRule="auto"/>
      <w:ind w:left="425"/>
      <w:outlineLvl w:val="2"/>
    </w:pPr>
    <w:rPr>
      <w:rFonts w:eastAsia="Times New Roman"/>
      <w:bCs/>
      <w:szCs w:val="26"/>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03D40"/>
    <w:rPr>
      <w:rFonts w:eastAsia="MS Gothic" w:cs="Calibri"/>
      <w:b/>
      <w:bCs/>
      <w:kern w:val="32"/>
      <w:sz w:val="22"/>
      <w:szCs w:val="32"/>
      <w:shd w:val="clear" w:color="auto" w:fill="E2EFD9"/>
      <w:lang w:val="en-GB" w:eastAsia="en-US"/>
    </w:rPr>
  </w:style>
  <w:style w:type="character" w:customStyle="1" w:styleId="Heading2Char">
    <w:name w:val="Heading 2 Char"/>
    <w:link w:val="Heading2"/>
    <w:uiPriority w:val="9"/>
    <w:rsid w:val="00B03D40"/>
    <w:rPr>
      <w:rFonts w:eastAsia="Times New Roman" w:cs="Calibri"/>
      <w:b/>
      <w:bCs/>
      <w:iCs/>
      <w:sz w:val="22"/>
      <w:szCs w:val="28"/>
      <w:shd w:val="clear" w:color="auto" w:fill="E2EFD9"/>
      <w:lang w:eastAsia="en-US"/>
    </w:rPr>
  </w:style>
  <w:style w:type="character" w:customStyle="1" w:styleId="Heading3Char">
    <w:name w:val="Heading 3 Char"/>
    <w:link w:val="Heading3"/>
    <w:uiPriority w:val="9"/>
    <w:rsid w:val="00B03D40"/>
    <w:rPr>
      <w:rFonts w:eastAsia="Times New Roman" w:cs="Calibri"/>
      <w:bCs/>
      <w:sz w:val="22"/>
      <w:szCs w:val="26"/>
      <w:lang w:eastAsia="en-US"/>
    </w:rPr>
  </w:style>
  <w:style w:type="character" w:customStyle="1" w:styleId="Heading4Char">
    <w:name w:val="Heading 4 Char"/>
    <w:link w:val="Heading4"/>
    <w:uiPriority w:val="9"/>
    <w:semiHidden/>
    <w:rsid w:val="00B03D40"/>
    <w:rPr>
      <w:rFonts w:ascii="Calibri" w:eastAsia="Times New Roman" w:hAnsi="Calibri" w:cs="Times New Roman"/>
      <w:b/>
      <w:bCs/>
      <w:sz w:val="28"/>
      <w:szCs w:val="28"/>
    </w:rPr>
  </w:style>
  <w:style w:type="character" w:customStyle="1" w:styleId="Heading6Char">
    <w:name w:val="Heading 6 Char"/>
    <w:link w:val="Heading6"/>
    <w:uiPriority w:val="9"/>
    <w:semiHidden/>
    <w:rsid w:val="00B03D40"/>
    <w:rPr>
      <w:rFonts w:ascii="Calibri" w:eastAsia="Times New Roman" w:hAnsi="Calibri"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customStyle="1" w:styleId="ListParagraphChar">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eastAsia="Times New Roman" w:hAnsi="Cambria"/>
      <w:color w:val="365F91"/>
      <w:kern w:val="0"/>
      <w:sz w:val="28"/>
      <w:szCs w:val="28"/>
      <w:lang w:val="en-US"/>
    </w:rPr>
  </w:style>
  <w:style w:type="paragraph" w:customStyle="1" w:styleId="ColorfulList-Accent1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64E"/>
  </w:style>
  <w:style w:type="table" w:styleId="TableGrid">
    <w:name w:val="Table Grid"/>
    <w:basedOn w:val="TableNormal"/>
    <w:uiPriority w:val="59"/>
    <w:rsid w:val="008F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106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E3106C"/>
    <w:rPr>
      <w:rFonts w:ascii="Tahoma" w:hAnsi="Tahoma"/>
      <w:sz w:val="16"/>
      <w:szCs w:val="16"/>
    </w:rPr>
  </w:style>
  <w:style w:type="paragraph" w:styleId="NoSpacing">
    <w:name w:val="No Spacing"/>
    <w:uiPriority w:val="1"/>
    <w:qFormat/>
    <w:rsid w:val="00E3106C"/>
    <w:pPr>
      <w:spacing w:after="200" w:line="276" w:lineRule="auto"/>
      <w:ind w:left="425"/>
    </w:pPr>
    <w:rPr>
      <w:sz w:val="22"/>
      <w:szCs w:val="22"/>
      <w:lang w:eastAsia="en-US"/>
    </w:rPr>
  </w:style>
  <w:style w:type="character" w:styleId="LineNumber">
    <w:name w:val="line number"/>
    <w:basedOn w:val="DefaultParagraphFont"/>
    <w:uiPriority w:val="99"/>
    <w:semiHidden/>
    <w:unhideWhenUsed/>
    <w:rsid w:val="00DA6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C84070-14E9-4550-BEBD-1A61F88996A9}">
  <ds:schemaRefs>
    <ds:schemaRef ds:uri="http://schemas.openxmlformats.org/officeDocument/2006/bibliography"/>
  </ds:schemaRefs>
</ds:datastoreItem>
</file>

<file path=customXml/itemProps2.xml><?xml version="1.0" encoding="utf-8"?>
<ds:datastoreItem xmlns:ds="http://schemas.openxmlformats.org/officeDocument/2006/customXml" ds:itemID="{2C3B4C0E-05B9-46F8-9EB7-60E8056332CA}">
  <ds:schemaRefs>
    <ds:schemaRef ds:uri="http://schemas.microsoft.com/sharepoint/v3/contenttype/forms"/>
  </ds:schemaRefs>
</ds:datastoreItem>
</file>

<file path=customXml/itemProps3.xml><?xml version="1.0" encoding="utf-8"?>
<ds:datastoreItem xmlns:ds="http://schemas.openxmlformats.org/officeDocument/2006/customXml" ds:itemID="{00F264C4-96D9-4961-9DAF-46D77B03C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6CC6AD-34CA-4A2F-B56B-854FDE2C7D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3777</Words>
  <Characters>21532</Characters>
  <Application>Microsoft Office Word</Application>
  <DocSecurity>4</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Mary Dooley</cp:lastModifiedBy>
  <cp:revision>2</cp:revision>
  <cp:lastPrinted>2012-10-23T21:01:00Z</cp:lastPrinted>
  <dcterms:created xsi:type="dcterms:W3CDTF">2020-08-28T17:19:00Z</dcterms:created>
  <dcterms:modified xsi:type="dcterms:W3CDTF">2020-08-28T17:19:00Z</dcterms:modified>
</cp:coreProperties>
</file>