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010D" w:rsidRPr="002A3776" w:rsidRDefault="0051010D" w:rsidP="002035E8">
      <w:pPr>
        <w:pStyle w:val="Heading5"/>
        <w:jc w:val="center"/>
      </w:pPr>
    </w:p>
    <w:p w:rsidR="0051010D" w:rsidRPr="002A3776" w:rsidRDefault="0051010D"/>
    <w:p w:rsidR="0051010D" w:rsidRPr="002A3776" w:rsidRDefault="00865F86" w:rsidP="00FB0FDC">
      <w:pPr>
        <w:jc w:val="center"/>
        <w:rPr>
          <w:b/>
          <w:bCs/>
          <w:sz w:val="28"/>
          <w:szCs w:val="28"/>
          <w:highlight w:val="yellow"/>
        </w:rPr>
      </w:pPr>
      <w:r>
        <w:rPr>
          <w:rFonts w:eastAsia="Calibri" w:cs="Times New Roman"/>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63pt">
            <v:imagedata r:id="rId11" o:title="Loetb Logo"/>
          </v:shape>
        </w:pict>
      </w:r>
    </w:p>
    <w:p w:rsidR="0051010D" w:rsidRPr="002A3776" w:rsidRDefault="0051010D" w:rsidP="008F164E">
      <w:pPr>
        <w:jc w:val="center"/>
        <w:rPr>
          <w:b/>
          <w:bCs/>
          <w:sz w:val="28"/>
          <w:szCs w:val="28"/>
        </w:rPr>
      </w:pPr>
    </w:p>
    <w:p w:rsidR="0051010D" w:rsidRPr="002A3776" w:rsidRDefault="0051010D" w:rsidP="008F164E">
      <w:pPr>
        <w:jc w:val="center"/>
        <w:rPr>
          <w:b/>
          <w:bCs/>
          <w:sz w:val="28"/>
          <w:szCs w:val="28"/>
        </w:rPr>
      </w:pPr>
      <w:r w:rsidRPr="002A3776">
        <w:rPr>
          <w:b/>
          <w:bCs/>
          <w:sz w:val="28"/>
          <w:szCs w:val="28"/>
        </w:rPr>
        <w:t xml:space="preserve">Programme Module for </w:t>
      </w:r>
    </w:p>
    <w:p w:rsidR="0051010D" w:rsidRPr="002A3776" w:rsidRDefault="0051010D" w:rsidP="008F164E">
      <w:pPr>
        <w:jc w:val="center"/>
        <w:rPr>
          <w:b/>
          <w:bCs/>
          <w:sz w:val="28"/>
          <w:szCs w:val="28"/>
        </w:rPr>
      </w:pPr>
      <w:r w:rsidRPr="002A3776">
        <w:rPr>
          <w:b/>
          <w:bCs/>
          <w:sz w:val="28"/>
          <w:szCs w:val="28"/>
        </w:rPr>
        <w:t>Word Processing</w:t>
      </w:r>
    </w:p>
    <w:p w:rsidR="0051010D" w:rsidRPr="002A3776" w:rsidRDefault="0051010D" w:rsidP="008F164E">
      <w:pPr>
        <w:jc w:val="center"/>
        <w:rPr>
          <w:b/>
          <w:bCs/>
          <w:sz w:val="28"/>
          <w:szCs w:val="28"/>
        </w:rPr>
      </w:pPr>
    </w:p>
    <w:p w:rsidR="0051010D" w:rsidRPr="002A3776" w:rsidRDefault="0051010D" w:rsidP="008F164E">
      <w:pPr>
        <w:jc w:val="center"/>
        <w:rPr>
          <w:b/>
          <w:bCs/>
          <w:sz w:val="28"/>
          <w:szCs w:val="28"/>
        </w:rPr>
      </w:pPr>
      <w:r w:rsidRPr="002A3776">
        <w:rPr>
          <w:b/>
          <w:bCs/>
          <w:sz w:val="28"/>
          <w:szCs w:val="28"/>
        </w:rPr>
        <w:t xml:space="preserve">leading to </w:t>
      </w:r>
    </w:p>
    <w:p w:rsidR="001201C3" w:rsidRDefault="001201C3" w:rsidP="008F164E">
      <w:pPr>
        <w:jc w:val="center"/>
        <w:rPr>
          <w:b/>
          <w:bCs/>
          <w:sz w:val="28"/>
          <w:szCs w:val="28"/>
        </w:rPr>
      </w:pPr>
    </w:p>
    <w:p w:rsidR="0051010D" w:rsidRPr="002A3776" w:rsidRDefault="0051010D" w:rsidP="008F164E">
      <w:pPr>
        <w:jc w:val="center"/>
        <w:rPr>
          <w:b/>
          <w:bCs/>
          <w:sz w:val="28"/>
          <w:szCs w:val="28"/>
        </w:rPr>
      </w:pPr>
      <w:r w:rsidRPr="002A3776">
        <w:rPr>
          <w:b/>
          <w:bCs/>
          <w:sz w:val="28"/>
          <w:szCs w:val="28"/>
        </w:rPr>
        <w:t xml:space="preserve">Level 5 </w:t>
      </w:r>
      <w:r w:rsidR="009B59B2">
        <w:rPr>
          <w:b/>
          <w:bCs/>
          <w:sz w:val="28"/>
          <w:szCs w:val="28"/>
        </w:rPr>
        <w:t>QQI</w:t>
      </w:r>
      <w:r w:rsidRPr="002A3776">
        <w:rPr>
          <w:b/>
          <w:bCs/>
          <w:sz w:val="28"/>
          <w:szCs w:val="28"/>
        </w:rPr>
        <w:t xml:space="preserve">  </w:t>
      </w:r>
    </w:p>
    <w:p w:rsidR="0051010D" w:rsidRPr="002A3776" w:rsidRDefault="0051010D" w:rsidP="008F164E">
      <w:pPr>
        <w:jc w:val="center"/>
        <w:rPr>
          <w:b/>
          <w:bCs/>
          <w:sz w:val="28"/>
          <w:szCs w:val="28"/>
        </w:rPr>
      </w:pPr>
      <w:r w:rsidRPr="002A3776">
        <w:rPr>
          <w:b/>
          <w:bCs/>
          <w:sz w:val="28"/>
          <w:szCs w:val="28"/>
        </w:rPr>
        <w:t xml:space="preserve">Word </w:t>
      </w:r>
      <w:r w:rsidR="00BF21F0" w:rsidRPr="002A3776">
        <w:rPr>
          <w:b/>
          <w:bCs/>
          <w:sz w:val="28"/>
          <w:szCs w:val="28"/>
        </w:rPr>
        <w:t>Processing 5N1358</w:t>
      </w:r>
    </w:p>
    <w:p w:rsidR="002205B3" w:rsidRDefault="002205B3" w:rsidP="008F164E">
      <w:pPr>
        <w:jc w:val="center"/>
        <w:rPr>
          <w:b/>
          <w:bCs/>
          <w:sz w:val="28"/>
          <w:szCs w:val="28"/>
        </w:rPr>
      </w:pPr>
    </w:p>
    <w:p w:rsidR="00865F86" w:rsidRDefault="00865F86" w:rsidP="008F164E">
      <w:pPr>
        <w:jc w:val="center"/>
        <w:rPr>
          <w:b/>
          <w:bCs/>
          <w:sz w:val="28"/>
          <w:szCs w:val="28"/>
        </w:rPr>
      </w:pPr>
    </w:p>
    <w:p w:rsidR="00865F86" w:rsidRDefault="00865F86" w:rsidP="008F164E">
      <w:pPr>
        <w:jc w:val="center"/>
        <w:rPr>
          <w:b/>
          <w:bCs/>
          <w:sz w:val="28"/>
          <w:szCs w:val="28"/>
        </w:rPr>
      </w:pPr>
    </w:p>
    <w:p w:rsidR="00865F86" w:rsidRDefault="00865F86" w:rsidP="008F164E">
      <w:pPr>
        <w:jc w:val="center"/>
        <w:rPr>
          <w:b/>
          <w:bCs/>
          <w:sz w:val="28"/>
          <w:szCs w:val="28"/>
        </w:rPr>
      </w:pPr>
    </w:p>
    <w:p w:rsidR="00865F86" w:rsidRDefault="00865F86" w:rsidP="008F164E">
      <w:pPr>
        <w:jc w:val="center"/>
        <w:rPr>
          <w:b/>
          <w:bCs/>
          <w:sz w:val="28"/>
          <w:szCs w:val="28"/>
        </w:rPr>
      </w:pPr>
    </w:p>
    <w:p w:rsidR="00865F86" w:rsidRDefault="00865F86" w:rsidP="008F164E">
      <w:pPr>
        <w:jc w:val="center"/>
        <w:rPr>
          <w:b/>
          <w:bCs/>
          <w:sz w:val="28"/>
          <w:szCs w:val="28"/>
        </w:rPr>
      </w:pPr>
    </w:p>
    <w:p w:rsidR="00865F86" w:rsidRDefault="00865F86" w:rsidP="008F164E">
      <w:pPr>
        <w:jc w:val="center"/>
        <w:rPr>
          <w:b/>
          <w:bCs/>
          <w:sz w:val="28"/>
          <w:szCs w:val="28"/>
        </w:rPr>
      </w:pPr>
    </w:p>
    <w:p w:rsidR="00865F86" w:rsidRDefault="00865F86" w:rsidP="008F164E">
      <w:pPr>
        <w:jc w:val="center"/>
        <w:rPr>
          <w:b/>
          <w:bCs/>
          <w:sz w:val="28"/>
          <w:szCs w:val="28"/>
        </w:rPr>
      </w:pPr>
    </w:p>
    <w:p w:rsidR="00865F86" w:rsidRDefault="00865F86" w:rsidP="008F164E">
      <w:pPr>
        <w:jc w:val="center"/>
        <w:rPr>
          <w:b/>
          <w:bCs/>
          <w:sz w:val="28"/>
          <w:szCs w:val="28"/>
        </w:rPr>
      </w:pPr>
    </w:p>
    <w:p w:rsidR="00865F86" w:rsidRPr="00865F86" w:rsidRDefault="00865F86" w:rsidP="00865F86">
      <w:pPr>
        <w:rPr>
          <w:b/>
          <w:bCs/>
          <w:sz w:val="18"/>
          <w:szCs w:val="18"/>
        </w:rPr>
      </w:pPr>
      <w:r w:rsidRPr="00865F86">
        <w:rPr>
          <w:b/>
          <w:bCs/>
          <w:sz w:val="18"/>
          <w:szCs w:val="18"/>
        </w:rPr>
        <w:t>Revision History</w:t>
      </w:r>
    </w:p>
    <w:p w:rsidR="00865F86" w:rsidRDefault="00865F86" w:rsidP="00865F86">
      <w:pPr>
        <w:rPr>
          <w:sz w:val="18"/>
          <w:szCs w:val="18"/>
        </w:rPr>
      </w:pPr>
      <w:r w:rsidRPr="00865F86">
        <w:rPr>
          <w:sz w:val="18"/>
          <w:szCs w:val="18"/>
        </w:rPr>
        <w:t>Version 02 – Formatting</w:t>
      </w:r>
      <w:r>
        <w:rPr>
          <w:sz w:val="18"/>
          <w:szCs w:val="18"/>
        </w:rPr>
        <w:t xml:space="preserve">/logo </w:t>
      </w:r>
      <w:r w:rsidRPr="00865F86">
        <w:rPr>
          <w:sz w:val="18"/>
          <w:szCs w:val="18"/>
        </w:rPr>
        <w:t>changes only</w:t>
      </w:r>
    </w:p>
    <w:p w:rsidR="00865F86" w:rsidRPr="00865F86" w:rsidRDefault="00865F86" w:rsidP="00865F86">
      <w:pPr>
        <w:spacing w:after="0" w:line="240" w:lineRule="auto"/>
        <w:rPr>
          <w:sz w:val="2"/>
          <w:szCs w:val="2"/>
        </w:rPr>
      </w:pPr>
      <w:r w:rsidRPr="00865F86">
        <w:br w:type="page"/>
      </w:r>
    </w:p>
    <w:p w:rsidR="00BF21F0" w:rsidRDefault="0051010D" w:rsidP="0015320B">
      <w:pPr>
        <w:shd w:val="clear" w:color="auto" w:fill="E2EFD9"/>
        <w:spacing w:after="120"/>
      </w:pPr>
      <w:r w:rsidRPr="00865F86">
        <w:t>I</w:t>
      </w:r>
      <w:r w:rsidRPr="002A3776">
        <w:t>ntroduction</w:t>
      </w:r>
    </w:p>
    <w:p w:rsidR="00BF21F0" w:rsidRDefault="0051010D" w:rsidP="00BF21F0">
      <w:pPr>
        <w:spacing w:after="0" w:line="240" w:lineRule="auto"/>
      </w:pPr>
      <w:r w:rsidRPr="002A3776">
        <w:t xml:space="preserve">This programme module may be delivered as a standalone module leading to certification in a </w:t>
      </w:r>
      <w:r w:rsidR="009B59B2">
        <w:t>QQI</w:t>
      </w:r>
      <w:r w:rsidRPr="002A3776">
        <w:t xml:space="preserve"> minor award. It may also be delivered as part of an overall validated programme leading to a Level 5 </w:t>
      </w:r>
      <w:r w:rsidR="009B59B2">
        <w:t>QQI</w:t>
      </w:r>
      <w:r w:rsidRPr="002A3776">
        <w:t xml:space="preserve"> Certificate. </w:t>
      </w:r>
    </w:p>
    <w:p w:rsidR="0051010D" w:rsidRPr="002A3776" w:rsidRDefault="0051010D" w:rsidP="00BF21F0">
      <w:pPr>
        <w:spacing w:after="0" w:line="240" w:lineRule="auto"/>
      </w:pPr>
      <w:r w:rsidRPr="002A3776">
        <w:t xml:space="preserve">The teacher/tutor should familiarise themselves with the information contained in </w:t>
      </w:r>
      <w:r w:rsidR="009B59B2">
        <w:rPr>
          <w:bCs/>
          <w:sz w:val="24"/>
          <w:szCs w:val="24"/>
          <w:lang w:eastAsia="en-IE"/>
        </w:rPr>
        <w:t>Laois and Offaly ETB</w:t>
      </w:r>
      <w:r w:rsidR="0026744C" w:rsidRPr="0026744C">
        <w:rPr>
          <w:bCs/>
          <w:sz w:val="24"/>
          <w:szCs w:val="24"/>
          <w:lang w:eastAsia="en-IE"/>
        </w:rPr>
        <w:t>’s</w:t>
      </w:r>
      <w:r w:rsidR="00266378" w:rsidRPr="0026744C">
        <w:rPr>
          <w:bCs/>
          <w:sz w:val="24"/>
          <w:szCs w:val="24"/>
          <w:lang w:eastAsia="en-IE"/>
        </w:rPr>
        <w:t xml:space="preserve"> </w:t>
      </w:r>
      <w:r w:rsidRPr="002A3776">
        <w:t>programme descriptor for the relevant validated programme prior to delivering this programme module.</w:t>
      </w:r>
    </w:p>
    <w:p w:rsidR="0051010D" w:rsidRPr="002A3776" w:rsidRDefault="0051010D" w:rsidP="008F164E">
      <w:r w:rsidRPr="002A3776">
        <w:t>The programme module is structured as follows: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9028"/>
      </w:tblGrid>
      <w:tr w:rsidR="002A3776" w:rsidRPr="002A3776" w:rsidTr="00865F86">
        <w:trPr>
          <w:trHeight w:val="397"/>
        </w:trPr>
        <w:tc>
          <w:tcPr>
            <w:tcW w:w="9028" w:type="dxa"/>
            <w:vAlign w:val="center"/>
          </w:tcPr>
          <w:p w:rsidR="0051010D" w:rsidRPr="002A3776" w:rsidRDefault="0051010D" w:rsidP="00BF21F0">
            <w:pPr>
              <w:pStyle w:val="ListParagraph"/>
              <w:numPr>
                <w:ilvl w:val="0"/>
                <w:numId w:val="1"/>
              </w:numPr>
              <w:spacing w:after="0" w:line="240" w:lineRule="auto"/>
              <w:rPr>
                <w:sz w:val="22"/>
                <w:szCs w:val="22"/>
                <w:lang w:val="en-IE" w:eastAsia="en-IE"/>
              </w:rPr>
            </w:pPr>
            <w:r w:rsidRPr="002A3776">
              <w:rPr>
                <w:sz w:val="22"/>
                <w:szCs w:val="22"/>
                <w:lang w:val="en-IE" w:eastAsia="en-IE"/>
              </w:rPr>
              <w:t>Title of Programme Module</w:t>
            </w:r>
          </w:p>
        </w:tc>
      </w:tr>
      <w:tr w:rsidR="002A3776" w:rsidRPr="002A3776" w:rsidTr="00865F86">
        <w:trPr>
          <w:trHeight w:val="397"/>
        </w:trPr>
        <w:tc>
          <w:tcPr>
            <w:tcW w:w="9028" w:type="dxa"/>
            <w:vAlign w:val="center"/>
          </w:tcPr>
          <w:p w:rsidR="0051010D" w:rsidRPr="002A3776" w:rsidRDefault="009B59B2" w:rsidP="00BF21F0">
            <w:pPr>
              <w:pStyle w:val="ListParagraph"/>
              <w:numPr>
                <w:ilvl w:val="0"/>
                <w:numId w:val="1"/>
              </w:numPr>
              <w:spacing w:after="0" w:line="240" w:lineRule="auto"/>
              <w:rPr>
                <w:sz w:val="22"/>
                <w:szCs w:val="22"/>
                <w:lang w:val="en-IE" w:eastAsia="en-IE"/>
              </w:rPr>
            </w:pPr>
            <w:r>
              <w:rPr>
                <w:sz w:val="22"/>
                <w:szCs w:val="22"/>
                <w:lang w:val="en-IE" w:eastAsia="en-IE"/>
              </w:rPr>
              <w:t>QQI</w:t>
            </w:r>
            <w:r w:rsidR="0051010D" w:rsidRPr="002A3776">
              <w:rPr>
                <w:sz w:val="22"/>
                <w:szCs w:val="22"/>
                <w:lang w:val="en-IE" w:eastAsia="en-IE"/>
              </w:rPr>
              <w:t xml:space="preserve"> Component Title and Code</w:t>
            </w:r>
          </w:p>
        </w:tc>
      </w:tr>
      <w:tr w:rsidR="002A3776" w:rsidRPr="002A3776" w:rsidTr="00865F86">
        <w:trPr>
          <w:trHeight w:val="397"/>
        </w:trPr>
        <w:tc>
          <w:tcPr>
            <w:tcW w:w="9028" w:type="dxa"/>
            <w:vAlign w:val="center"/>
          </w:tcPr>
          <w:p w:rsidR="0051010D" w:rsidRPr="002A3776" w:rsidRDefault="0051010D" w:rsidP="00BF21F0">
            <w:pPr>
              <w:pStyle w:val="ListParagraph"/>
              <w:numPr>
                <w:ilvl w:val="0"/>
                <w:numId w:val="1"/>
              </w:numPr>
              <w:spacing w:after="0" w:line="240" w:lineRule="auto"/>
              <w:rPr>
                <w:sz w:val="22"/>
                <w:szCs w:val="22"/>
                <w:lang w:val="en-IE" w:eastAsia="en-IE"/>
              </w:rPr>
            </w:pPr>
            <w:r w:rsidRPr="002A3776">
              <w:rPr>
                <w:sz w:val="22"/>
                <w:szCs w:val="22"/>
                <w:lang w:val="en-IE" w:eastAsia="en-IE"/>
              </w:rPr>
              <w:t>Duration in hours</w:t>
            </w:r>
          </w:p>
        </w:tc>
      </w:tr>
      <w:tr w:rsidR="002A3776" w:rsidRPr="002A3776" w:rsidTr="00865F86">
        <w:trPr>
          <w:trHeight w:val="397"/>
        </w:trPr>
        <w:tc>
          <w:tcPr>
            <w:tcW w:w="9028" w:type="dxa"/>
            <w:vAlign w:val="center"/>
          </w:tcPr>
          <w:p w:rsidR="0051010D" w:rsidRPr="002A3776" w:rsidRDefault="0051010D" w:rsidP="00BF21F0">
            <w:pPr>
              <w:pStyle w:val="ListParagraph"/>
              <w:numPr>
                <w:ilvl w:val="0"/>
                <w:numId w:val="1"/>
              </w:numPr>
              <w:spacing w:after="0" w:line="240" w:lineRule="auto"/>
              <w:rPr>
                <w:sz w:val="22"/>
                <w:szCs w:val="22"/>
                <w:lang w:val="en-IE" w:eastAsia="en-IE"/>
              </w:rPr>
            </w:pPr>
            <w:r w:rsidRPr="002A3776">
              <w:rPr>
                <w:sz w:val="22"/>
                <w:szCs w:val="22"/>
                <w:lang w:val="en-IE" w:eastAsia="en-IE"/>
              </w:rPr>
              <w:t xml:space="preserve">Credit Value of </w:t>
            </w:r>
            <w:r w:rsidR="009B59B2">
              <w:rPr>
                <w:sz w:val="22"/>
                <w:szCs w:val="22"/>
                <w:lang w:val="en-IE" w:eastAsia="en-IE"/>
              </w:rPr>
              <w:t>QQI</w:t>
            </w:r>
            <w:r w:rsidRPr="002A3776">
              <w:rPr>
                <w:sz w:val="22"/>
                <w:szCs w:val="22"/>
                <w:lang w:val="en-IE" w:eastAsia="en-IE"/>
              </w:rPr>
              <w:t xml:space="preserve"> Component</w:t>
            </w:r>
          </w:p>
        </w:tc>
      </w:tr>
      <w:tr w:rsidR="002A3776" w:rsidRPr="002A3776" w:rsidTr="00865F86">
        <w:trPr>
          <w:trHeight w:val="397"/>
        </w:trPr>
        <w:tc>
          <w:tcPr>
            <w:tcW w:w="9028" w:type="dxa"/>
            <w:vAlign w:val="center"/>
          </w:tcPr>
          <w:p w:rsidR="0051010D" w:rsidRPr="002A3776" w:rsidRDefault="0051010D" w:rsidP="00BF21F0">
            <w:pPr>
              <w:pStyle w:val="ListParagraph"/>
              <w:numPr>
                <w:ilvl w:val="0"/>
                <w:numId w:val="1"/>
              </w:numPr>
              <w:spacing w:after="0" w:line="240" w:lineRule="auto"/>
              <w:rPr>
                <w:sz w:val="22"/>
                <w:szCs w:val="22"/>
                <w:lang w:val="en-IE" w:eastAsia="en-IE"/>
              </w:rPr>
            </w:pPr>
            <w:r w:rsidRPr="002A3776">
              <w:rPr>
                <w:sz w:val="22"/>
                <w:szCs w:val="22"/>
                <w:lang w:val="en-IE" w:eastAsia="en-IE"/>
              </w:rPr>
              <w:t>Status</w:t>
            </w:r>
          </w:p>
        </w:tc>
      </w:tr>
      <w:tr w:rsidR="002A3776" w:rsidRPr="002A3776" w:rsidTr="00865F86">
        <w:trPr>
          <w:trHeight w:val="397"/>
        </w:trPr>
        <w:tc>
          <w:tcPr>
            <w:tcW w:w="9028" w:type="dxa"/>
            <w:vAlign w:val="center"/>
          </w:tcPr>
          <w:p w:rsidR="0051010D" w:rsidRPr="002A3776" w:rsidRDefault="0051010D" w:rsidP="00BF21F0">
            <w:pPr>
              <w:pStyle w:val="ListParagraph"/>
              <w:numPr>
                <w:ilvl w:val="0"/>
                <w:numId w:val="1"/>
              </w:numPr>
              <w:spacing w:after="0" w:line="240" w:lineRule="auto"/>
              <w:rPr>
                <w:sz w:val="22"/>
                <w:szCs w:val="22"/>
                <w:lang w:val="en-IE" w:eastAsia="en-IE"/>
              </w:rPr>
            </w:pPr>
            <w:r w:rsidRPr="002A3776">
              <w:rPr>
                <w:sz w:val="22"/>
                <w:szCs w:val="22"/>
                <w:lang w:val="en-IE" w:eastAsia="en-IE"/>
              </w:rPr>
              <w:t>Special Requirements</w:t>
            </w:r>
          </w:p>
        </w:tc>
      </w:tr>
      <w:tr w:rsidR="002A3776" w:rsidRPr="002A3776" w:rsidTr="00865F86">
        <w:trPr>
          <w:trHeight w:val="397"/>
        </w:trPr>
        <w:tc>
          <w:tcPr>
            <w:tcW w:w="9028" w:type="dxa"/>
            <w:vAlign w:val="center"/>
          </w:tcPr>
          <w:p w:rsidR="0051010D" w:rsidRPr="002A3776" w:rsidRDefault="0051010D" w:rsidP="00BF21F0">
            <w:pPr>
              <w:pStyle w:val="ListParagraph"/>
              <w:numPr>
                <w:ilvl w:val="0"/>
                <w:numId w:val="1"/>
              </w:numPr>
              <w:spacing w:after="0" w:line="240" w:lineRule="auto"/>
              <w:rPr>
                <w:sz w:val="22"/>
                <w:szCs w:val="22"/>
                <w:lang w:val="en-IE" w:eastAsia="en-IE"/>
              </w:rPr>
            </w:pPr>
            <w:r w:rsidRPr="002A3776">
              <w:rPr>
                <w:sz w:val="22"/>
                <w:szCs w:val="22"/>
                <w:lang w:val="en-IE" w:eastAsia="en-IE"/>
              </w:rPr>
              <w:t>Aim of the Programme Module</w:t>
            </w:r>
          </w:p>
        </w:tc>
      </w:tr>
      <w:tr w:rsidR="002A3776" w:rsidRPr="002A3776" w:rsidTr="00865F86">
        <w:trPr>
          <w:trHeight w:val="397"/>
        </w:trPr>
        <w:tc>
          <w:tcPr>
            <w:tcW w:w="9028" w:type="dxa"/>
            <w:vAlign w:val="center"/>
          </w:tcPr>
          <w:p w:rsidR="0051010D" w:rsidRPr="002A3776" w:rsidRDefault="0051010D" w:rsidP="00BF21F0">
            <w:pPr>
              <w:pStyle w:val="ListParagraph"/>
              <w:numPr>
                <w:ilvl w:val="0"/>
                <w:numId w:val="1"/>
              </w:numPr>
              <w:spacing w:after="0" w:line="240" w:lineRule="auto"/>
              <w:rPr>
                <w:sz w:val="22"/>
                <w:szCs w:val="22"/>
                <w:lang w:val="en-IE" w:eastAsia="en-IE"/>
              </w:rPr>
            </w:pPr>
            <w:r w:rsidRPr="002A3776">
              <w:rPr>
                <w:sz w:val="22"/>
                <w:szCs w:val="22"/>
                <w:lang w:val="en-IE" w:eastAsia="en-IE"/>
              </w:rPr>
              <w:t>Objectives of the Programme Module</w:t>
            </w:r>
          </w:p>
        </w:tc>
      </w:tr>
      <w:tr w:rsidR="002A3776" w:rsidRPr="002A3776" w:rsidTr="00865F86">
        <w:trPr>
          <w:trHeight w:val="397"/>
        </w:trPr>
        <w:tc>
          <w:tcPr>
            <w:tcW w:w="9028" w:type="dxa"/>
            <w:vAlign w:val="center"/>
          </w:tcPr>
          <w:p w:rsidR="0051010D" w:rsidRPr="002A3776" w:rsidRDefault="0051010D" w:rsidP="00BF21F0">
            <w:pPr>
              <w:pStyle w:val="ListParagraph"/>
              <w:numPr>
                <w:ilvl w:val="0"/>
                <w:numId w:val="1"/>
              </w:numPr>
              <w:spacing w:after="0" w:line="240" w:lineRule="auto"/>
              <w:rPr>
                <w:sz w:val="22"/>
                <w:szCs w:val="22"/>
                <w:lang w:val="en-IE" w:eastAsia="en-IE"/>
              </w:rPr>
            </w:pPr>
            <w:r w:rsidRPr="002A3776">
              <w:rPr>
                <w:sz w:val="22"/>
                <w:szCs w:val="22"/>
                <w:lang w:val="en-IE" w:eastAsia="en-IE"/>
              </w:rPr>
              <w:t>Learning Outcomes</w:t>
            </w:r>
          </w:p>
        </w:tc>
      </w:tr>
      <w:tr w:rsidR="002A3776" w:rsidRPr="002A3776" w:rsidTr="00865F86">
        <w:trPr>
          <w:trHeight w:val="397"/>
        </w:trPr>
        <w:tc>
          <w:tcPr>
            <w:tcW w:w="9028" w:type="dxa"/>
            <w:vAlign w:val="center"/>
          </w:tcPr>
          <w:p w:rsidR="0051010D" w:rsidRPr="002A3776" w:rsidRDefault="0051010D" w:rsidP="00BF21F0">
            <w:pPr>
              <w:pStyle w:val="ListParagraph"/>
              <w:numPr>
                <w:ilvl w:val="0"/>
                <w:numId w:val="1"/>
              </w:numPr>
              <w:spacing w:after="0" w:line="240" w:lineRule="auto"/>
              <w:rPr>
                <w:sz w:val="22"/>
                <w:szCs w:val="22"/>
                <w:lang w:val="en-IE" w:eastAsia="en-IE"/>
              </w:rPr>
            </w:pPr>
            <w:r w:rsidRPr="002A3776">
              <w:rPr>
                <w:sz w:val="22"/>
                <w:szCs w:val="22"/>
                <w:lang w:val="en-IE" w:eastAsia="en-IE"/>
              </w:rPr>
              <w:t>Indicative Content</w:t>
            </w:r>
          </w:p>
        </w:tc>
      </w:tr>
      <w:tr w:rsidR="002A3776" w:rsidRPr="002A3776" w:rsidTr="00865F86">
        <w:trPr>
          <w:trHeight w:val="964"/>
        </w:trPr>
        <w:tc>
          <w:tcPr>
            <w:tcW w:w="9028" w:type="dxa"/>
            <w:vAlign w:val="center"/>
          </w:tcPr>
          <w:p w:rsidR="0051010D" w:rsidRPr="002A3776" w:rsidRDefault="0051010D" w:rsidP="00BF21F0">
            <w:pPr>
              <w:pStyle w:val="ListParagraph"/>
              <w:numPr>
                <w:ilvl w:val="0"/>
                <w:numId w:val="1"/>
              </w:numPr>
              <w:spacing w:after="0" w:line="240" w:lineRule="auto"/>
              <w:rPr>
                <w:sz w:val="22"/>
                <w:szCs w:val="22"/>
                <w:lang w:val="en-IE" w:eastAsia="en-IE"/>
              </w:rPr>
            </w:pPr>
            <w:r w:rsidRPr="002A3776">
              <w:rPr>
                <w:sz w:val="22"/>
                <w:szCs w:val="22"/>
                <w:lang w:val="en-IE" w:eastAsia="en-IE"/>
              </w:rPr>
              <w:t>Assessment</w:t>
            </w:r>
          </w:p>
          <w:p w:rsidR="0051010D" w:rsidRPr="002A3776" w:rsidRDefault="0051010D" w:rsidP="00BF21F0">
            <w:pPr>
              <w:pStyle w:val="ListParagraph"/>
              <w:numPr>
                <w:ilvl w:val="1"/>
                <w:numId w:val="1"/>
              </w:numPr>
              <w:spacing w:after="0" w:line="240" w:lineRule="auto"/>
              <w:rPr>
                <w:sz w:val="22"/>
                <w:szCs w:val="22"/>
                <w:lang w:val="en-IE" w:eastAsia="en-IE"/>
              </w:rPr>
            </w:pPr>
            <w:r w:rsidRPr="002A3776">
              <w:rPr>
                <w:sz w:val="22"/>
                <w:szCs w:val="22"/>
                <w:lang w:val="en-IE" w:eastAsia="en-IE"/>
              </w:rPr>
              <w:t>Assessment Technique(s)</w:t>
            </w:r>
          </w:p>
          <w:p w:rsidR="0051010D" w:rsidRPr="002A3776" w:rsidRDefault="0051010D" w:rsidP="00BF21F0">
            <w:pPr>
              <w:pStyle w:val="ListParagraph"/>
              <w:numPr>
                <w:ilvl w:val="1"/>
                <w:numId w:val="1"/>
              </w:numPr>
              <w:spacing w:after="0" w:line="240" w:lineRule="auto"/>
              <w:rPr>
                <w:sz w:val="22"/>
                <w:szCs w:val="22"/>
                <w:lang w:val="en-IE" w:eastAsia="en-IE"/>
              </w:rPr>
            </w:pPr>
            <w:r w:rsidRPr="002A3776">
              <w:rPr>
                <w:sz w:val="22"/>
                <w:szCs w:val="22"/>
                <w:lang w:val="en-IE" w:eastAsia="en-IE"/>
              </w:rPr>
              <w:t>Mapping of Learning Outcomes to Assessment Technique(s)</w:t>
            </w:r>
          </w:p>
          <w:p w:rsidR="0051010D" w:rsidRPr="002A3776" w:rsidRDefault="0051010D" w:rsidP="00BF21F0">
            <w:pPr>
              <w:pStyle w:val="ListParagraph"/>
              <w:numPr>
                <w:ilvl w:val="1"/>
                <w:numId w:val="1"/>
              </w:numPr>
              <w:spacing w:after="0" w:line="240" w:lineRule="auto"/>
              <w:rPr>
                <w:sz w:val="22"/>
                <w:szCs w:val="22"/>
                <w:lang w:val="en-IE" w:eastAsia="en-IE"/>
              </w:rPr>
            </w:pPr>
            <w:r w:rsidRPr="002A3776">
              <w:rPr>
                <w:sz w:val="22"/>
                <w:szCs w:val="22"/>
                <w:lang w:val="en-IE" w:eastAsia="en-IE"/>
              </w:rPr>
              <w:t>Guidelines for Assessment Activities</w:t>
            </w:r>
          </w:p>
        </w:tc>
      </w:tr>
      <w:tr w:rsidR="002A3776" w:rsidRPr="002A3776" w:rsidTr="00865F86">
        <w:trPr>
          <w:trHeight w:val="397"/>
        </w:trPr>
        <w:tc>
          <w:tcPr>
            <w:tcW w:w="9028" w:type="dxa"/>
            <w:vAlign w:val="center"/>
          </w:tcPr>
          <w:p w:rsidR="0051010D" w:rsidRPr="002A3776" w:rsidRDefault="0051010D" w:rsidP="00BF21F0">
            <w:pPr>
              <w:pStyle w:val="ListParagraph"/>
              <w:numPr>
                <w:ilvl w:val="0"/>
                <w:numId w:val="1"/>
              </w:numPr>
              <w:spacing w:after="0" w:line="240" w:lineRule="auto"/>
              <w:rPr>
                <w:sz w:val="22"/>
                <w:szCs w:val="22"/>
                <w:lang w:val="en-IE" w:eastAsia="en-IE"/>
              </w:rPr>
            </w:pPr>
            <w:r w:rsidRPr="002A3776">
              <w:rPr>
                <w:sz w:val="22"/>
                <w:szCs w:val="22"/>
                <w:lang w:val="en-IE" w:eastAsia="en-IE"/>
              </w:rPr>
              <w:t>Grading</w:t>
            </w:r>
          </w:p>
        </w:tc>
      </w:tr>
      <w:tr w:rsidR="002A3776" w:rsidRPr="002A3776" w:rsidTr="00865F86">
        <w:trPr>
          <w:trHeight w:val="397"/>
        </w:trPr>
        <w:tc>
          <w:tcPr>
            <w:tcW w:w="9028" w:type="dxa"/>
            <w:vAlign w:val="center"/>
          </w:tcPr>
          <w:p w:rsidR="0051010D" w:rsidRPr="002A3776" w:rsidRDefault="0051010D" w:rsidP="00BF21F0">
            <w:pPr>
              <w:pStyle w:val="ListParagraph"/>
              <w:numPr>
                <w:ilvl w:val="0"/>
                <w:numId w:val="1"/>
              </w:numPr>
              <w:spacing w:after="0" w:line="240" w:lineRule="auto"/>
              <w:rPr>
                <w:sz w:val="22"/>
                <w:szCs w:val="22"/>
                <w:lang w:val="en-IE" w:eastAsia="en-IE"/>
              </w:rPr>
            </w:pPr>
            <w:r w:rsidRPr="002A3776">
              <w:rPr>
                <w:sz w:val="22"/>
                <w:szCs w:val="22"/>
                <w:lang w:val="en-IE" w:eastAsia="en-IE"/>
              </w:rPr>
              <w:t>Learner Marking Sheet(s), including Assessment Criteria</w:t>
            </w:r>
          </w:p>
        </w:tc>
      </w:tr>
    </w:tbl>
    <w:p w:rsidR="00BF21F0" w:rsidRPr="00865F86" w:rsidRDefault="00BF21F0" w:rsidP="008F164E">
      <w:pPr>
        <w:spacing w:after="0" w:line="240" w:lineRule="auto"/>
        <w:rPr>
          <w:b/>
          <w:bCs/>
          <w:sz w:val="20"/>
          <w:szCs w:val="20"/>
        </w:rPr>
      </w:pPr>
    </w:p>
    <w:p w:rsidR="0051010D" w:rsidRPr="002A3776" w:rsidRDefault="0051010D" w:rsidP="00BF21F0">
      <w:pPr>
        <w:pStyle w:val="Heading2"/>
      </w:pPr>
      <w:r w:rsidRPr="002A3776">
        <w:t>Integrated Delivery and Assessment</w:t>
      </w:r>
    </w:p>
    <w:p w:rsidR="0051010D" w:rsidRDefault="0051010D" w:rsidP="00865F86">
      <w:pPr>
        <w:spacing w:after="0"/>
      </w:pPr>
      <w:r w:rsidRPr="002A3776">
        <w:t xml:space="preserve">The teacher/tutor is encouraged to integrate the delivery of content where an overlap between content of this programme module and one or more other programme modules is identified. This programme module will facilitate the learner to develop the academic and vocational language, literacy and numeracy skills relevant to the themes and content of the module. </w:t>
      </w:r>
    </w:p>
    <w:p w:rsidR="00865F86" w:rsidRPr="00865F86" w:rsidRDefault="00865F86" w:rsidP="00865F86">
      <w:pPr>
        <w:spacing w:after="0"/>
        <w:rPr>
          <w:sz w:val="18"/>
          <w:szCs w:val="18"/>
        </w:rPr>
      </w:pPr>
    </w:p>
    <w:p w:rsidR="0051010D" w:rsidRPr="002A3776" w:rsidRDefault="0051010D" w:rsidP="00865F86">
      <w:pPr>
        <w:spacing w:after="0"/>
      </w:pPr>
      <w:r w:rsidRPr="002A3776">
        <w:t xml:space="preserve">Likewise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 level 5 Communications and level 5 Mathematics modules with that of other level 5 modules is specifically encouraged, as appropriate. </w:t>
      </w:r>
    </w:p>
    <w:p w:rsidR="00BF21F0" w:rsidRDefault="0051010D" w:rsidP="00BF21F0">
      <w:pPr>
        <w:pStyle w:val="Heading2"/>
      </w:pPr>
      <w:r w:rsidRPr="002A3776">
        <w:lastRenderedPageBreak/>
        <w:t>Indicative Content</w:t>
      </w:r>
    </w:p>
    <w:p w:rsidR="00BF21F0" w:rsidRPr="002A3776" w:rsidRDefault="0051010D" w:rsidP="00865F86">
      <w:pPr>
        <w:spacing w:after="0"/>
      </w:pPr>
      <w:r w:rsidRPr="002A3776">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rsidR="00BF21F0" w:rsidRPr="002A3776" w:rsidRDefault="00BF21F0" w:rsidP="00BF21F0">
      <w:pPr>
        <w:pStyle w:val="Heading1"/>
      </w:pPr>
      <w:r w:rsidRPr="002A3776">
        <w:t>Title of Programme Module</w:t>
      </w:r>
    </w:p>
    <w:p w:rsidR="00BF21F0" w:rsidRPr="002A3776" w:rsidRDefault="00BF21F0" w:rsidP="00BF21F0">
      <w:pPr>
        <w:pStyle w:val="NoSpacing"/>
      </w:pPr>
      <w:r w:rsidRPr="002A3776">
        <w:t>Word Processing</w:t>
      </w:r>
    </w:p>
    <w:p w:rsidR="00BF21F0" w:rsidRPr="002A3776" w:rsidRDefault="00BF21F0" w:rsidP="00BF21F0">
      <w:pPr>
        <w:pStyle w:val="Heading1"/>
      </w:pPr>
      <w:r w:rsidRPr="002A3776">
        <w:t xml:space="preserve">Component Name and Code </w:t>
      </w:r>
    </w:p>
    <w:p w:rsidR="00BF21F0" w:rsidRPr="002A3776" w:rsidRDefault="00BF21F0" w:rsidP="00BF21F0">
      <w:pPr>
        <w:pStyle w:val="NoSpacing"/>
      </w:pPr>
      <w:r w:rsidRPr="002A3776">
        <w:t>Word Processing 5N1358</w:t>
      </w:r>
    </w:p>
    <w:p w:rsidR="00BF21F0" w:rsidRPr="002A3776" w:rsidRDefault="00BF21F0" w:rsidP="00BF21F0">
      <w:pPr>
        <w:pStyle w:val="Heading1"/>
      </w:pPr>
      <w:r w:rsidRPr="002A3776">
        <w:t>Duration in Hours</w:t>
      </w:r>
    </w:p>
    <w:p w:rsidR="00BF21F0" w:rsidRDefault="00BF21F0" w:rsidP="00BF21F0">
      <w:pPr>
        <w:pStyle w:val="NoSpacing"/>
      </w:pPr>
      <w:r w:rsidRPr="002A3776">
        <w:t>150 hours (typical learner effort, to include both directed and self-directed learning)</w:t>
      </w:r>
    </w:p>
    <w:p w:rsidR="00BF21F0" w:rsidRPr="002A3776" w:rsidRDefault="00BF21F0" w:rsidP="00BF21F0">
      <w:pPr>
        <w:pStyle w:val="Heading1"/>
      </w:pPr>
      <w:r w:rsidRPr="002A3776">
        <w:t>Credit Value</w:t>
      </w:r>
    </w:p>
    <w:p w:rsidR="00BF21F0" w:rsidRPr="002A3776" w:rsidRDefault="00BF21F0" w:rsidP="00BF21F0">
      <w:pPr>
        <w:pStyle w:val="NoSpacing"/>
      </w:pPr>
      <w:r w:rsidRPr="002A3776">
        <w:t>15 Credits</w:t>
      </w:r>
    </w:p>
    <w:p w:rsidR="00BF21F0" w:rsidRPr="002A3776" w:rsidRDefault="00BF21F0" w:rsidP="00BF21F0">
      <w:pPr>
        <w:pStyle w:val="Heading1"/>
      </w:pPr>
      <w:r w:rsidRPr="002A3776">
        <w:t>Status</w:t>
      </w:r>
    </w:p>
    <w:p w:rsidR="00BF21F0" w:rsidRPr="002A3776" w:rsidRDefault="00BF21F0" w:rsidP="00BF21F0">
      <w:pPr>
        <w:pStyle w:val="NoSpacing"/>
      </w:pPr>
      <w:r w:rsidRPr="002A3776">
        <w:t>This programme module may be compulsory or optional within the context of the validated programme. Please refer to the relevant programme descriptor, Section 9 Programme Structure</w:t>
      </w:r>
    </w:p>
    <w:p w:rsidR="00BF21F0" w:rsidRPr="002A3776" w:rsidRDefault="00BF21F0" w:rsidP="00BF21F0">
      <w:pPr>
        <w:pStyle w:val="Heading1"/>
      </w:pPr>
      <w:r w:rsidRPr="002A3776">
        <w:t>Special Requirements</w:t>
      </w:r>
    </w:p>
    <w:p w:rsidR="00BF21F0" w:rsidRPr="002A3776" w:rsidRDefault="00BF21F0" w:rsidP="00BF21F0">
      <w:pPr>
        <w:pStyle w:val="NoSpacing"/>
      </w:pPr>
      <w:r w:rsidRPr="002A3776">
        <w:t>None</w:t>
      </w:r>
    </w:p>
    <w:p w:rsidR="00BF21F0" w:rsidRPr="002A3776" w:rsidRDefault="00BF21F0" w:rsidP="00BF21F0">
      <w:pPr>
        <w:pStyle w:val="Heading1"/>
      </w:pPr>
      <w:r w:rsidRPr="002A3776">
        <w:t>Aim of the Programme Module</w:t>
      </w:r>
    </w:p>
    <w:p w:rsidR="00BF21F0" w:rsidRPr="002A3776" w:rsidRDefault="00BF21F0" w:rsidP="00BF21F0">
      <w:pPr>
        <w:pStyle w:val="NoSpacing"/>
      </w:pPr>
      <w:r w:rsidRPr="002A3776">
        <w:t>This programme module aims to equip the learner with the knowledge, skills and competence to use a word processing application to produce documents in a variety of contexts to a mailable and publishable standard whilst working autonomously and under general direction</w:t>
      </w:r>
    </w:p>
    <w:p w:rsidR="00BF21F0" w:rsidRPr="002A3776" w:rsidRDefault="00BF21F0" w:rsidP="00BF21F0">
      <w:pPr>
        <w:pStyle w:val="Heading1"/>
      </w:pPr>
      <w:r w:rsidRPr="002A3776">
        <w:t>Objectives of the Programme Module</w:t>
      </w:r>
    </w:p>
    <w:p w:rsidR="00BF21F0" w:rsidRPr="002A3776" w:rsidRDefault="00BF21F0" w:rsidP="004D3FCB">
      <w:pPr>
        <w:numPr>
          <w:ilvl w:val="0"/>
          <w:numId w:val="13"/>
        </w:numPr>
      </w:pPr>
      <w:r w:rsidRPr="002A3776">
        <w:rPr>
          <w:shd w:val="clear" w:color="auto" w:fill="FFFFFF"/>
        </w:rPr>
        <w:t>To enable the learner develop the practical skills required to use a word processing package</w:t>
      </w:r>
      <w:r>
        <w:rPr>
          <w:shd w:val="clear" w:color="auto" w:fill="FFFFFF"/>
        </w:rPr>
        <w:t xml:space="preserve"> </w:t>
      </w:r>
      <w:r w:rsidRPr="002A3776">
        <w:rPr>
          <w:shd w:val="clear" w:color="auto" w:fill="FFFFFF"/>
        </w:rPr>
        <w:t>and to develop their knowledg</w:t>
      </w:r>
      <w:r>
        <w:rPr>
          <w:shd w:val="clear" w:color="auto" w:fill="FFFFFF"/>
        </w:rPr>
        <w:t>e of file management techniques</w:t>
      </w:r>
    </w:p>
    <w:p w:rsidR="00BF21F0" w:rsidRPr="002A3776" w:rsidRDefault="00BF21F0" w:rsidP="008058D2">
      <w:pPr>
        <w:numPr>
          <w:ilvl w:val="0"/>
          <w:numId w:val="13"/>
        </w:numPr>
      </w:pPr>
      <w:r w:rsidRPr="002A3776">
        <w:t>To enable the students to produce professional mailable documents</w:t>
      </w:r>
    </w:p>
    <w:p w:rsidR="00BF21F0" w:rsidRPr="002A3776" w:rsidRDefault="00BF21F0" w:rsidP="004D3FCB">
      <w:pPr>
        <w:numPr>
          <w:ilvl w:val="0"/>
          <w:numId w:val="13"/>
        </w:numPr>
      </w:pPr>
      <w:r w:rsidRPr="002A3776">
        <w:t>To equip the learner with the skills necessary to use a range of word processing functions</w:t>
      </w:r>
    </w:p>
    <w:p w:rsidR="00BF21F0" w:rsidRPr="002A3776" w:rsidRDefault="00BF21F0" w:rsidP="008058D2">
      <w:pPr>
        <w:numPr>
          <w:ilvl w:val="0"/>
          <w:numId w:val="13"/>
        </w:numPr>
        <w:spacing w:line="240" w:lineRule="auto"/>
      </w:pPr>
      <w:r w:rsidRPr="002A3776">
        <w:t xml:space="preserve">To assist the learner to develop the academic and vocational language, literacy and numeracy skills related to Word Processing through the medium of the indicative content </w:t>
      </w:r>
    </w:p>
    <w:p w:rsidR="00BF21F0" w:rsidRPr="002A3776" w:rsidRDefault="00BF21F0" w:rsidP="008058D2">
      <w:pPr>
        <w:numPr>
          <w:ilvl w:val="0"/>
          <w:numId w:val="13"/>
        </w:numPr>
        <w:spacing w:line="240" w:lineRule="auto"/>
      </w:pPr>
      <w:r w:rsidRPr="002A3776">
        <w:t>To enable the learner to take responsi</w:t>
      </w:r>
      <w:r>
        <w:t>bility for his/her own learning</w:t>
      </w:r>
      <w:r w:rsidRPr="002A3776">
        <w:br/>
      </w:r>
    </w:p>
    <w:p w:rsidR="0051010D" w:rsidRPr="002A3776" w:rsidRDefault="0051010D" w:rsidP="00BF21F0">
      <w:pPr>
        <w:pStyle w:val="Heading1"/>
      </w:pPr>
      <w:r w:rsidRPr="002A3776">
        <w:t>Learning Outcomes of Level 5 Word Processing 5N1358</w:t>
      </w:r>
    </w:p>
    <w:p w:rsidR="0051010D" w:rsidRPr="002A3776" w:rsidRDefault="0051010D" w:rsidP="00865F86">
      <w:pPr>
        <w:spacing w:after="0" w:line="240" w:lineRule="auto"/>
        <w:ind w:firstLine="510"/>
      </w:pPr>
      <w:r w:rsidRPr="002A3776">
        <w:t>Learners will be able to:</w:t>
      </w:r>
    </w:p>
    <w:p w:rsidR="0026744C" w:rsidRDefault="0026744C" w:rsidP="008058D2">
      <w:pPr>
        <w:tabs>
          <w:tab w:val="left" w:pos="2367"/>
        </w:tabs>
        <w:autoSpaceDE w:val="0"/>
        <w:autoSpaceDN w:val="0"/>
        <w:adjustRightInd w:val="0"/>
        <w:spacing w:after="0" w:line="240" w:lineRule="auto"/>
      </w:pPr>
    </w:p>
    <w:p w:rsidR="0026744C" w:rsidRPr="00BF21F0" w:rsidRDefault="0026744C" w:rsidP="00BF21F0">
      <w:pPr>
        <w:pStyle w:val="BlueFont"/>
        <w:numPr>
          <w:ilvl w:val="0"/>
          <w:numId w:val="10"/>
        </w:numPr>
        <w:suppressAutoHyphens w:val="0"/>
        <w:snapToGrid w:val="0"/>
        <w:ind w:left="714" w:hanging="357"/>
        <w:rPr>
          <w:color w:val="auto"/>
          <w:szCs w:val="24"/>
          <w:lang w:val="en-IE"/>
        </w:rPr>
      </w:pPr>
      <w:r w:rsidRPr="00BF21F0">
        <w:rPr>
          <w:color w:val="auto"/>
          <w:szCs w:val="24"/>
          <w:lang w:val="en-IE"/>
        </w:rPr>
        <w:t xml:space="preserve">Describe a typical word processing application in terms of common uses and features </w:t>
      </w:r>
      <w:r w:rsidRPr="00BF21F0">
        <w:rPr>
          <w:b/>
          <w:bCs/>
          <w:color w:val="auto"/>
          <w:szCs w:val="24"/>
          <w:lang w:val="en-IE"/>
        </w:rPr>
        <w:t>including</w:t>
      </w:r>
      <w:r w:rsidRPr="00BF21F0">
        <w:rPr>
          <w:color w:val="auto"/>
          <w:szCs w:val="24"/>
          <w:lang w:val="en-IE"/>
        </w:rPr>
        <w:t xml:space="preserve"> – text manipulation, document formatting, graphics, tabs, tables, mail merge and label printing</w:t>
      </w:r>
    </w:p>
    <w:p w:rsidR="0026744C" w:rsidRPr="00BF21F0" w:rsidRDefault="0026744C" w:rsidP="00BF21F0">
      <w:pPr>
        <w:pStyle w:val="BlueFont"/>
        <w:numPr>
          <w:ilvl w:val="0"/>
          <w:numId w:val="10"/>
        </w:numPr>
        <w:suppressAutoHyphens w:val="0"/>
        <w:ind w:left="714" w:hanging="357"/>
        <w:rPr>
          <w:color w:val="auto"/>
          <w:szCs w:val="24"/>
          <w:lang w:val="en-IE"/>
        </w:rPr>
      </w:pPr>
      <w:r w:rsidRPr="00BF21F0">
        <w:rPr>
          <w:color w:val="auto"/>
          <w:szCs w:val="24"/>
          <w:lang w:val="en-IE"/>
        </w:rPr>
        <w:t xml:space="preserve">Identify frequently-used toolbar icons and related functions associated with file handling and text formatting </w:t>
      </w:r>
    </w:p>
    <w:p w:rsidR="0026744C" w:rsidRPr="00BF21F0" w:rsidRDefault="0026744C" w:rsidP="00BF21F0">
      <w:pPr>
        <w:pStyle w:val="BlueFont"/>
        <w:numPr>
          <w:ilvl w:val="0"/>
          <w:numId w:val="10"/>
        </w:numPr>
        <w:suppressAutoHyphens w:val="0"/>
        <w:ind w:left="714" w:hanging="357"/>
        <w:rPr>
          <w:color w:val="auto"/>
          <w:szCs w:val="24"/>
          <w:lang w:val="en-IE"/>
        </w:rPr>
      </w:pPr>
      <w:r w:rsidRPr="00BF21F0">
        <w:rPr>
          <w:color w:val="auto"/>
          <w:szCs w:val="24"/>
          <w:lang w:val="en-IE"/>
        </w:rPr>
        <w:t xml:space="preserve">Create documents applying a range of text processing features </w:t>
      </w:r>
      <w:r w:rsidRPr="00BF21F0">
        <w:rPr>
          <w:b/>
          <w:bCs/>
          <w:color w:val="auto"/>
          <w:szCs w:val="24"/>
          <w:lang w:val="en-IE"/>
        </w:rPr>
        <w:t>including</w:t>
      </w:r>
      <w:r w:rsidRPr="00BF21F0">
        <w:rPr>
          <w:color w:val="auto"/>
          <w:szCs w:val="24"/>
          <w:lang w:val="en-IE"/>
        </w:rPr>
        <w:t xml:space="preserve"> – margins and line spacing, indenting text and paragraphs, borders and shading, numbering and bullets, copying and pasting text, enhancing text</w:t>
      </w:r>
    </w:p>
    <w:p w:rsidR="0026744C" w:rsidRPr="00BF21F0" w:rsidRDefault="0026744C" w:rsidP="00BF21F0">
      <w:pPr>
        <w:pStyle w:val="BlueFont"/>
        <w:numPr>
          <w:ilvl w:val="0"/>
          <w:numId w:val="10"/>
        </w:numPr>
        <w:suppressAutoHyphens w:val="0"/>
        <w:ind w:left="714" w:hanging="357"/>
        <w:rPr>
          <w:color w:val="auto"/>
          <w:szCs w:val="24"/>
          <w:lang w:val="en-IE"/>
        </w:rPr>
      </w:pPr>
      <w:r w:rsidRPr="00BF21F0">
        <w:rPr>
          <w:color w:val="auto"/>
          <w:szCs w:val="24"/>
          <w:lang w:val="en-IE"/>
        </w:rPr>
        <w:t xml:space="preserve">Perform initial document configuration using page setup features </w:t>
      </w:r>
      <w:r w:rsidRPr="00BF21F0">
        <w:rPr>
          <w:b/>
          <w:bCs/>
          <w:color w:val="auto"/>
          <w:szCs w:val="24"/>
          <w:lang w:val="en-IE"/>
        </w:rPr>
        <w:t>to include</w:t>
      </w:r>
      <w:r w:rsidRPr="00BF21F0">
        <w:rPr>
          <w:color w:val="auto"/>
          <w:szCs w:val="24"/>
          <w:lang w:val="en-IE"/>
        </w:rPr>
        <w:t xml:space="preserve"> – headers and footers, page numbering, paper size and orientation</w:t>
      </w:r>
    </w:p>
    <w:p w:rsidR="0026744C" w:rsidRPr="00BF21F0" w:rsidRDefault="0026744C" w:rsidP="00BF21F0">
      <w:pPr>
        <w:pStyle w:val="BlueFont"/>
        <w:numPr>
          <w:ilvl w:val="0"/>
          <w:numId w:val="10"/>
        </w:numPr>
        <w:suppressAutoHyphens w:val="0"/>
        <w:ind w:left="714" w:hanging="357"/>
        <w:rPr>
          <w:color w:val="auto"/>
          <w:szCs w:val="24"/>
          <w:lang w:val="en-IE"/>
        </w:rPr>
      </w:pPr>
      <w:r w:rsidRPr="00BF21F0">
        <w:rPr>
          <w:color w:val="auto"/>
          <w:szCs w:val="24"/>
          <w:lang w:val="en-IE"/>
        </w:rPr>
        <w:t xml:space="preserve">Use a range of proofing tools </w:t>
      </w:r>
      <w:r w:rsidRPr="00BF21F0">
        <w:rPr>
          <w:b/>
          <w:bCs/>
          <w:color w:val="auto"/>
          <w:szCs w:val="24"/>
          <w:lang w:val="en-IE"/>
        </w:rPr>
        <w:t>including</w:t>
      </w:r>
      <w:r w:rsidRPr="00BF21F0">
        <w:rPr>
          <w:color w:val="auto"/>
          <w:szCs w:val="24"/>
          <w:lang w:val="en-IE"/>
        </w:rPr>
        <w:t xml:space="preserve"> – spell check, thesaurus, search and replace</w:t>
      </w:r>
    </w:p>
    <w:p w:rsidR="0026744C" w:rsidRPr="00BF21F0" w:rsidRDefault="0026744C" w:rsidP="00BF21F0">
      <w:pPr>
        <w:pStyle w:val="BlueFont"/>
        <w:numPr>
          <w:ilvl w:val="0"/>
          <w:numId w:val="10"/>
        </w:numPr>
        <w:suppressAutoHyphens w:val="0"/>
        <w:ind w:left="714" w:hanging="357"/>
        <w:rPr>
          <w:color w:val="auto"/>
          <w:szCs w:val="24"/>
          <w:lang w:val="en-IE"/>
        </w:rPr>
      </w:pPr>
      <w:r w:rsidRPr="00BF21F0">
        <w:rPr>
          <w:color w:val="auto"/>
          <w:szCs w:val="24"/>
          <w:lang w:val="en-IE"/>
        </w:rPr>
        <w:t xml:space="preserve">Apply file management facilities, </w:t>
      </w:r>
      <w:r w:rsidRPr="00BF21F0">
        <w:rPr>
          <w:b/>
          <w:bCs/>
          <w:color w:val="auto"/>
          <w:szCs w:val="24"/>
          <w:lang w:val="en-IE"/>
        </w:rPr>
        <w:t xml:space="preserve">including </w:t>
      </w:r>
      <w:r w:rsidRPr="00BF21F0">
        <w:rPr>
          <w:color w:val="auto"/>
          <w:szCs w:val="24"/>
          <w:lang w:val="en-IE"/>
        </w:rPr>
        <w:t>– creating files and folders, saving files in different formats, copying files and folders, renaming files, accessing file details, finding files using search facility</w:t>
      </w:r>
    </w:p>
    <w:p w:rsidR="0026744C" w:rsidRPr="00BF21F0" w:rsidRDefault="0026744C" w:rsidP="00BF21F0">
      <w:pPr>
        <w:pStyle w:val="BlueFont"/>
        <w:numPr>
          <w:ilvl w:val="0"/>
          <w:numId w:val="10"/>
        </w:numPr>
        <w:suppressAutoHyphens w:val="0"/>
        <w:ind w:left="714" w:hanging="357"/>
        <w:rPr>
          <w:color w:val="auto"/>
          <w:szCs w:val="24"/>
          <w:lang w:val="en-IE"/>
        </w:rPr>
      </w:pPr>
      <w:r w:rsidRPr="00BF21F0">
        <w:rPr>
          <w:color w:val="auto"/>
          <w:szCs w:val="24"/>
          <w:lang w:val="en-IE"/>
        </w:rPr>
        <w:t xml:space="preserve">Apply a range of table features </w:t>
      </w:r>
      <w:r w:rsidRPr="00BF21F0">
        <w:rPr>
          <w:b/>
          <w:bCs/>
          <w:color w:val="auto"/>
          <w:szCs w:val="24"/>
          <w:lang w:val="en-IE"/>
        </w:rPr>
        <w:t>including</w:t>
      </w:r>
      <w:r w:rsidRPr="00BF21F0">
        <w:rPr>
          <w:color w:val="auto"/>
          <w:szCs w:val="24"/>
          <w:lang w:val="en-IE"/>
        </w:rPr>
        <w:t xml:space="preserve"> – creating tables, resizing, merging cells, inserting or deleting columns and rows, aligning text, applying borders and shading to tables and sorting table content</w:t>
      </w:r>
    </w:p>
    <w:p w:rsidR="0026744C" w:rsidRPr="00BF21F0" w:rsidRDefault="0026744C" w:rsidP="00BF21F0">
      <w:pPr>
        <w:pStyle w:val="BlueFont"/>
        <w:numPr>
          <w:ilvl w:val="0"/>
          <w:numId w:val="10"/>
        </w:numPr>
        <w:suppressAutoHyphens w:val="0"/>
        <w:ind w:left="714" w:hanging="357"/>
        <w:rPr>
          <w:color w:val="auto"/>
          <w:szCs w:val="24"/>
          <w:lang w:val="en-IE"/>
        </w:rPr>
      </w:pPr>
      <w:r w:rsidRPr="00BF21F0">
        <w:rPr>
          <w:color w:val="auto"/>
          <w:szCs w:val="24"/>
          <w:lang w:val="en-IE"/>
        </w:rPr>
        <w:t>Create mail merge and labels</w:t>
      </w:r>
    </w:p>
    <w:p w:rsidR="0026744C" w:rsidRPr="00BF21F0" w:rsidRDefault="0026744C" w:rsidP="00BF21F0">
      <w:pPr>
        <w:pStyle w:val="BlueFont"/>
        <w:numPr>
          <w:ilvl w:val="0"/>
          <w:numId w:val="10"/>
        </w:numPr>
        <w:suppressAutoHyphens w:val="0"/>
        <w:ind w:left="714" w:hanging="357"/>
        <w:rPr>
          <w:color w:val="auto"/>
          <w:szCs w:val="24"/>
          <w:lang w:val="en-IE"/>
        </w:rPr>
      </w:pPr>
      <w:r w:rsidRPr="00BF21F0">
        <w:rPr>
          <w:color w:val="auto"/>
          <w:szCs w:val="24"/>
          <w:lang w:val="en-IE"/>
        </w:rPr>
        <w:t xml:space="preserve">Use </w:t>
      </w:r>
      <w:proofErr w:type="spellStart"/>
      <w:r w:rsidRPr="00BF21F0">
        <w:rPr>
          <w:color w:val="auto"/>
          <w:szCs w:val="24"/>
          <w:lang w:val="en-IE"/>
        </w:rPr>
        <w:t>markup</w:t>
      </w:r>
      <w:proofErr w:type="spellEnd"/>
      <w:r w:rsidRPr="00BF21F0">
        <w:rPr>
          <w:color w:val="auto"/>
          <w:szCs w:val="24"/>
          <w:lang w:val="en-IE"/>
        </w:rPr>
        <w:t xml:space="preserve"> capabilities to make track changes to documents</w:t>
      </w:r>
    </w:p>
    <w:p w:rsidR="0026744C" w:rsidRPr="00BF21F0" w:rsidRDefault="0026744C" w:rsidP="00BF21F0">
      <w:pPr>
        <w:pStyle w:val="BlueFont"/>
        <w:numPr>
          <w:ilvl w:val="0"/>
          <w:numId w:val="10"/>
        </w:numPr>
        <w:suppressAutoHyphens w:val="0"/>
        <w:ind w:left="714" w:hanging="357"/>
        <w:rPr>
          <w:color w:val="auto"/>
          <w:szCs w:val="24"/>
          <w:lang w:val="en-IE"/>
        </w:rPr>
      </w:pPr>
      <w:r w:rsidRPr="00BF21F0">
        <w:rPr>
          <w:color w:val="auto"/>
          <w:szCs w:val="24"/>
          <w:lang w:val="en-IE"/>
        </w:rPr>
        <w:t xml:space="preserve">Produce a range of different types of documents using common word processing features </w:t>
      </w:r>
      <w:r w:rsidRPr="00BF21F0">
        <w:rPr>
          <w:b/>
          <w:bCs/>
          <w:color w:val="auto"/>
          <w:szCs w:val="24"/>
          <w:lang w:val="en-IE"/>
        </w:rPr>
        <w:t>including</w:t>
      </w:r>
      <w:r w:rsidRPr="00BF21F0">
        <w:rPr>
          <w:color w:val="auto"/>
          <w:szCs w:val="24"/>
          <w:lang w:val="en-IE"/>
        </w:rPr>
        <w:t xml:space="preserve"> – manual text formatting, applying styles, creating tables, inserting and manipulating graphics</w:t>
      </w:r>
    </w:p>
    <w:p w:rsidR="0026744C" w:rsidRPr="00865F86" w:rsidRDefault="0026744C" w:rsidP="00BF21F0">
      <w:pPr>
        <w:pStyle w:val="BlueFont"/>
        <w:numPr>
          <w:ilvl w:val="0"/>
          <w:numId w:val="10"/>
        </w:numPr>
        <w:suppressAutoHyphens w:val="0"/>
        <w:ind w:left="714" w:hanging="357"/>
        <w:rPr>
          <w:color w:val="auto"/>
          <w:szCs w:val="24"/>
          <w:lang w:val="en-IE"/>
        </w:rPr>
      </w:pPr>
      <w:r w:rsidRPr="00BF21F0">
        <w:rPr>
          <w:color w:val="auto"/>
          <w:szCs w:val="24"/>
          <w:lang w:val="en-IE"/>
        </w:rPr>
        <w:t xml:space="preserve">Print mailable documents and labels using a range of print features </w:t>
      </w:r>
      <w:r w:rsidRPr="00BF21F0">
        <w:rPr>
          <w:b/>
          <w:bCs/>
          <w:color w:val="auto"/>
          <w:szCs w:val="24"/>
          <w:lang w:val="en-IE"/>
        </w:rPr>
        <w:t>to include</w:t>
      </w:r>
      <w:r w:rsidRPr="00BF21F0">
        <w:rPr>
          <w:color w:val="auto"/>
          <w:szCs w:val="24"/>
          <w:lang w:val="en-IE"/>
        </w:rPr>
        <w:t xml:space="preserve"> – print preview, single and multiple copies, printing specific pages, selecting parameters and </w:t>
      </w:r>
      <w:r w:rsidRPr="00865F86">
        <w:rPr>
          <w:color w:val="auto"/>
          <w:szCs w:val="24"/>
          <w:lang w:val="en-IE"/>
        </w:rPr>
        <w:t>adjusting the appearance and positioning of text and graphics</w:t>
      </w:r>
    </w:p>
    <w:p w:rsidR="00BF21F0" w:rsidRPr="00865F86" w:rsidRDefault="0026744C" w:rsidP="00BF21F0">
      <w:pPr>
        <w:pStyle w:val="BlueFont"/>
        <w:numPr>
          <w:ilvl w:val="0"/>
          <w:numId w:val="10"/>
        </w:numPr>
        <w:suppressAutoHyphens w:val="0"/>
        <w:snapToGrid w:val="0"/>
        <w:ind w:left="714" w:hanging="357"/>
        <w:rPr>
          <w:color w:val="auto"/>
        </w:rPr>
      </w:pPr>
      <w:r w:rsidRPr="00865F86">
        <w:rPr>
          <w:color w:val="auto"/>
          <w:szCs w:val="24"/>
          <w:lang w:val="en-IE"/>
        </w:rPr>
        <w:t>Use a word processing application to create a file from a document template by performing all required steps including creating and storing the template, entering data, and printing and storing the file appropriately for subsequent retrieval</w:t>
      </w:r>
    </w:p>
    <w:p w:rsidR="00BF21F0" w:rsidRPr="00865F86" w:rsidRDefault="0026744C" w:rsidP="00BF21F0">
      <w:pPr>
        <w:pStyle w:val="BlueFont"/>
        <w:numPr>
          <w:ilvl w:val="0"/>
          <w:numId w:val="10"/>
        </w:numPr>
        <w:suppressAutoHyphens w:val="0"/>
        <w:snapToGrid w:val="0"/>
        <w:rPr>
          <w:color w:val="auto"/>
        </w:rPr>
      </w:pPr>
      <w:r w:rsidRPr="00865F86">
        <w:rPr>
          <w:color w:val="auto"/>
          <w:szCs w:val="24"/>
          <w:lang w:val="en-IE"/>
        </w:rPr>
        <w:t>Improve personal performance by using additional resources such as the help facility to solve familiar and unfamiliar word processing problems</w:t>
      </w:r>
    </w:p>
    <w:p w:rsidR="00865F86" w:rsidRPr="00865F86" w:rsidRDefault="00865F86" w:rsidP="00865F86">
      <w:pPr>
        <w:pStyle w:val="BlueFont"/>
        <w:suppressAutoHyphens w:val="0"/>
        <w:snapToGrid w:val="0"/>
        <w:rPr>
          <w:color w:val="auto"/>
          <w:szCs w:val="24"/>
          <w:lang w:val="en-IE"/>
        </w:rPr>
      </w:pPr>
    </w:p>
    <w:p w:rsidR="00865F86" w:rsidRDefault="00865F86" w:rsidP="00865F86">
      <w:pPr>
        <w:pStyle w:val="BlueFont"/>
        <w:suppressAutoHyphens w:val="0"/>
        <w:snapToGrid w:val="0"/>
        <w:rPr>
          <w:color w:val="auto"/>
          <w:szCs w:val="24"/>
          <w:lang w:val="en-IE"/>
        </w:rPr>
      </w:pPr>
    </w:p>
    <w:p w:rsidR="00BF21F0" w:rsidRPr="002A3776" w:rsidRDefault="00BF21F0" w:rsidP="00BF21F0">
      <w:pPr>
        <w:pStyle w:val="Heading1"/>
      </w:pPr>
      <w:r w:rsidRPr="002A3776">
        <w:t xml:space="preserve">Indicative Content </w:t>
      </w:r>
    </w:p>
    <w:p w:rsidR="00BF21F0" w:rsidRPr="002A3776" w:rsidRDefault="00BF21F0" w:rsidP="00865F86">
      <w:pPr>
        <w:spacing w:after="0" w:line="360" w:lineRule="auto"/>
        <w:ind w:left="426"/>
      </w:pPr>
      <w:r w:rsidRPr="002A3776">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BF21F0" w:rsidRPr="0064788D" w:rsidRDefault="00BF21F0" w:rsidP="00BF21F0">
      <w:pPr>
        <w:pStyle w:val="BlueFont"/>
        <w:numPr>
          <w:ilvl w:val="0"/>
          <w:numId w:val="6"/>
        </w:numPr>
        <w:rPr>
          <w:b/>
          <w:bCs/>
          <w:color w:val="auto"/>
          <w:lang w:val="en-IE"/>
        </w:rPr>
      </w:pPr>
      <w:r w:rsidRPr="0064788D">
        <w:rPr>
          <w:b/>
          <w:bCs/>
          <w:color w:val="auto"/>
          <w:lang w:val="en-IE"/>
        </w:rPr>
        <w:t>Describe a typical word processing application in terms of common uses and features including – text manipulation, document formatting, graphics, tabs, tables, mail merge and label printing</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Describe how to change the appearance of a document by text manipulation</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Describe document formatting</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Describe the uses of graphics in a word document</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Understand the uses of tabs e.g. decimal tabs etc.</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 xml:space="preserve">Describe the uses of tables </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Describe the uses of mail merge and the benefits of label printing</w:t>
      </w:r>
      <w:r w:rsidR="00865F86">
        <w:rPr>
          <w:color w:val="auto"/>
          <w:lang w:val="en-IE"/>
        </w:rPr>
        <w:br/>
      </w:r>
    </w:p>
    <w:p w:rsidR="00BF21F0" w:rsidRPr="0064788D" w:rsidRDefault="00BF21F0" w:rsidP="00BF21F0">
      <w:pPr>
        <w:pStyle w:val="BlueFont"/>
        <w:numPr>
          <w:ilvl w:val="0"/>
          <w:numId w:val="6"/>
        </w:numPr>
        <w:rPr>
          <w:b/>
          <w:bCs/>
          <w:color w:val="auto"/>
          <w:lang w:val="en-IE"/>
        </w:rPr>
      </w:pPr>
      <w:r w:rsidRPr="0064788D">
        <w:rPr>
          <w:b/>
          <w:bCs/>
          <w:color w:val="auto"/>
          <w:lang w:val="en-IE"/>
        </w:rPr>
        <w:t xml:space="preserve">Identify frequently-used toolbar icons and related functions associated with file handling and text formatting </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Employ toolbar functions e.g. delete, bold, italics, underline</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Hide, display and customize toolbars</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Demonstrate clip art, WordArt, pictures, text box, smart art, symbols, shapes</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Resize pictures etc.</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Insert page break</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Change colour and size of font</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Subscript, superscript, drop capital</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Identify menus, tabs etc.</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Insert hyperlink, import data from another package, file type identification</w:t>
      </w:r>
      <w:r w:rsidR="00865F86">
        <w:rPr>
          <w:color w:val="auto"/>
          <w:lang w:val="en-IE"/>
        </w:rPr>
        <w:br/>
      </w:r>
    </w:p>
    <w:p w:rsidR="00BF21F0" w:rsidRPr="0064788D" w:rsidRDefault="00BF21F0" w:rsidP="00BF21F0">
      <w:pPr>
        <w:pStyle w:val="BlueFont"/>
        <w:numPr>
          <w:ilvl w:val="0"/>
          <w:numId w:val="6"/>
        </w:numPr>
        <w:rPr>
          <w:b/>
          <w:bCs/>
          <w:color w:val="auto"/>
          <w:lang w:val="en-IE"/>
        </w:rPr>
      </w:pPr>
      <w:r w:rsidRPr="0064788D">
        <w:rPr>
          <w:b/>
          <w:bCs/>
          <w:color w:val="auto"/>
          <w:lang w:val="en-IE"/>
        </w:rPr>
        <w:t>Create documents applying a range of text processing features including – margins and line spacing, indenting text and paragraphs, borders and shading, numbering and bullets, copying and pasting text, enhancing text</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Change margins, set margins</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Line spacing</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Indenting text – hanging paragraphs, side headings, shoulder headings</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Aligning text – left, right, centre, justified</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Borders and shading</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Numbering and bullets</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Copying and pasting</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Enhancing text</w:t>
      </w:r>
    </w:p>
    <w:p w:rsidR="00BF21F0" w:rsidRPr="0064788D" w:rsidRDefault="00BF21F0" w:rsidP="00BF21F0">
      <w:pPr>
        <w:pStyle w:val="BlueFont"/>
        <w:numPr>
          <w:ilvl w:val="0"/>
          <w:numId w:val="6"/>
        </w:numPr>
        <w:rPr>
          <w:b/>
          <w:bCs/>
          <w:color w:val="auto"/>
          <w:lang w:val="en-IE"/>
        </w:rPr>
      </w:pPr>
      <w:r w:rsidRPr="0064788D">
        <w:rPr>
          <w:b/>
          <w:bCs/>
          <w:color w:val="auto"/>
          <w:lang w:val="en-IE"/>
        </w:rPr>
        <w:t>Perform initial document configuration using page setup features to include – headers and footers, page numbering, paper size and orientation</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Headers, footers, switch from header and footer</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Inserting and aligning page numbers</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 xml:space="preserve">Page orientation – landscape, portrait, paper size e.g. A4, A5 etc. page breaks, horizontal and vertical </w:t>
      </w:r>
      <w:r w:rsidR="00702B8F" w:rsidRPr="0064788D">
        <w:rPr>
          <w:color w:val="auto"/>
          <w:lang w:val="en-IE"/>
        </w:rPr>
        <w:t>centring</w:t>
      </w:r>
      <w:r w:rsidRPr="0064788D">
        <w:rPr>
          <w:color w:val="auto"/>
          <w:lang w:val="en-IE"/>
        </w:rPr>
        <w:t xml:space="preserve"> of text within a page</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Watermark</w:t>
      </w:r>
    </w:p>
    <w:p w:rsidR="00BF21F0" w:rsidRPr="0064788D" w:rsidRDefault="00BF21F0" w:rsidP="00865F86">
      <w:pPr>
        <w:pStyle w:val="BlueFont"/>
        <w:numPr>
          <w:ilvl w:val="0"/>
          <w:numId w:val="45"/>
        </w:numPr>
        <w:spacing w:after="120"/>
        <w:ind w:left="1434" w:hanging="357"/>
        <w:rPr>
          <w:color w:val="auto"/>
          <w:lang w:val="en-IE"/>
        </w:rPr>
      </w:pPr>
      <w:r w:rsidRPr="0064788D">
        <w:rPr>
          <w:color w:val="auto"/>
          <w:lang w:val="en-IE"/>
        </w:rPr>
        <w:t xml:space="preserve">Columns </w:t>
      </w:r>
      <w:r w:rsidR="00865F86">
        <w:rPr>
          <w:color w:val="auto"/>
          <w:lang w:val="en-IE"/>
        </w:rPr>
        <w:br/>
      </w:r>
    </w:p>
    <w:p w:rsidR="00BF21F0" w:rsidRPr="0064788D" w:rsidRDefault="00BF21F0" w:rsidP="00BF21F0">
      <w:pPr>
        <w:pStyle w:val="BlueFont"/>
        <w:numPr>
          <w:ilvl w:val="0"/>
          <w:numId w:val="6"/>
        </w:numPr>
        <w:rPr>
          <w:b/>
          <w:bCs/>
          <w:color w:val="auto"/>
          <w:lang w:val="en-IE"/>
        </w:rPr>
      </w:pPr>
      <w:r w:rsidRPr="0064788D">
        <w:rPr>
          <w:b/>
          <w:bCs/>
          <w:color w:val="auto"/>
          <w:lang w:val="en-IE"/>
        </w:rPr>
        <w:t>Use a range of proofing tools including – spell check, thesaurus, search and replace</w:t>
      </w:r>
    </w:p>
    <w:p w:rsidR="00BF21F0" w:rsidRPr="0064788D" w:rsidRDefault="00BF21F0" w:rsidP="00BF21F0">
      <w:pPr>
        <w:pStyle w:val="BlueFont"/>
        <w:numPr>
          <w:ilvl w:val="0"/>
          <w:numId w:val="7"/>
        </w:numPr>
        <w:ind w:left="0" w:firstLine="720"/>
        <w:rPr>
          <w:color w:val="auto"/>
          <w:lang w:val="en-IE"/>
        </w:rPr>
      </w:pPr>
      <w:r w:rsidRPr="0064788D">
        <w:rPr>
          <w:color w:val="auto"/>
          <w:lang w:val="en-IE"/>
        </w:rPr>
        <w:t>Spell check, thesaurus, search and replace</w:t>
      </w:r>
      <w:r w:rsidR="00865F86">
        <w:rPr>
          <w:color w:val="auto"/>
          <w:lang w:val="en-IE"/>
        </w:rPr>
        <w:br/>
      </w:r>
    </w:p>
    <w:p w:rsidR="00BF21F0" w:rsidRPr="0064788D" w:rsidRDefault="00BF21F0" w:rsidP="00BF21F0">
      <w:pPr>
        <w:pStyle w:val="BlueFont"/>
        <w:numPr>
          <w:ilvl w:val="0"/>
          <w:numId w:val="6"/>
        </w:numPr>
        <w:rPr>
          <w:b/>
          <w:bCs/>
          <w:color w:val="auto"/>
          <w:lang w:val="en-IE"/>
        </w:rPr>
      </w:pPr>
      <w:r w:rsidRPr="0064788D">
        <w:rPr>
          <w:b/>
          <w:bCs/>
          <w:color w:val="auto"/>
          <w:lang w:val="en-IE"/>
        </w:rPr>
        <w:t>Apply file management facilities, including – creating files and folders, saving files in different formats, copying files and folders, renaming files, accessing file details, finding files using search facility</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 xml:space="preserve">Create files and folders </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Copy files and folders</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 xml:space="preserve">Rename files </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Access file details</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Save files in different formats – 97-2003, 2007, 2010</w:t>
      </w:r>
      <w:r w:rsidR="00702B8F">
        <w:rPr>
          <w:color w:val="auto"/>
          <w:lang w:val="en-IE"/>
        </w:rPr>
        <w:t xml:space="preserve"> </w:t>
      </w:r>
      <w:r w:rsidRPr="0064788D">
        <w:rPr>
          <w:color w:val="auto"/>
          <w:lang w:val="en-IE"/>
        </w:rPr>
        <w:t xml:space="preserve"> word document, PDF, RTF</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 xml:space="preserve">Search for a file using different criteria e.g. file name, date, etc. </w:t>
      </w:r>
      <w:r w:rsidR="00865F86">
        <w:rPr>
          <w:color w:val="auto"/>
          <w:lang w:val="en-IE"/>
        </w:rPr>
        <w:br/>
      </w:r>
    </w:p>
    <w:p w:rsidR="00BF21F0" w:rsidRPr="0064788D" w:rsidRDefault="00BF21F0" w:rsidP="00BF21F0">
      <w:pPr>
        <w:pStyle w:val="BlueFont"/>
        <w:numPr>
          <w:ilvl w:val="0"/>
          <w:numId w:val="6"/>
        </w:numPr>
        <w:rPr>
          <w:b/>
          <w:bCs/>
          <w:color w:val="auto"/>
          <w:lang w:val="en-IE"/>
        </w:rPr>
      </w:pPr>
      <w:r w:rsidRPr="0064788D">
        <w:rPr>
          <w:b/>
          <w:bCs/>
          <w:color w:val="auto"/>
          <w:lang w:val="en-IE"/>
        </w:rPr>
        <w:t>Apply a range of table features including – creating tables, resizing, merging cells, inserting or deleting columns and rows, aligning text, applying borders and shading to tables and sorting table content</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Create tables</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Sort data</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Merge and split cells, resize tables</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Align text within cells</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Delete, add rows and columns</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Borders and shading of tables</w:t>
      </w:r>
    </w:p>
    <w:p w:rsidR="00BF21F0"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 xml:space="preserve">Decimal tabs </w:t>
      </w:r>
      <w:r w:rsidR="00865F86">
        <w:rPr>
          <w:color w:val="auto"/>
          <w:lang w:val="en-IE"/>
        </w:rPr>
        <w:br/>
      </w:r>
    </w:p>
    <w:p w:rsidR="00865F86" w:rsidRDefault="00865F86" w:rsidP="00865F86">
      <w:pPr>
        <w:pStyle w:val="BlueFont"/>
        <w:spacing w:after="80" w:line="240" w:lineRule="auto"/>
        <w:rPr>
          <w:color w:val="auto"/>
          <w:lang w:val="en-IE"/>
        </w:rPr>
      </w:pPr>
    </w:p>
    <w:p w:rsidR="00865F86" w:rsidRDefault="00865F86" w:rsidP="00865F86">
      <w:pPr>
        <w:pStyle w:val="BlueFont"/>
        <w:spacing w:after="80" w:line="240" w:lineRule="auto"/>
        <w:rPr>
          <w:color w:val="auto"/>
          <w:lang w:val="en-IE"/>
        </w:rPr>
      </w:pPr>
    </w:p>
    <w:p w:rsidR="00865F86" w:rsidRDefault="00865F86" w:rsidP="00865F86">
      <w:pPr>
        <w:pStyle w:val="BlueFont"/>
        <w:spacing w:after="80" w:line="240" w:lineRule="auto"/>
        <w:rPr>
          <w:color w:val="auto"/>
          <w:lang w:val="en-IE"/>
        </w:rPr>
      </w:pPr>
    </w:p>
    <w:p w:rsidR="00865F86" w:rsidRDefault="00865F86" w:rsidP="00865F86">
      <w:pPr>
        <w:pStyle w:val="BlueFont"/>
        <w:spacing w:after="80" w:line="240" w:lineRule="auto"/>
        <w:rPr>
          <w:color w:val="auto"/>
          <w:lang w:val="en-IE"/>
        </w:rPr>
      </w:pPr>
    </w:p>
    <w:p w:rsidR="00865F86" w:rsidRPr="0064788D" w:rsidRDefault="00865F86" w:rsidP="00865F86">
      <w:pPr>
        <w:pStyle w:val="BlueFont"/>
        <w:spacing w:after="80" w:line="240" w:lineRule="auto"/>
        <w:rPr>
          <w:color w:val="auto"/>
          <w:lang w:val="en-IE"/>
        </w:rPr>
      </w:pPr>
    </w:p>
    <w:p w:rsidR="00BF21F0" w:rsidRPr="0064788D" w:rsidRDefault="00BF21F0" w:rsidP="00BF21F0">
      <w:pPr>
        <w:pStyle w:val="BlueFont"/>
        <w:numPr>
          <w:ilvl w:val="0"/>
          <w:numId w:val="6"/>
        </w:numPr>
        <w:rPr>
          <w:b/>
          <w:bCs/>
          <w:color w:val="auto"/>
          <w:lang w:val="en-IE"/>
        </w:rPr>
      </w:pPr>
      <w:r w:rsidRPr="0064788D">
        <w:rPr>
          <w:b/>
          <w:bCs/>
          <w:color w:val="auto"/>
          <w:lang w:val="en-IE"/>
        </w:rPr>
        <w:t>Create mail merge and labels</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Create main letter with merge fields</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Create data file</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Merge data file with document</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Sort records</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Create address labels</w:t>
      </w:r>
      <w:r w:rsidR="00865F86">
        <w:rPr>
          <w:color w:val="auto"/>
          <w:lang w:val="en-IE"/>
        </w:rPr>
        <w:br/>
      </w:r>
    </w:p>
    <w:p w:rsidR="00BF21F0" w:rsidRPr="0064788D" w:rsidRDefault="00BF21F0" w:rsidP="00BF21F0">
      <w:pPr>
        <w:pStyle w:val="BlueFont"/>
        <w:numPr>
          <w:ilvl w:val="0"/>
          <w:numId w:val="6"/>
        </w:numPr>
        <w:rPr>
          <w:b/>
          <w:bCs/>
          <w:color w:val="auto"/>
          <w:lang w:val="en-IE"/>
        </w:rPr>
      </w:pPr>
      <w:r w:rsidRPr="0064788D">
        <w:rPr>
          <w:b/>
          <w:bCs/>
          <w:color w:val="auto"/>
          <w:lang w:val="en-IE"/>
        </w:rPr>
        <w:t xml:space="preserve">Use </w:t>
      </w:r>
      <w:proofErr w:type="spellStart"/>
      <w:r w:rsidRPr="0064788D">
        <w:rPr>
          <w:b/>
          <w:bCs/>
          <w:color w:val="auto"/>
          <w:lang w:val="en-IE"/>
        </w:rPr>
        <w:t>markup</w:t>
      </w:r>
      <w:proofErr w:type="spellEnd"/>
      <w:r w:rsidRPr="0064788D">
        <w:rPr>
          <w:b/>
          <w:bCs/>
          <w:color w:val="auto"/>
          <w:lang w:val="en-IE"/>
        </w:rPr>
        <w:t xml:space="preserve"> capabilities to make track changes to documents</w:t>
      </w:r>
    </w:p>
    <w:p w:rsidR="00BF21F0" w:rsidRDefault="00BF21F0" w:rsidP="00BF21F0">
      <w:pPr>
        <w:pStyle w:val="BlueFont"/>
        <w:numPr>
          <w:ilvl w:val="0"/>
          <w:numId w:val="7"/>
        </w:numPr>
        <w:ind w:left="0" w:firstLine="720"/>
        <w:rPr>
          <w:color w:val="auto"/>
          <w:lang w:val="en-IE"/>
        </w:rPr>
      </w:pPr>
      <w:r w:rsidRPr="0064788D">
        <w:rPr>
          <w:color w:val="auto"/>
          <w:lang w:val="en-IE"/>
        </w:rPr>
        <w:t>Review and track changes</w:t>
      </w:r>
    </w:p>
    <w:p w:rsidR="00865F86" w:rsidRPr="0064788D" w:rsidRDefault="00865F86" w:rsidP="00865F86">
      <w:pPr>
        <w:pStyle w:val="BlueFont"/>
        <w:ind w:left="720"/>
        <w:rPr>
          <w:color w:val="auto"/>
          <w:lang w:val="en-IE"/>
        </w:rPr>
      </w:pPr>
    </w:p>
    <w:p w:rsidR="00BF21F0" w:rsidRPr="0064788D" w:rsidRDefault="00BF21F0" w:rsidP="00BF21F0">
      <w:pPr>
        <w:pStyle w:val="BlueFont"/>
        <w:numPr>
          <w:ilvl w:val="0"/>
          <w:numId w:val="6"/>
        </w:numPr>
        <w:rPr>
          <w:b/>
          <w:bCs/>
          <w:color w:val="auto"/>
          <w:lang w:val="en-IE"/>
        </w:rPr>
      </w:pPr>
      <w:r w:rsidRPr="0064788D">
        <w:rPr>
          <w:b/>
          <w:bCs/>
          <w:color w:val="auto"/>
          <w:lang w:val="en-IE"/>
        </w:rPr>
        <w:t>Produce a range of different types of documents using common word processing features including – manual text formatting, applying styles, creating tables, inserting and manipulating graphics</w:t>
      </w:r>
    </w:p>
    <w:p w:rsidR="00BF21F0" w:rsidRPr="00865F86" w:rsidRDefault="00BF21F0" w:rsidP="00865F86">
      <w:pPr>
        <w:pStyle w:val="BlueFont"/>
        <w:numPr>
          <w:ilvl w:val="0"/>
          <w:numId w:val="45"/>
        </w:numPr>
        <w:spacing w:after="80" w:line="240" w:lineRule="auto"/>
        <w:ind w:left="1434" w:hanging="357"/>
        <w:rPr>
          <w:color w:val="auto"/>
          <w:lang w:val="en-IE"/>
        </w:rPr>
      </w:pPr>
      <w:r w:rsidRPr="00865F86">
        <w:rPr>
          <w:color w:val="auto"/>
          <w:lang w:val="en-IE"/>
        </w:rPr>
        <w:t xml:space="preserve">Manual text formatting </w:t>
      </w:r>
    </w:p>
    <w:p w:rsidR="00BF21F0" w:rsidRPr="00865F86" w:rsidRDefault="00BF21F0" w:rsidP="00865F86">
      <w:pPr>
        <w:pStyle w:val="BlueFont"/>
        <w:numPr>
          <w:ilvl w:val="0"/>
          <w:numId w:val="45"/>
        </w:numPr>
        <w:spacing w:after="80" w:line="240" w:lineRule="auto"/>
        <w:ind w:left="1434" w:hanging="357"/>
        <w:rPr>
          <w:color w:val="auto"/>
          <w:lang w:val="en-IE"/>
        </w:rPr>
      </w:pPr>
      <w:r w:rsidRPr="00865F86">
        <w:rPr>
          <w:color w:val="auto"/>
          <w:lang w:val="en-IE"/>
        </w:rPr>
        <w:t>Applying styles</w:t>
      </w:r>
    </w:p>
    <w:p w:rsidR="00BF21F0" w:rsidRPr="00865F86" w:rsidRDefault="00BF21F0" w:rsidP="00865F86">
      <w:pPr>
        <w:pStyle w:val="BlueFont"/>
        <w:numPr>
          <w:ilvl w:val="0"/>
          <w:numId w:val="45"/>
        </w:numPr>
        <w:spacing w:after="80" w:line="240" w:lineRule="auto"/>
        <w:ind w:left="1434" w:hanging="357"/>
        <w:rPr>
          <w:color w:val="auto"/>
          <w:lang w:val="en-IE"/>
        </w:rPr>
      </w:pPr>
      <w:r w:rsidRPr="00865F86">
        <w:rPr>
          <w:color w:val="auto"/>
          <w:lang w:val="en-IE"/>
        </w:rPr>
        <w:t>Creating table</w:t>
      </w:r>
    </w:p>
    <w:p w:rsidR="00BF21F0" w:rsidRPr="00865F86" w:rsidRDefault="00BF21F0" w:rsidP="00865F86">
      <w:pPr>
        <w:pStyle w:val="BlueFont"/>
        <w:numPr>
          <w:ilvl w:val="0"/>
          <w:numId w:val="45"/>
        </w:numPr>
        <w:spacing w:after="80" w:line="240" w:lineRule="auto"/>
        <w:ind w:left="1434" w:hanging="357"/>
        <w:rPr>
          <w:color w:val="auto"/>
          <w:lang w:val="en-IE"/>
        </w:rPr>
      </w:pPr>
      <w:r w:rsidRPr="00865F86">
        <w:rPr>
          <w:color w:val="auto"/>
          <w:lang w:val="en-IE"/>
        </w:rPr>
        <w:t>Inserting and manipulating graphics</w:t>
      </w:r>
      <w:r w:rsidR="00865F86">
        <w:rPr>
          <w:color w:val="auto"/>
          <w:lang w:val="en-IE"/>
        </w:rPr>
        <w:br/>
      </w:r>
    </w:p>
    <w:p w:rsidR="00BF21F0" w:rsidRPr="0064788D" w:rsidRDefault="00BF21F0" w:rsidP="00BF21F0">
      <w:pPr>
        <w:pStyle w:val="BlueFont"/>
        <w:numPr>
          <w:ilvl w:val="0"/>
          <w:numId w:val="6"/>
        </w:numPr>
        <w:rPr>
          <w:b/>
          <w:bCs/>
          <w:color w:val="auto"/>
          <w:lang w:val="en-IE"/>
        </w:rPr>
      </w:pPr>
      <w:r w:rsidRPr="0064788D">
        <w:rPr>
          <w:b/>
          <w:bCs/>
          <w:color w:val="auto"/>
          <w:lang w:val="en-IE"/>
        </w:rPr>
        <w:t>Print mailable documents and labels using a range of print features to include – print preview, single and multiple copies, printing specific pages, selecting parameters and adjusting the appearance and positioning of text and graphics</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 xml:space="preserve">Use print preview </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 xml:space="preserve">Print single page and multiple pages </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Print specific pages</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Print using select parameters</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Print having adjusted the appearance and positioning of text and graphics</w:t>
      </w:r>
      <w:r w:rsidR="00865F86">
        <w:rPr>
          <w:color w:val="auto"/>
          <w:lang w:val="en-IE"/>
        </w:rPr>
        <w:br/>
      </w:r>
    </w:p>
    <w:p w:rsidR="00BF21F0" w:rsidRPr="0064788D" w:rsidRDefault="00BF21F0" w:rsidP="00BF21F0">
      <w:pPr>
        <w:pStyle w:val="BlueFont"/>
        <w:numPr>
          <w:ilvl w:val="0"/>
          <w:numId w:val="6"/>
        </w:numPr>
        <w:rPr>
          <w:b/>
          <w:bCs/>
          <w:color w:val="auto"/>
          <w:lang w:val="en-IE"/>
        </w:rPr>
      </w:pPr>
      <w:bookmarkStart w:id="0" w:name="_GoBack"/>
      <w:bookmarkEnd w:id="0"/>
      <w:r w:rsidRPr="0064788D">
        <w:rPr>
          <w:b/>
          <w:bCs/>
          <w:color w:val="auto"/>
          <w:lang w:val="en-IE"/>
        </w:rPr>
        <w:t>Use a word processing application to create a file from a document template by performing all required steps including creating and storing the template, entering data, and printing and storing the file appropriately for subsequent retrieval</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 xml:space="preserve">Create a template file for a specified document e.g. letter, agenda, memo, CV, business letter </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Store template for further retrieval</w:t>
      </w:r>
    </w:p>
    <w:p w:rsidR="00BF21F0" w:rsidRPr="0064788D"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Enter data to template</w:t>
      </w:r>
    </w:p>
    <w:p w:rsidR="00BF21F0" w:rsidRDefault="00BF21F0" w:rsidP="00865F86">
      <w:pPr>
        <w:pStyle w:val="BlueFont"/>
        <w:numPr>
          <w:ilvl w:val="0"/>
          <w:numId w:val="45"/>
        </w:numPr>
        <w:spacing w:after="80" w:line="240" w:lineRule="auto"/>
        <w:ind w:left="1434" w:hanging="357"/>
        <w:rPr>
          <w:color w:val="auto"/>
          <w:lang w:val="en-IE"/>
        </w:rPr>
      </w:pPr>
      <w:r w:rsidRPr="0064788D">
        <w:rPr>
          <w:color w:val="auto"/>
          <w:lang w:val="en-IE"/>
        </w:rPr>
        <w:t>Print the file</w:t>
      </w:r>
      <w:r w:rsidR="00865F86">
        <w:rPr>
          <w:color w:val="auto"/>
          <w:lang w:val="en-IE"/>
        </w:rPr>
        <w:br/>
      </w:r>
    </w:p>
    <w:p w:rsidR="00865F86" w:rsidRDefault="00865F86" w:rsidP="00E121AA">
      <w:pPr>
        <w:pStyle w:val="BlueFont"/>
        <w:spacing w:after="80" w:line="240" w:lineRule="auto"/>
        <w:rPr>
          <w:color w:val="auto"/>
          <w:lang w:val="en-IE"/>
        </w:rPr>
      </w:pPr>
    </w:p>
    <w:p w:rsidR="00E121AA" w:rsidRDefault="00E121AA" w:rsidP="00E121AA">
      <w:pPr>
        <w:pStyle w:val="BlueFont"/>
        <w:spacing w:after="80" w:line="240" w:lineRule="auto"/>
        <w:rPr>
          <w:color w:val="auto"/>
          <w:lang w:val="en-IE"/>
        </w:rPr>
      </w:pPr>
    </w:p>
    <w:p w:rsidR="00BF21F0" w:rsidRPr="0064788D" w:rsidRDefault="00BF21F0" w:rsidP="00BF21F0">
      <w:pPr>
        <w:pStyle w:val="BlueFont"/>
        <w:numPr>
          <w:ilvl w:val="0"/>
          <w:numId w:val="6"/>
        </w:numPr>
        <w:rPr>
          <w:b/>
          <w:bCs/>
          <w:color w:val="auto"/>
          <w:lang w:val="en-IE"/>
        </w:rPr>
      </w:pPr>
      <w:r w:rsidRPr="0064788D">
        <w:rPr>
          <w:b/>
          <w:bCs/>
          <w:color w:val="auto"/>
          <w:lang w:val="en-IE"/>
        </w:rPr>
        <w:t xml:space="preserve">Improve personal performance by using additional resources such as the Help facility to solve familiar and unfamiliar word processing problems </w:t>
      </w:r>
    </w:p>
    <w:p w:rsidR="00BF21F0" w:rsidRPr="0064788D" w:rsidRDefault="00BF21F0" w:rsidP="00865F86">
      <w:pPr>
        <w:spacing w:after="0"/>
        <w:ind w:left="709"/>
      </w:pPr>
      <w:r w:rsidRPr="0064788D">
        <w:t xml:space="preserve">Use resources such </w:t>
      </w:r>
      <w:r w:rsidR="009C0B28" w:rsidRPr="0064788D">
        <w:t>as:</w:t>
      </w:r>
    </w:p>
    <w:p w:rsidR="00BF21F0" w:rsidRPr="0064788D" w:rsidRDefault="00BF21F0" w:rsidP="00BF21F0">
      <w:pPr>
        <w:pStyle w:val="ListParagraph"/>
        <w:numPr>
          <w:ilvl w:val="0"/>
          <w:numId w:val="39"/>
        </w:numPr>
        <w:spacing w:after="0"/>
        <w:ind w:hanging="47"/>
        <w:rPr>
          <w:sz w:val="22"/>
          <w:szCs w:val="22"/>
        </w:rPr>
      </w:pPr>
      <w:r w:rsidRPr="0064788D">
        <w:rPr>
          <w:sz w:val="22"/>
          <w:szCs w:val="22"/>
        </w:rPr>
        <w:t>Help facility</w:t>
      </w:r>
    </w:p>
    <w:p w:rsidR="00BF21F0" w:rsidRPr="0064788D" w:rsidRDefault="00BF21F0" w:rsidP="00BF21F0">
      <w:pPr>
        <w:pStyle w:val="ListParagraph"/>
        <w:numPr>
          <w:ilvl w:val="0"/>
          <w:numId w:val="39"/>
        </w:numPr>
        <w:spacing w:after="0"/>
        <w:ind w:hanging="47"/>
        <w:rPr>
          <w:sz w:val="22"/>
          <w:szCs w:val="22"/>
        </w:rPr>
      </w:pPr>
      <w:r w:rsidRPr="0064788D">
        <w:rPr>
          <w:sz w:val="22"/>
          <w:szCs w:val="22"/>
        </w:rPr>
        <w:t>Reference books</w:t>
      </w:r>
    </w:p>
    <w:p w:rsidR="00BF21F0" w:rsidRPr="0064788D" w:rsidRDefault="00BF21F0" w:rsidP="00BF21F0">
      <w:pPr>
        <w:pStyle w:val="ListParagraph"/>
        <w:numPr>
          <w:ilvl w:val="0"/>
          <w:numId w:val="39"/>
        </w:numPr>
        <w:spacing w:after="0"/>
        <w:ind w:hanging="47"/>
        <w:rPr>
          <w:sz w:val="22"/>
          <w:szCs w:val="22"/>
        </w:rPr>
      </w:pPr>
      <w:r w:rsidRPr="0064788D">
        <w:rPr>
          <w:sz w:val="22"/>
          <w:szCs w:val="22"/>
        </w:rPr>
        <w:t>Websites</w:t>
      </w:r>
      <w:r w:rsidR="00865F86">
        <w:rPr>
          <w:sz w:val="22"/>
          <w:szCs w:val="22"/>
        </w:rPr>
        <w:br/>
      </w:r>
    </w:p>
    <w:p w:rsidR="00BF21F0" w:rsidRPr="0064788D" w:rsidRDefault="00BF21F0" w:rsidP="00865F86">
      <w:pPr>
        <w:spacing w:after="0"/>
        <w:ind w:left="567"/>
      </w:pPr>
      <w:r w:rsidRPr="0064788D">
        <w:t>To solve word processing problems that are both familiar and unfamiliar to the learner for example:</w:t>
      </w:r>
    </w:p>
    <w:p w:rsidR="00BF21F0" w:rsidRPr="0064788D" w:rsidRDefault="00BF21F0" w:rsidP="00BF21F0">
      <w:pPr>
        <w:pStyle w:val="ListParagraph"/>
        <w:numPr>
          <w:ilvl w:val="0"/>
          <w:numId w:val="40"/>
        </w:numPr>
        <w:spacing w:after="0"/>
        <w:ind w:hanging="47"/>
        <w:rPr>
          <w:sz w:val="22"/>
          <w:szCs w:val="22"/>
        </w:rPr>
      </w:pPr>
      <w:r w:rsidRPr="0064788D">
        <w:rPr>
          <w:sz w:val="22"/>
          <w:szCs w:val="22"/>
        </w:rPr>
        <w:t>how to insert footnotes</w:t>
      </w:r>
    </w:p>
    <w:p w:rsidR="00BF21F0" w:rsidRPr="0064788D" w:rsidRDefault="00BF21F0" w:rsidP="00BF21F0">
      <w:pPr>
        <w:pStyle w:val="ListParagraph"/>
        <w:numPr>
          <w:ilvl w:val="0"/>
          <w:numId w:val="40"/>
        </w:numPr>
        <w:spacing w:after="0"/>
        <w:ind w:hanging="47"/>
        <w:rPr>
          <w:sz w:val="22"/>
          <w:szCs w:val="22"/>
        </w:rPr>
      </w:pPr>
      <w:r w:rsidRPr="0064788D">
        <w:rPr>
          <w:sz w:val="22"/>
          <w:szCs w:val="22"/>
        </w:rPr>
        <w:t>how to insert table of contents</w:t>
      </w:r>
    </w:p>
    <w:p w:rsidR="0051010D" w:rsidRPr="00865F86" w:rsidRDefault="00BF21F0" w:rsidP="00264679">
      <w:pPr>
        <w:pStyle w:val="ListParagraph"/>
        <w:numPr>
          <w:ilvl w:val="0"/>
          <w:numId w:val="40"/>
        </w:numPr>
        <w:spacing w:after="0"/>
        <w:ind w:hanging="47"/>
      </w:pPr>
      <w:r w:rsidRPr="0064788D">
        <w:rPr>
          <w:sz w:val="22"/>
          <w:szCs w:val="22"/>
        </w:rPr>
        <w:t>how to insert different headers/footers for different sections of document</w:t>
      </w:r>
    </w:p>
    <w:p w:rsidR="00865F86" w:rsidRDefault="00865F86" w:rsidP="00E121AA">
      <w:pPr>
        <w:pStyle w:val="ListParagraph"/>
        <w:spacing w:after="0"/>
      </w:pPr>
    </w:p>
    <w:p w:rsidR="0051010D" w:rsidRPr="000E5667" w:rsidRDefault="0051010D" w:rsidP="00264679">
      <w:pPr>
        <w:pStyle w:val="Heading1"/>
      </w:pPr>
      <w:r w:rsidRPr="000E5667">
        <w:t>Assessment</w:t>
      </w:r>
    </w:p>
    <w:p w:rsidR="0051010D" w:rsidRPr="002A3776" w:rsidRDefault="0051010D" w:rsidP="0015320B">
      <w:pPr>
        <w:pStyle w:val="Heading2"/>
        <w:shd w:val="clear" w:color="auto" w:fill="FFFFFF"/>
        <w:ind w:hanging="210"/>
      </w:pPr>
      <w:r w:rsidRPr="002A3776">
        <w:t>11a.</w:t>
      </w:r>
      <w:r w:rsidRPr="002A3776">
        <w:tab/>
        <w:t>Assessment Techniques</w:t>
      </w:r>
    </w:p>
    <w:p w:rsidR="0051010D" w:rsidRPr="002A3776" w:rsidRDefault="0051010D" w:rsidP="00865F86">
      <w:pPr>
        <w:spacing w:after="0"/>
        <w:ind w:left="709"/>
      </w:pPr>
      <w:r w:rsidRPr="002A3776">
        <w:t xml:space="preserve">Assignment </w:t>
      </w:r>
      <w:r w:rsidRPr="002A3776">
        <w:tab/>
      </w:r>
      <w:r w:rsidRPr="002A3776">
        <w:tab/>
        <w:t>20%</w:t>
      </w:r>
    </w:p>
    <w:p w:rsidR="0051010D" w:rsidRPr="002A3776" w:rsidRDefault="0051010D" w:rsidP="00865F86">
      <w:pPr>
        <w:spacing w:after="0"/>
        <w:ind w:left="709"/>
        <w:rPr>
          <w:b/>
          <w:bCs/>
        </w:rPr>
      </w:pPr>
      <w:r w:rsidRPr="002A3776">
        <w:t>Examination</w:t>
      </w:r>
      <w:r w:rsidRPr="002A3776">
        <w:tab/>
      </w:r>
      <w:r w:rsidRPr="002A3776">
        <w:tab/>
        <w:t>80%</w:t>
      </w:r>
    </w:p>
    <w:p w:rsidR="00264679" w:rsidRDefault="0051010D" w:rsidP="0015320B">
      <w:pPr>
        <w:pStyle w:val="Heading2"/>
        <w:shd w:val="clear" w:color="auto" w:fill="FFFFFF"/>
        <w:ind w:hanging="210"/>
      </w:pPr>
      <w:r w:rsidRPr="002A3776">
        <w:t>11b.</w:t>
      </w:r>
      <w:r w:rsidRPr="002A3776">
        <w:tab/>
        <w:t>Mapping of Learning Outcomes to Assessment Techniques</w:t>
      </w:r>
    </w:p>
    <w:p w:rsidR="00E121AA" w:rsidRDefault="0051010D" w:rsidP="003E4906">
      <w:pPr>
        <w:spacing w:after="0"/>
        <w:ind w:left="720"/>
      </w:pPr>
      <w:r w:rsidRPr="002A3776">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p w:rsidR="00E121AA" w:rsidRDefault="00E121AA" w:rsidP="00865F86">
      <w:pPr>
        <w:spacing w:after="0" w:line="240" w:lineRule="auto"/>
        <w:ind w:left="709"/>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6770"/>
        <w:gridCol w:w="1763"/>
      </w:tblGrid>
      <w:tr w:rsidR="00E121AA" w:rsidTr="00F14824">
        <w:trPr>
          <w:tblHeader/>
        </w:trPr>
        <w:tc>
          <w:tcPr>
            <w:tcW w:w="6770" w:type="dxa"/>
            <w:shd w:val="clear" w:color="auto" w:fill="D0CECE"/>
            <w:vAlign w:val="center"/>
          </w:tcPr>
          <w:p w:rsidR="00E121AA" w:rsidRPr="00F14824" w:rsidRDefault="00E121AA" w:rsidP="00F14824">
            <w:pPr>
              <w:pStyle w:val="NoSpacing"/>
              <w:spacing w:after="0" w:line="240" w:lineRule="auto"/>
              <w:ind w:left="0"/>
              <w:rPr>
                <w:b/>
              </w:rPr>
            </w:pPr>
            <w:r w:rsidRPr="00F14824">
              <w:rPr>
                <w:b/>
              </w:rPr>
              <w:t>Learning Outcome</w:t>
            </w:r>
          </w:p>
        </w:tc>
        <w:tc>
          <w:tcPr>
            <w:tcW w:w="1763" w:type="dxa"/>
            <w:shd w:val="clear" w:color="auto" w:fill="D0CECE"/>
            <w:vAlign w:val="center"/>
          </w:tcPr>
          <w:p w:rsidR="00E121AA" w:rsidRPr="00F14824" w:rsidRDefault="00E121AA" w:rsidP="00F14824">
            <w:pPr>
              <w:pStyle w:val="NoSpacing"/>
              <w:spacing w:after="0" w:line="240" w:lineRule="auto"/>
              <w:ind w:left="34"/>
              <w:rPr>
                <w:b/>
              </w:rPr>
            </w:pPr>
            <w:r w:rsidRPr="00F14824">
              <w:rPr>
                <w:b/>
              </w:rPr>
              <w:t>Assessment Technique</w:t>
            </w:r>
          </w:p>
        </w:tc>
      </w:tr>
      <w:tr w:rsidR="00E121AA" w:rsidTr="00F14824">
        <w:tc>
          <w:tcPr>
            <w:tcW w:w="6770" w:type="dxa"/>
            <w:shd w:val="clear" w:color="auto" w:fill="auto"/>
          </w:tcPr>
          <w:p w:rsidR="00E121AA" w:rsidRDefault="00E121AA" w:rsidP="00F14824">
            <w:pPr>
              <w:numPr>
                <w:ilvl w:val="0"/>
                <w:numId w:val="48"/>
              </w:numPr>
              <w:spacing w:after="0" w:line="240" w:lineRule="auto"/>
              <w:ind w:left="429" w:hanging="425"/>
            </w:pPr>
            <w:r w:rsidRPr="00264679">
              <w:t>Describe a typical word processing application in terms of common uses and features including – text manipulation, document formatting, graphics, tabs, tables, mail merge and label printing</w:t>
            </w:r>
          </w:p>
        </w:tc>
        <w:tc>
          <w:tcPr>
            <w:tcW w:w="1763" w:type="dxa"/>
            <w:shd w:val="clear" w:color="auto" w:fill="auto"/>
          </w:tcPr>
          <w:p w:rsidR="00E121AA" w:rsidRDefault="00E121AA" w:rsidP="00F14824">
            <w:pPr>
              <w:spacing w:after="0" w:line="240" w:lineRule="auto"/>
            </w:pPr>
            <w:r w:rsidRPr="00264679">
              <w:t>Assignmen</w:t>
            </w:r>
            <w:r>
              <w:t>t</w:t>
            </w:r>
          </w:p>
        </w:tc>
      </w:tr>
      <w:tr w:rsidR="00E121AA" w:rsidTr="00F14824">
        <w:tc>
          <w:tcPr>
            <w:tcW w:w="6770" w:type="dxa"/>
            <w:shd w:val="clear" w:color="auto" w:fill="auto"/>
          </w:tcPr>
          <w:p w:rsidR="00E121AA" w:rsidRPr="00264679" w:rsidRDefault="00E121AA" w:rsidP="00F14824">
            <w:pPr>
              <w:numPr>
                <w:ilvl w:val="0"/>
                <w:numId w:val="48"/>
              </w:numPr>
              <w:spacing w:after="0" w:line="240" w:lineRule="auto"/>
              <w:ind w:left="429" w:hanging="425"/>
            </w:pPr>
            <w:r w:rsidRPr="00264679">
              <w:t>Identify frequently-used toolbar icons and related functions associated with file handling and text formatting</w:t>
            </w:r>
          </w:p>
        </w:tc>
        <w:tc>
          <w:tcPr>
            <w:tcW w:w="1763" w:type="dxa"/>
            <w:shd w:val="clear" w:color="auto" w:fill="auto"/>
          </w:tcPr>
          <w:p w:rsidR="00E121AA" w:rsidRPr="00264679" w:rsidRDefault="00E121AA" w:rsidP="00F14824">
            <w:pPr>
              <w:spacing w:after="0" w:line="240" w:lineRule="auto"/>
            </w:pPr>
            <w:r w:rsidRPr="00264679">
              <w:t>Assignment</w:t>
            </w:r>
          </w:p>
        </w:tc>
      </w:tr>
      <w:tr w:rsidR="00E121AA" w:rsidTr="00F14824">
        <w:tc>
          <w:tcPr>
            <w:tcW w:w="6770" w:type="dxa"/>
            <w:shd w:val="clear" w:color="auto" w:fill="auto"/>
          </w:tcPr>
          <w:p w:rsidR="00E121AA" w:rsidRPr="00264679" w:rsidRDefault="00E121AA" w:rsidP="00F14824">
            <w:pPr>
              <w:numPr>
                <w:ilvl w:val="0"/>
                <w:numId w:val="48"/>
              </w:numPr>
              <w:spacing w:after="0" w:line="240" w:lineRule="auto"/>
              <w:ind w:left="429" w:hanging="425"/>
            </w:pPr>
            <w:r w:rsidRPr="00264679">
              <w:t>Create documents applying a range of text processing features including – margins and line spacing, indenting text and paragraphs, borders and shading, numbering and bullets, copying and pasting text, enhancing text</w:t>
            </w:r>
          </w:p>
        </w:tc>
        <w:tc>
          <w:tcPr>
            <w:tcW w:w="1763" w:type="dxa"/>
            <w:shd w:val="clear" w:color="auto" w:fill="auto"/>
          </w:tcPr>
          <w:p w:rsidR="00E121AA" w:rsidRPr="00264679" w:rsidRDefault="00E121AA" w:rsidP="00F14824">
            <w:pPr>
              <w:spacing w:after="0" w:line="240" w:lineRule="auto"/>
            </w:pPr>
            <w:r w:rsidRPr="00264679">
              <w:t>Examination</w:t>
            </w:r>
          </w:p>
        </w:tc>
      </w:tr>
      <w:tr w:rsidR="00E121AA" w:rsidTr="00F14824">
        <w:tc>
          <w:tcPr>
            <w:tcW w:w="6770" w:type="dxa"/>
            <w:shd w:val="clear" w:color="auto" w:fill="auto"/>
          </w:tcPr>
          <w:p w:rsidR="00E121AA" w:rsidRPr="00264679" w:rsidRDefault="00E121AA" w:rsidP="00F14824">
            <w:pPr>
              <w:numPr>
                <w:ilvl w:val="0"/>
                <w:numId w:val="48"/>
              </w:numPr>
              <w:spacing w:after="0" w:line="240" w:lineRule="auto"/>
              <w:ind w:left="429" w:hanging="425"/>
            </w:pPr>
            <w:r w:rsidRPr="00264679">
              <w:t>Perform initial document configuration using page setup features to include – headers and footers, page numbering, paper size and orientation</w:t>
            </w:r>
          </w:p>
        </w:tc>
        <w:tc>
          <w:tcPr>
            <w:tcW w:w="1763" w:type="dxa"/>
            <w:shd w:val="clear" w:color="auto" w:fill="auto"/>
          </w:tcPr>
          <w:p w:rsidR="00E121AA" w:rsidRPr="00264679" w:rsidRDefault="00E121AA" w:rsidP="00F14824">
            <w:pPr>
              <w:spacing w:after="0" w:line="240" w:lineRule="auto"/>
            </w:pPr>
            <w:r w:rsidRPr="00264679">
              <w:t>Examination</w:t>
            </w:r>
          </w:p>
        </w:tc>
      </w:tr>
      <w:tr w:rsidR="00E121AA" w:rsidTr="00F14824">
        <w:tc>
          <w:tcPr>
            <w:tcW w:w="6770" w:type="dxa"/>
            <w:shd w:val="clear" w:color="auto" w:fill="auto"/>
          </w:tcPr>
          <w:p w:rsidR="00E121AA" w:rsidRPr="00264679" w:rsidRDefault="00E121AA" w:rsidP="00F14824">
            <w:pPr>
              <w:numPr>
                <w:ilvl w:val="0"/>
                <w:numId w:val="48"/>
              </w:numPr>
              <w:spacing w:after="0" w:line="240" w:lineRule="auto"/>
              <w:ind w:left="429" w:hanging="425"/>
            </w:pPr>
            <w:r w:rsidRPr="00264679">
              <w:t>Use a range of proofing tools including – spell check, thesaurus, search and replace</w:t>
            </w:r>
          </w:p>
        </w:tc>
        <w:tc>
          <w:tcPr>
            <w:tcW w:w="1763" w:type="dxa"/>
            <w:shd w:val="clear" w:color="auto" w:fill="auto"/>
          </w:tcPr>
          <w:p w:rsidR="00E121AA" w:rsidRPr="00264679" w:rsidRDefault="00E121AA" w:rsidP="00F14824">
            <w:pPr>
              <w:spacing w:after="0" w:line="240" w:lineRule="auto"/>
            </w:pPr>
            <w:r w:rsidRPr="00264679">
              <w:t>Examination</w:t>
            </w:r>
          </w:p>
        </w:tc>
      </w:tr>
      <w:tr w:rsidR="00E121AA" w:rsidTr="00F14824">
        <w:trPr>
          <w:cantSplit/>
        </w:trPr>
        <w:tc>
          <w:tcPr>
            <w:tcW w:w="6770" w:type="dxa"/>
            <w:shd w:val="clear" w:color="auto" w:fill="auto"/>
          </w:tcPr>
          <w:p w:rsidR="00E121AA" w:rsidRPr="00264679" w:rsidRDefault="00E121AA" w:rsidP="00F14824">
            <w:pPr>
              <w:numPr>
                <w:ilvl w:val="0"/>
                <w:numId w:val="48"/>
              </w:numPr>
              <w:spacing w:after="0" w:line="240" w:lineRule="auto"/>
              <w:ind w:left="429" w:hanging="425"/>
            </w:pPr>
            <w:r w:rsidRPr="00264679">
              <w:t>Apply file management facilities, including – creating files and folders, saving files in different formats, copying files and folders, renaming files, accessing file details, finding files using search facility</w:t>
            </w:r>
          </w:p>
        </w:tc>
        <w:tc>
          <w:tcPr>
            <w:tcW w:w="1763" w:type="dxa"/>
            <w:shd w:val="clear" w:color="auto" w:fill="auto"/>
          </w:tcPr>
          <w:p w:rsidR="00E121AA" w:rsidRPr="00264679" w:rsidRDefault="00E121AA" w:rsidP="00F14824">
            <w:pPr>
              <w:spacing w:after="0" w:line="240" w:lineRule="auto"/>
            </w:pPr>
            <w:r w:rsidRPr="00264679">
              <w:t>Examination</w:t>
            </w:r>
          </w:p>
        </w:tc>
      </w:tr>
      <w:tr w:rsidR="00E121AA" w:rsidTr="00F14824">
        <w:tc>
          <w:tcPr>
            <w:tcW w:w="6770" w:type="dxa"/>
            <w:shd w:val="clear" w:color="auto" w:fill="auto"/>
          </w:tcPr>
          <w:p w:rsidR="00E121AA" w:rsidRPr="00264679" w:rsidRDefault="00E121AA" w:rsidP="00F14824">
            <w:pPr>
              <w:numPr>
                <w:ilvl w:val="0"/>
                <w:numId w:val="48"/>
              </w:numPr>
              <w:spacing w:after="0" w:line="240" w:lineRule="auto"/>
              <w:ind w:left="429" w:hanging="425"/>
            </w:pPr>
            <w:r w:rsidRPr="00264679">
              <w:t>Apply a range of table features including – creating tables, resizing, merging cells, inserting or deleting columns and rows, aligning text, applying borders and shading to tables and sorting table content</w:t>
            </w:r>
          </w:p>
        </w:tc>
        <w:tc>
          <w:tcPr>
            <w:tcW w:w="1763" w:type="dxa"/>
            <w:shd w:val="clear" w:color="auto" w:fill="auto"/>
          </w:tcPr>
          <w:p w:rsidR="00E121AA" w:rsidRPr="00264679" w:rsidRDefault="00E121AA" w:rsidP="00F14824">
            <w:pPr>
              <w:spacing w:after="0" w:line="240" w:lineRule="auto"/>
            </w:pPr>
            <w:r w:rsidRPr="00264679">
              <w:t>Examination</w:t>
            </w:r>
          </w:p>
        </w:tc>
      </w:tr>
      <w:tr w:rsidR="00E121AA" w:rsidTr="00F14824">
        <w:tc>
          <w:tcPr>
            <w:tcW w:w="6770" w:type="dxa"/>
            <w:shd w:val="clear" w:color="auto" w:fill="auto"/>
          </w:tcPr>
          <w:p w:rsidR="00E121AA" w:rsidRPr="00264679" w:rsidRDefault="00E121AA" w:rsidP="00F14824">
            <w:pPr>
              <w:numPr>
                <w:ilvl w:val="0"/>
                <w:numId w:val="48"/>
              </w:numPr>
              <w:spacing w:after="0" w:line="240" w:lineRule="auto"/>
              <w:ind w:left="429" w:hanging="425"/>
            </w:pPr>
            <w:r w:rsidRPr="00264679">
              <w:t>Create mail merge and labels</w:t>
            </w:r>
          </w:p>
        </w:tc>
        <w:tc>
          <w:tcPr>
            <w:tcW w:w="1763" w:type="dxa"/>
            <w:shd w:val="clear" w:color="auto" w:fill="auto"/>
          </w:tcPr>
          <w:p w:rsidR="00E121AA" w:rsidRPr="00264679" w:rsidRDefault="00E121AA" w:rsidP="00F14824">
            <w:pPr>
              <w:spacing w:after="0" w:line="240" w:lineRule="auto"/>
            </w:pPr>
            <w:r w:rsidRPr="00264679">
              <w:t>Assignment</w:t>
            </w:r>
          </w:p>
        </w:tc>
      </w:tr>
      <w:tr w:rsidR="00E121AA" w:rsidTr="00F14824">
        <w:tc>
          <w:tcPr>
            <w:tcW w:w="6770" w:type="dxa"/>
            <w:shd w:val="clear" w:color="auto" w:fill="auto"/>
          </w:tcPr>
          <w:p w:rsidR="00E121AA" w:rsidRPr="00264679" w:rsidRDefault="00E121AA" w:rsidP="00F14824">
            <w:pPr>
              <w:numPr>
                <w:ilvl w:val="0"/>
                <w:numId w:val="48"/>
              </w:numPr>
              <w:spacing w:after="0" w:line="240" w:lineRule="auto"/>
              <w:ind w:left="429" w:hanging="425"/>
            </w:pPr>
            <w:r w:rsidRPr="00264679">
              <w:t xml:space="preserve">Use </w:t>
            </w:r>
            <w:proofErr w:type="spellStart"/>
            <w:r w:rsidRPr="00264679">
              <w:t>markup</w:t>
            </w:r>
            <w:proofErr w:type="spellEnd"/>
            <w:r w:rsidRPr="00264679">
              <w:t xml:space="preserve"> capabilities to make track changes to documents</w:t>
            </w:r>
          </w:p>
        </w:tc>
        <w:tc>
          <w:tcPr>
            <w:tcW w:w="1763" w:type="dxa"/>
            <w:shd w:val="clear" w:color="auto" w:fill="auto"/>
          </w:tcPr>
          <w:p w:rsidR="00E121AA" w:rsidRPr="00264679" w:rsidRDefault="00E121AA" w:rsidP="00F14824">
            <w:pPr>
              <w:spacing w:after="0" w:line="240" w:lineRule="auto"/>
            </w:pPr>
            <w:r w:rsidRPr="00264679">
              <w:t>Examination</w:t>
            </w:r>
          </w:p>
        </w:tc>
      </w:tr>
      <w:tr w:rsidR="00E121AA" w:rsidTr="00F14824">
        <w:tc>
          <w:tcPr>
            <w:tcW w:w="6770" w:type="dxa"/>
            <w:shd w:val="clear" w:color="auto" w:fill="auto"/>
          </w:tcPr>
          <w:p w:rsidR="00E121AA" w:rsidRPr="00264679" w:rsidRDefault="00E121AA" w:rsidP="00F14824">
            <w:pPr>
              <w:numPr>
                <w:ilvl w:val="0"/>
                <w:numId w:val="48"/>
              </w:numPr>
              <w:spacing w:after="0" w:line="240" w:lineRule="auto"/>
              <w:ind w:left="429" w:hanging="425"/>
            </w:pPr>
            <w:r w:rsidRPr="00264679">
              <w:t>Produce a range of different types of documents using common word processing features including – manual text formatting, applying styles, creating tables, inserting and manipulating graphics</w:t>
            </w:r>
          </w:p>
        </w:tc>
        <w:tc>
          <w:tcPr>
            <w:tcW w:w="1763" w:type="dxa"/>
            <w:shd w:val="clear" w:color="auto" w:fill="auto"/>
          </w:tcPr>
          <w:p w:rsidR="00E121AA" w:rsidRPr="00264679" w:rsidRDefault="00E121AA" w:rsidP="00F14824">
            <w:pPr>
              <w:spacing w:after="0" w:line="240" w:lineRule="auto"/>
            </w:pPr>
            <w:r w:rsidRPr="00264679">
              <w:t>Examination</w:t>
            </w:r>
          </w:p>
        </w:tc>
      </w:tr>
      <w:tr w:rsidR="00E121AA" w:rsidTr="00F14824">
        <w:tc>
          <w:tcPr>
            <w:tcW w:w="6770" w:type="dxa"/>
            <w:shd w:val="clear" w:color="auto" w:fill="auto"/>
          </w:tcPr>
          <w:p w:rsidR="00E121AA" w:rsidRPr="00264679" w:rsidRDefault="00E121AA" w:rsidP="00F14824">
            <w:pPr>
              <w:numPr>
                <w:ilvl w:val="0"/>
                <w:numId w:val="48"/>
              </w:numPr>
              <w:spacing w:after="0" w:line="240" w:lineRule="auto"/>
              <w:ind w:left="429" w:hanging="425"/>
            </w:pPr>
            <w:r w:rsidRPr="00264679">
              <w:t>Print mailable documents and labels using a range of print features to include – print preview, single and multiple copies, printing specific pages, selecting parameters and adjusting the appearance and positioning of text and graphics</w:t>
            </w:r>
          </w:p>
        </w:tc>
        <w:tc>
          <w:tcPr>
            <w:tcW w:w="1763" w:type="dxa"/>
            <w:shd w:val="clear" w:color="auto" w:fill="auto"/>
          </w:tcPr>
          <w:p w:rsidR="00E121AA" w:rsidRPr="00264679" w:rsidRDefault="00E121AA" w:rsidP="00F14824">
            <w:pPr>
              <w:spacing w:after="0" w:line="240" w:lineRule="auto"/>
            </w:pPr>
            <w:r w:rsidRPr="00264679">
              <w:t>Examination /Assignment</w:t>
            </w:r>
          </w:p>
        </w:tc>
      </w:tr>
      <w:tr w:rsidR="00E121AA" w:rsidTr="00F14824">
        <w:tc>
          <w:tcPr>
            <w:tcW w:w="6770" w:type="dxa"/>
            <w:shd w:val="clear" w:color="auto" w:fill="auto"/>
          </w:tcPr>
          <w:p w:rsidR="00E121AA" w:rsidRPr="00264679" w:rsidRDefault="00E121AA" w:rsidP="00F14824">
            <w:pPr>
              <w:numPr>
                <w:ilvl w:val="0"/>
                <w:numId w:val="48"/>
              </w:numPr>
              <w:spacing w:after="0" w:line="240" w:lineRule="auto"/>
              <w:ind w:left="429" w:hanging="425"/>
            </w:pPr>
            <w:r w:rsidRPr="00264679">
              <w:t>Use a word processing application to create a file from a document template by performing all required steps including creating and storing the template, entering data, and printing and storing the file appropriately for subsequent retrieval</w:t>
            </w:r>
          </w:p>
        </w:tc>
        <w:tc>
          <w:tcPr>
            <w:tcW w:w="1763" w:type="dxa"/>
            <w:shd w:val="clear" w:color="auto" w:fill="auto"/>
          </w:tcPr>
          <w:p w:rsidR="00E121AA" w:rsidRPr="00264679" w:rsidRDefault="00E121AA" w:rsidP="00F14824">
            <w:pPr>
              <w:spacing w:after="0" w:line="240" w:lineRule="auto"/>
            </w:pPr>
            <w:r w:rsidRPr="00264679">
              <w:t>Examination</w:t>
            </w:r>
          </w:p>
        </w:tc>
      </w:tr>
      <w:tr w:rsidR="00E121AA" w:rsidTr="00F14824">
        <w:tc>
          <w:tcPr>
            <w:tcW w:w="6770" w:type="dxa"/>
            <w:shd w:val="clear" w:color="auto" w:fill="auto"/>
          </w:tcPr>
          <w:p w:rsidR="00E121AA" w:rsidRPr="00264679" w:rsidRDefault="00E121AA" w:rsidP="00F14824">
            <w:pPr>
              <w:numPr>
                <w:ilvl w:val="0"/>
                <w:numId w:val="48"/>
              </w:numPr>
              <w:spacing w:after="0" w:line="240" w:lineRule="auto"/>
              <w:ind w:left="429" w:hanging="425"/>
            </w:pPr>
            <w:r w:rsidRPr="00264679">
              <w:t>Improve personal performance by using additional resources such as the help facility to solve familiar and unfamiliar word processing problems</w:t>
            </w:r>
          </w:p>
        </w:tc>
        <w:tc>
          <w:tcPr>
            <w:tcW w:w="1763" w:type="dxa"/>
            <w:shd w:val="clear" w:color="auto" w:fill="auto"/>
          </w:tcPr>
          <w:p w:rsidR="00E121AA" w:rsidRPr="00264679" w:rsidRDefault="00E121AA" w:rsidP="00F14824">
            <w:pPr>
              <w:spacing w:after="0" w:line="240" w:lineRule="auto"/>
            </w:pPr>
            <w:r w:rsidRPr="00264679">
              <w:t>Examination</w:t>
            </w:r>
          </w:p>
        </w:tc>
      </w:tr>
    </w:tbl>
    <w:p w:rsidR="0051010D" w:rsidRDefault="00865F86" w:rsidP="00865F86">
      <w:pPr>
        <w:spacing w:after="0" w:line="240" w:lineRule="auto"/>
        <w:ind w:left="709"/>
      </w:pPr>
      <w:r>
        <w:br/>
      </w:r>
    </w:p>
    <w:p w:rsidR="0051010D" w:rsidRPr="002A3776" w:rsidRDefault="0051010D" w:rsidP="008F164E">
      <w:pPr>
        <w:spacing w:after="0" w:line="240" w:lineRule="auto"/>
        <w:rPr>
          <w:b/>
          <w:bCs/>
        </w:rPr>
      </w:pPr>
      <w:r w:rsidRPr="002A3776">
        <w:rPr>
          <w:b/>
          <w:bCs/>
        </w:rPr>
        <w:t xml:space="preserve">11c.  </w:t>
      </w:r>
      <w:r w:rsidRPr="002A3776">
        <w:rPr>
          <w:b/>
          <w:bCs/>
        </w:rPr>
        <w:tab/>
        <w:t>Guidelines for Assessment Activities</w:t>
      </w:r>
    </w:p>
    <w:p w:rsidR="003E4906" w:rsidRDefault="0051010D" w:rsidP="003E4906">
      <w:pPr>
        <w:spacing w:after="0"/>
        <w:ind w:left="720"/>
      </w:pPr>
      <w:r w:rsidRPr="002A3776">
        <w:t>The assessor is required to devise assessment briefs and marking schemes/examination papers, marking schemes and outline solutions for the assignment and the examination. In devising the assessment briefs/examination papers, care should be taken to ensure that the learner is given the opportunity to show evidence of achievement of ALL the learning outcomes. Assessment briefs may be designed to allow the learner to make use of a wide range of media in presenting assessment evidence, as appropriate. Quality assured procedures must be in place to ensure the reliability of learner evidence.</w:t>
      </w:r>
    </w:p>
    <w:p w:rsidR="003E4906" w:rsidRPr="003E4906" w:rsidRDefault="003E4906">
      <w:pPr>
        <w:rPr>
          <w:sz w:val="2"/>
          <w:szCs w:val="2"/>
        </w:rPr>
      </w:pPr>
      <w:r>
        <w:br w:type="page"/>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A0" w:firstRow="1" w:lastRow="0" w:firstColumn="1" w:lastColumn="0" w:noHBand="0" w:noVBand="0"/>
      </w:tblPr>
      <w:tblGrid>
        <w:gridCol w:w="3582"/>
        <w:gridCol w:w="4781"/>
      </w:tblGrid>
      <w:tr w:rsidR="002A3776" w:rsidRPr="002A3776" w:rsidTr="003E4906">
        <w:tc>
          <w:tcPr>
            <w:tcW w:w="3582" w:type="dxa"/>
            <w:vAlign w:val="center"/>
          </w:tcPr>
          <w:p w:rsidR="0051010D" w:rsidRPr="002A3776" w:rsidRDefault="003E4906" w:rsidP="00264679">
            <w:pPr>
              <w:spacing w:after="0" w:line="240" w:lineRule="auto"/>
              <w:rPr>
                <w:b/>
                <w:bCs/>
              </w:rPr>
            </w:pPr>
            <w:r>
              <w:br w:type="page"/>
            </w:r>
            <w:r w:rsidR="0051010D" w:rsidRPr="002A3776">
              <w:rPr>
                <w:b/>
                <w:bCs/>
              </w:rPr>
              <w:t>Assignment</w:t>
            </w:r>
          </w:p>
        </w:tc>
        <w:tc>
          <w:tcPr>
            <w:tcW w:w="4781" w:type="dxa"/>
            <w:vAlign w:val="center"/>
          </w:tcPr>
          <w:p w:rsidR="0051010D" w:rsidRPr="002A3776" w:rsidRDefault="0051010D" w:rsidP="00BF21F0">
            <w:pPr>
              <w:spacing w:after="0" w:line="240" w:lineRule="auto"/>
              <w:rPr>
                <w:b/>
                <w:bCs/>
              </w:rPr>
            </w:pPr>
            <w:r w:rsidRPr="002A3776">
              <w:rPr>
                <w:b/>
                <w:bCs/>
              </w:rPr>
              <w:t>20%</w:t>
            </w:r>
          </w:p>
        </w:tc>
      </w:tr>
      <w:tr w:rsidR="002A3776" w:rsidRPr="002A3776" w:rsidTr="003E4906">
        <w:tc>
          <w:tcPr>
            <w:tcW w:w="8363" w:type="dxa"/>
            <w:gridSpan w:val="2"/>
            <w:vAlign w:val="center"/>
          </w:tcPr>
          <w:p w:rsidR="0051010D" w:rsidRPr="002A3776" w:rsidRDefault="0051010D" w:rsidP="003E4906">
            <w:pPr>
              <w:spacing w:after="0"/>
            </w:pPr>
            <w:r w:rsidRPr="002A3776">
              <w:t>The assignment  may be produced over a period of time as specified as part of the brief</w:t>
            </w:r>
          </w:p>
        </w:tc>
      </w:tr>
      <w:tr w:rsidR="002A3776" w:rsidRPr="002A3776" w:rsidTr="003E4906">
        <w:tc>
          <w:tcPr>
            <w:tcW w:w="8363" w:type="dxa"/>
            <w:gridSpan w:val="2"/>
            <w:vAlign w:val="center"/>
          </w:tcPr>
          <w:p w:rsidR="0051010D" w:rsidRPr="002A3776" w:rsidRDefault="00167F82" w:rsidP="003E4906">
            <w:pPr>
              <w:spacing w:after="0"/>
            </w:pPr>
            <w:r w:rsidRPr="002A3776">
              <w:t>The assignment will allow learners to demonstrate a knowledge of LO’s 1,2,8,11</w:t>
            </w:r>
          </w:p>
          <w:p w:rsidR="0051010D" w:rsidRPr="002A3776" w:rsidRDefault="0051010D" w:rsidP="003E4906">
            <w:pPr>
              <w:spacing w:after="0"/>
            </w:pPr>
          </w:p>
          <w:p w:rsidR="00A736C6" w:rsidRPr="002A3776" w:rsidRDefault="00A736C6" w:rsidP="003E4906">
            <w:pPr>
              <w:spacing w:after="0"/>
            </w:pPr>
            <w:r w:rsidRPr="002A3776">
              <w:t xml:space="preserve">The assignment will be in two parts, </w:t>
            </w:r>
          </w:p>
          <w:p w:rsidR="00A736C6" w:rsidRPr="002A3776" w:rsidRDefault="00A736C6" w:rsidP="003E4906">
            <w:pPr>
              <w:spacing w:after="0"/>
            </w:pPr>
            <w:r w:rsidRPr="002A3776">
              <w:t>1</w:t>
            </w:r>
            <w:r w:rsidR="000E5667">
              <w:t xml:space="preserve">. </w:t>
            </w:r>
            <w:r w:rsidRPr="002A3776">
              <w:t xml:space="preserve"> </w:t>
            </w:r>
            <w:r w:rsidR="000E5667">
              <w:t>A</w:t>
            </w:r>
            <w:r w:rsidR="006B5442" w:rsidRPr="002A3776">
              <w:t xml:space="preserve"> short </w:t>
            </w:r>
            <w:r w:rsidR="00317C25" w:rsidRPr="002A3776">
              <w:t xml:space="preserve">exploration of LO1 and LO2 by the learner </w:t>
            </w:r>
          </w:p>
          <w:p w:rsidR="00167F82" w:rsidRPr="002A3776" w:rsidRDefault="00A736C6" w:rsidP="003E4906">
            <w:pPr>
              <w:spacing w:after="0"/>
            </w:pPr>
            <w:r w:rsidRPr="002A3776">
              <w:t>2</w:t>
            </w:r>
            <w:r w:rsidR="000E5667">
              <w:t xml:space="preserve">. </w:t>
            </w:r>
            <w:r w:rsidRPr="002A3776">
              <w:t xml:space="preserve"> </w:t>
            </w:r>
            <w:r w:rsidR="000E5667">
              <w:t>A</w:t>
            </w:r>
            <w:r w:rsidR="00167F82" w:rsidRPr="002A3776">
              <w:t xml:space="preserve"> practical exercise allowing learners to demonstrate their knowledge of mail merge and label production.</w:t>
            </w:r>
          </w:p>
          <w:p w:rsidR="00167F82" w:rsidRPr="002A3776" w:rsidRDefault="00167F82" w:rsidP="003E4906">
            <w:pPr>
              <w:spacing w:after="0"/>
            </w:pPr>
          </w:p>
          <w:p w:rsidR="00317C25" w:rsidRPr="002A3776" w:rsidRDefault="00A736C6" w:rsidP="003E4906">
            <w:pPr>
              <w:spacing w:after="0"/>
            </w:pPr>
            <w:r w:rsidRPr="002A3776">
              <w:t>1</w:t>
            </w:r>
            <w:r w:rsidR="000E5667">
              <w:t xml:space="preserve">. </w:t>
            </w:r>
            <w:r w:rsidRPr="002A3776">
              <w:t xml:space="preserve"> </w:t>
            </w:r>
            <w:r w:rsidR="00317C25" w:rsidRPr="002A3776">
              <w:t>The tutor should devise a brief that allows the learner to display their knowledge of LO 1 and LO 2</w:t>
            </w:r>
            <w:r w:rsidRPr="002A3776">
              <w:t xml:space="preserve"> as follows : Learners are required to type a short report (less than 1 page) detailing 2 common uses of Word Processing applications and 4 features of a Word Processing application.  Learners should also be provided with a selection of 4 commonly used toolbar icons that are associated with file handling and text formatting for example Bold, Highlight, Indent, Shadow, Save, Open, Print.  The learner should insert a brief explanation of the toolbar icon beside the relevant picture.</w:t>
            </w:r>
          </w:p>
          <w:p w:rsidR="00A736C6" w:rsidRPr="002A3776" w:rsidRDefault="00A736C6" w:rsidP="003E4906">
            <w:pPr>
              <w:spacing w:after="0"/>
            </w:pPr>
          </w:p>
          <w:p w:rsidR="00167F82" w:rsidRPr="002A3776" w:rsidRDefault="00A736C6" w:rsidP="003E4906">
            <w:pPr>
              <w:spacing w:after="0"/>
            </w:pPr>
            <w:r w:rsidRPr="002A3776">
              <w:t>2</w:t>
            </w:r>
            <w:r w:rsidR="000E5667">
              <w:t>.</w:t>
            </w:r>
            <w:r w:rsidRPr="002A3776">
              <w:t xml:space="preserve"> </w:t>
            </w:r>
            <w:r w:rsidR="00167F82" w:rsidRPr="002A3776">
              <w:t xml:space="preserve">The mail merge </w:t>
            </w:r>
            <w:r w:rsidR="00502A01" w:rsidRPr="002A3776">
              <w:t>exercise will require learners to :</w:t>
            </w:r>
          </w:p>
          <w:p w:rsidR="00502A01" w:rsidRPr="002A3776" w:rsidRDefault="008969AB" w:rsidP="003E4906">
            <w:pPr>
              <w:numPr>
                <w:ilvl w:val="0"/>
                <w:numId w:val="29"/>
              </w:numPr>
              <w:spacing w:after="0"/>
            </w:pPr>
            <w:r w:rsidRPr="002A3776">
              <w:t>Create a mail merge document with at least 5 mail merge fields</w:t>
            </w:r>
          </w:p>
          <w:p w:rsidR="008969AB" w:rsidRPr="002A3776" w:rsidRDefault="008969AB" w:rsidP="003E4906">
            <w:pPr>
              <w:numPr>
                <w:ilvl w:val="0"/>
                <w:numId w:val="29"/>
              </w:numPr>
              <w:spacing w:after="0"/>
            </w:pPr>
            <w:r w:rsidRPr="002A3776">
              <w:t>Create and save a data file with at least 5 records</w:t>
            </w:r>
          </w:p>
          <w:p w:rsidR="008969AB" w:rsidRPr="002A3776" w:rsidRDefault="008969AB" w:rsidP="003E4906">
            <w:pPr>
              <w:numPr>
                <w:ilvl w:val="0"/>
                <w:numId w:val="29"/>
              </w:numPr>
              <w:spacing w:after="0"/>
            </w:pPr>
            <w:r w:rsidRPr="002A3776">
              <w:t>Merge data file into document</w:t>
            </w:r>
          </w:p>
          <w:p w:rsidR="008969AB" w:rsidRPr="002A3776" w:rsidRDefault="008969AB" w:rsidP="003E4906">
            <w:pPr>
              <w:numPr>
                <w:ilvl w:val="0"/>
                <w:numId w:val="29"/>
              </w:numPr>
              <w:spacing w:after="0"/>
            </w:pPr>
            <w:r w:rsidRPr="002A3776">
              <w:t>Print merged document</w:t>
            </w:r>
          </w:p>
          <w:p w:rsidR="008969AB" w:rsidRPr="002A3776" w:rsidRDefault="008969AB" w:rsidP="003E4906">
            <w:pPr>
              <w:numPr>
                <w:ilvl w:val="0"/>
                <w:numId w:val="29"/>
              </w:numPr>
              <w:spacing w:after="0"/>
            </w:pPr>
            <w:r w:rsidRPr="002A3776">
              <w:t>Use previously created data file to print labels</w:t>
            </w:r>
          </w:p>
          <w:p w:rsidR="008969AB" w:rsidRPr="002A3776" w:rsidRDefault="008969AB" w:rsidP="003E4906">
            <w:pPr>
              <w:spacing w:after="0"/>
            </w:pPr>
          </w:p>
          <w:p w:rsidR="0051010D" w:rsidRPr="002A3776" w:rsidRDefault="0051010D" w:rsidP="003E4906">
            <w:pPr>
              <w:spacing w:after="0"/>
            </w:pPr>
            <w:r w:rsidRPr="002A3776">
              <w:t>Evidence for this assessment technique may take the form of word processed documents. All instructions for the learner must be clearly outlined in an assignment brief</w:t>
            </w:r>
          </w:p>
        </w:tc>
      </w:tr>
    </w:tbl>
    <w:p w:rsidR="003E4906" w:rsidRDefault="003E4906" w:rsidP="008F164E">
      <w:pPr>
        <w:spacing w:after="0" w:line="240" w:lineRule="auto"/>
        <w:rPr>
          <w:b/>
          <w:bCs/>
        </w:rPr>
      </w:pPr>
    </w:p>
    <w:p w:rsidR="0051010D" w:rsidRPr="002A3776" w:rsidRDefault="003E4906" w:rsidP="008F164E">
      <w:pPr>
        <w:spacing w:after="0" w:line="240" w:lineRule="auto"/>
        <w:rPr>
          <w:b/>
          <w:bCs/>
        </w:rPr>
      </w:pPr>
      <w:r>
        <w:rPr>
          <w:b/>
          <w:bCs/>
        </w:rPr>
        <w:br w:type="page"/>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A0" w:firstRow="1" w:lastRow="0" w:firstColumn="1" w:lastColumn="0" w:noHBand="0" w:noVBand="0"/>
      </w:tblPr>
      <w:tblGrid>
        <w:gridCol w:w="3724"/>
        <w:gridCol w:w="4781"/>
      </w:tblGrid>
      <w:tr w:rsidR="002A3776" w:rsidRPr="002A3776" w:rsidTr="003E4906">
        <w:tc>
          <w:tcPr>
            <w:tcW w:w="3724" w:type="dxa"/>
            <w:vAlign w:val="center"/>
          </w:tcPr>
          <w:p w:rsidR="0051010D" w:rsidRPr="002A3776" w:rsidRDefault="0051010D" w:rsidP="00264679">
            <w:pPr>
              <w:spacing w:after="0" w:line="240" w:lineRule="auto"/>
              <w:rPr>
                <w:b/>
                <w:bCs/>
              </w:rPr>
            </w:pPr>
            <w:r w:rsidRPr="002A3776">
              <w:rPr>
                <w:b/>
                <w:bCs/>
              </w:rPr>
              <w:t>Examination</w:t>
            </w:r>
          </w:p>
        </w:tc>
        <w:tc>
          <w:tcPr>
            <w:tcW w:w="4781" w:type="dxa"/>
            <w:vAlign w:val="center"/>
          </w:tcPr>
          <w:p w:rsidR="0051010D" w:rsidRPr="002A3776" w:rsidRDefault="0051010D" w:rsidP="00BF21F0">
            <w:pPr>
              <w:spacing w:after="0" w:line="240" w:lineRule="auto"/>
              <w:rPr>
                <w:b/>
                <w:bCs/>
              </w:rPr>
            </w:pPr>
            <w:r w:rsidRPr="002A3776">
              <w:rPr>
                <w:b/>
                <w:bCs/>
              </w:rPr>
              <w:t>80%</w:t>
            </w:r>
          </w:p>
        </w:tc>
      </w:tr>
      <w:tr w:rsidR="002A3776" w:rsidRPr="002A3776" w:rsidTr="003E4906">
        <w:tc>
          <w:tcPr>
            <w:tcW w:w="8505" w:type="dxa"/>
            <w:gridSpan w:val="2"/>
            <w:vAlign w:val="center"/>
          </w:tcPr>
          <w:p w:rsidR="0051010D" w:rsidRPr="002A3776" w:rsidRDefault="005955F1" w:rsidP="00BF21F0">
            <w:pPr>
              <w:spacing w:after="0" w:line="240" w:lineRule="auto"/>
            </w:pPr>
            <w:r w:rsidRPr="002A3776">
              <w:rPr>
                <w:b/>
              </w:rPr>
              <w:t>Two 1.5 hour exams, each requiring the learner to complete 2 documents.</w:t>
            </w:r>
            <w:r w:rsidRPr="002A3776">
              <w:t xml:space="preserve">  </w:t>
            </w:r>
          </w:p>
        </w:tc>
      </w:tr>
      <w:tr w:rsidR="002A3776" w:rsidRPr="002A3776" w:rsidTr="003E4906">
        <w:tc>
          <w:tcPr>
            <w:tcW w:w="8505" w:type="dxa"/>
            <w:gridSpan w:val="2"/>
            <w:vAlign w:val="center"/>
          </w:tcPr>
          <w:p w:rsidR="0051010D" w:rsidRPr="002A3776" w:rsidRDefault="0051010D" w:rsidP="003E4906">
            <w:pPr>
              <w:autoSpaceDE w:val="0"/>
              <w:autoSpaceDN w:val="0"/>
              <w:adjustRightInd w:val="0"/>
              <w:spacing w:after="0"/>
            </w:pPr>
            <w:r w:rsidRPr="002A3776">
              <w:t xml:space="preserve">The internal assessor will devise </w:t>
            </w:r>
            <w:r w:rsidR="005955F1" w:rsidRPr="002A3776">
              <w:rPr>
                <w:b/>
              </w:rPr>
              <w:t>2 practical exams, each of 1.5 hours</w:t>
            </w:r>
            <w:r w:rsidR="005955F1" w:rsidRPr="002A3776">
              <w:t xml:space="preserve"> </w:t>
            </w:r>
            <w:r w:rsidRPr="002A3776">
              <w:t>that assess candidates’ mastery of specified practical skills demonstrated in a set period of time under restricted conditions.</w:t>
            </w:r>
          </w:p>
          <w:p w:rsidR="0051010D" w:rsidRPr="002A3776" w:rsidRDefault="008969AB" w:rsidP="003E4906">
            <w:pPr>
              <w:autoSpaceDE w:val="0"/>
              <w:autoSpaceDN w:val="0"/>
              <w:adjustRightInd w:val="0"/>
              <w:spacing w:after="0"/>
            </w:pPr>
            <w:r w:rsidRPr="002A3776">
              <w:t>The examination</w:t>
            </w:r>
            <w:r w:rsidR="0082543E" w:rsidRPr="002A3776">
              <w:t xml:space="preserve"> will cover LO’s 3, 4, 5, 6, 7,</w:t>
            </w:r>
            <w:r w:rsidRPr="002A3776">
              <w:t xml:space="preserve"> 9, 10, 11, 12 and 13</w:t>
            </w:r>
          </w:p>
          <w:p w:rsidR="0051010D" w:rsidRPr="002A3776" w:rsidRDefault="0051010D" w:rsidP="003E4906">
            <w:pPr>
              <w:autoSpaceDE w:val="0"/>
              <w:autoSpaceDN w:val="0"/>
              <w:adjustRightInd w:val="0"/>
              <w:spacing w:after="0"/>
            </w:pPr>
          </w:p>
          <w:p w:rsidR="00C53706" w:rsidRPr="002A3776" w:rsidRDefault="00C53706" w:rsidP="003E4906">
            <w:pPr>
              <w:autoSpaceDE w:val="0"/>
              <w:autoSpaceDN w:val="0"/>
              <w:adjustRightInd w:val="0"/>
              <w:spacing w:after="0"/>
              <w:rPr>
                <w:b/>
              </w:rPr>
            </w:pPr>
            <w:r w:rsidRPr="002A3776">
              <w:rPr>
                <w:b/>
              </w:rPr>
              <w:t xml:space="preserve">During </w:t>
            </w:r>
            <w:r w:rsidR="005955F1" w:rsidRPr="002A3776">
              <w:rPr>
                <w:b/>
              </w:rPr>
              <w:t>each examination the learner will be required to complete 2 documents.  Each document will require the learner to demonstrate a range of the specified learning outcomes.  The 4 documents in total should allow the learner to demonstrate their knowledge of all of the stated learning outcomes.  Tutors can decide how they divide the learning outcomes over each document but they m</w:t>
            </w:r>
            <w:r w:rsidR="002A3776">
              <w:rPr>
                <w:b/>
              </w:rPr>
              <w:t xml:space="preserve">ust ensure that all are covered </w:t>
            </w:r>
            <w:r w:rsidRPr="002A3776">
              <w:rPr>
                <w:b/>
              </w:rPr>
              <w:t>the examination the learner will have to complete 4 documents.</w:t>
            </w:r>
          </w:p>
          <w:p w:rsidR="0082543E" w:rsidRPr="002A3776" w:rsidRDefault="0082543E" w:rsidP="003E4906">
            <w:pPr>
              <w:autoSpaceDE w:val="0"/>
              <w:autoSpaceDN w:val="0"/>
              <w:adjustRightInd w:val="0"/>
              <w:spacing w:after="0"/>
            </w:pPr>
          </w:p>
          <w:p w:rsidR="0051010D" w:rsidRPr="002A3776" w:rsidRDefault="0051010D" w:rsidP="003E4906">
            <w:pPr>
              <w:autoSpaceDE w:val="0"/>
              <w:autoSpaceDN w:val="0"/>
              <w:adjustRightInd w:val="0"/>
              <w:spacing w:after="0"/>
            </w:pPr>
            <w:r w:rsidRPr="002A3776">
              <w:t>Each document will require candidates to demonstrate a range of</w:t>
            </w:r>
            <w:r w:rsidR="005955F1" w:rsidRPr="002A3776">
              <w:t xml:space="preserve"> </w:t>
            </w:r>
            <w:r w:rsidRPr="002A3776">
              <w:t>word processing skills.</w:t>
            </w:r>
          </w:p>
          <w:p w:rsidR="0051010D" w:rsidRPr="002A3776" w:rsidRDefault="0051010D" w:rsidP="003E4906">
            <w:pPr>
              <w:autoSpaceDE w:val="0"/>
              <w:autoSpaceDN w:val="0"/>
              <w:adjustRightInd w:val="0"/>
              <w:spacing w:after="0"/>
            </w:pPr>
          </w:p>
          <w:p w:rsidR="00C53706" w:rsidRPr="002A3776" w:rsidRDefault="00C53706" w:rsidP="003E4906">
            <w:pPr>
              <w:autoSpaceDE w:val="0"/>
              <w:autoSpaceDN w:val="0"/>
              <w:adjustRightInd w:val="0"/>
              <w:spacing w:after="0"/>
            </w:pPr>
            <w:r w:rsidRPr="002A3776">
              <w:t>In completing these documents learners must be given the opportunity to demonstrate their knowledge of all of the following:</w:t>
            </w:r>
          </w:p>
          <w:p w:rsidR="00C53706" w:rsidRPr="003E4906" w:rsidRDefault="00C53706" w:rsidP="003E4906">
            <w:pPr>
              <w:autoSpaceDE w:val="0"/>
              <w:autoSpaceDN w:val="0"/>
              <w:adjustRightInd w:val="0"/>
              <w:spacing w:after="0"/>
              <w:rPr>
                <w:sz w:val="4"/>
                <w:szCs w:val="4"/>
              </w:rPr>
            </w:pPr>
          </w:p>
          <w:p w:rsidR="00C53706" w:rsidRPr="002A3776" w:rsidRDefault="00C53706" w:rsidP="003E4906">
            <w:pPr>
              <w:numPr>
                <w:ilvl w:val="0"/>
                <w:numId w:val="30"/>
              </w:numPr>
              <w:autoSpaceDE w:val="0"/>
              <w:autoSpaceDN w:val="0"/>
              <w:adjustRightInd w:val="0"/>
              <w:spacing w:after="0"/>
            </w:pPr>
            <w:r w:rsidRPr="002A3776">
              <w:t>Text processing to include – margins, line spacing, indenting text and paragraphs, borders and shading, numbering and bullets, copying and pasting, enhancing text</w:t>
            </w:r>
            <w:r w:rsidR="009A0BAF" w:rsidRPr="002A3776">
              <w:t xml:space="preserve">, application of styles (LO </w:t>
            </w:r>
            <w:r w:rsidR="003E271B" w:rsidRPr="002A3776">
              <w:t>3 and LO 10)</w:t>
            </w:r>
          </w:p>
          <w:p w:rsidR="005955F1" w:rsidRPr="002A3776" w:rsidRDefault="005955F1" w:rsidP="003E4906">
            <w:pPr>
              <w:numPr>
                <w:ilvl w:val="0"/>
                <w:numId w:val="30"/>
              </w:numPr>
              <w:autoSpaceDE w:val="0"/>
              <w:autoSpaceDN w:val="0"/>
              <w:adjustRightInd w:val="0"/>
              <w:spacing w:after="0"/>
            </w:pPr>
            <w:r w:rsidRPr="002A3776">
              <w:t>Document configuration to include – headers and footers, page numbering, paper size and paper orientation</w:t>
            </w:r>
            <w:r w:rsidR="00702B8F">
              <w:t xml:space="preserve"> </w:t>
            </w:r>
            <w:r w:rsidRPr="002A3776">
              <w:t>(LO 4)</w:t>
            </w:r>
          </w:p>
          <w:p w:rsidR="005955F1" w:rsidRPr="002A3776" w:rsidRDefault="005955F1" w:rsidP="003E4906">
            <w:pPr>
              <w:numPr>
                <w:ilvl w:val="0"/>
                <w:numId w:val="30"/>
              </w:numPr>
              <w:autoSpaceDE w:val="0"/>
              <w:autoSpaceDN w:val="0"/>
              <w:adjustRightInd w:val="0"/>
              <w:spacing w:after="0"/>
            </w:pPr>
            <w:r w:rsidRPr="002A3776">
              <w:t>Proofing tools to include – spell check, thesaurus and searc</w:t>
            </w:r>
            <w:r w:rsidR="00702B8F">
              <w:t>h and replace</w:t>
            </w:r>
            <w:r w:rsidRPr="002A3776">
              <w:t>.</w:t>
            </w:r>
            <w:r w:rsidR="00702B8F">
              <w:t xml:space="preserve"> </w:t>
            </w:r>
            <w:r w:rsidRPr="002A3776">
              <w:t>(LO 5)</w:t>
            </w:r>
          </w:p>
          <w:p w:rsidR="005955F1" w:rsidRPr="002A3776" w:rsidRDefault="005955F1" w:rsidP="003E4906">
            <w:pPr>
              <w:numPr>
                <w:ilvl w:val="0"/>
                <w:numId w:val="30"/>
              </w:numPr>
              <w:autoSpaceDE w:val="0"/>
              <w:autoSpaceDN w:val="0"/>
              <w:adjustRightInd w:val="0"/>
              <w:spacing w:after="0"/>
            </w:pPr>
            <w:r w:rsidRPr="002A3776">
              <w:t>File management skills to include – creating files and folders, saving files in different formats, copying files and folders, renaming files, accessing file details, finding files using search facility</w:t>
            </w:r>
            <w:r w:rsidR="00812C7B" w:rsidRPr="002A3776">
              <w:t xml:space="preserve"> </w:t>
            </w:r>
            <w:r w:rsidRPr="002A3776">
              <w:t>(LO 6)</w:t>
            </w:r>
          </w:p>
          <w:p w:rsidR="005955F1" w:rsidRPr="002A3776" w:rsidRDefault="005955F1" w:rsidP="003E4906">
            <w:pPr>
              <w:numPr>
                <w:ilvl w:val="0"/>
                <w:numId w:val="30"/>
              </w:numPr>
              <w:autoSpaceDE w:val="0"/>
              <w:autoSpaceDN w:val="0"/>
              <w:adjustRightInd w:val="0"/>
              <w:spacing w:after="0"/>
            </w:pPr>
            <w:r w:rsidRPr="002A3776">
              <w:t>Use of tables to include – creating, resizing, merging cells, inserting/deleting columns and rows, aligning text, applying borders and shading and sorting table content (LO 7 and LO 10)</w:t>
            </w:r>
          </w:p>
          <w:p w:rsidR="005955F1" w:rsidRPr="002A3776" w:rsidRDefault="005955F1" w:rsidP="003E4906">
            <w:pPr>
              <w:numPr>
                <w:ilvl w:val="0"/>
                <w:numId w:val="30"/>
              </w:numPr>
              <w:autoSpaceDE w:val="0"/>
              <w:autoSpaceDN w:val="0"/>
              <w:adjustRightInd w:val="0"/>
              <w:spacing w:after="0"/>
            </w:pPr>
            <w:r w:rsidRPr="002A3776">
              <w:t xml:space="preserve">Use of </w:t>
            </w:r>
            <w:proofErr w:type="spellStart"/>
            <w:r w:rsidRPr="002A3776">
              <w:t>markup</w:t>
            </w:r>
            <w:proofErr w:type="spellEnd"/>
            <w:r w:rsidRPr="002A3776">
              <w:t xml:space="preserve"> facilities to track changes in documents</w:t>
            </w:r>
            <w:r w:rsidR="00702B8F">
              <w:t xml:space="preserve"> </w:t>
            </w:r>
            <w:r w:rsidRPr="002A3776">
              <w:t>(LO 9)</w:t>
            </w:r>
          </w:p>
          <w:p w:rsidR="009A0BAF" w:rsidRPr="002A3776" w:rsidRDefault="009A0BAF" w:rsidP="003E4906">
            <w:pPr>
              <w:numPr>
                <w:ilvl w:val="0"/>
                <w:numId w:val="30"/>
              </w:numPr>
              <w:autoSpaceDE w:val="0"/>
              <w:autoSpaceDN w:val="0"/>
              <w:adjustRightInd w:val="0"/>
              <w:spacing w:after="0"/>
            </w:pPr>
            <w:r w:rsidRPr="002A3776">
              <w:t>Graphics to include – insertion and manipulation</w:t>
            </w:r>
            <w:r w:rsidR="003E271B" w:rsidRPr="002A3776">
              <w:t xml:space="preserve"> (LO 10)</w:t>
            </w:r>
          </w:p>
          <w:p w:rsidR="005955F1" w:rsidRPr="002A3776" w:rsidRDefault="005955F1" w:rsidP="003E4906">
            <w:pPr>
              <w:numPr>
                <w:ilvl w:val="0"/>
                <w:numId w:val="30"/>
              </w:numPr>
              <w:autoSpaceDE w:val="0"/>
              <w:autoSpaceDN w:val="0"/>
              <w:adjustRightInd w:val="0"/>
              <w:spacing w:after="0"/>
            </w:pPr>
            <w:r w:rsidRPr="002A3776">
              <w:t>Print features to include – using print preview, single and multiple copies, printing specific pages, selecting parameters eg number of copies, printer name and adjusting the appearance and positioning of text and graphics.</w:t>
            </w:r>
            <w:r w:rsidR="00702B8F">
              <w:t xml:space="preserve"> </w:t>
            </w:r>
            <w:r w:rsidRPr="002A3776">
              <w:t>(LO 11)</w:t>
            </w:r>
          </w:p>
          <w:p w:rsidR="00C53706" w:rsidRPr="002A3776" w:rsidRDefault="00C53706" w:rsidP="003E4906">
            <w:pPr>
              <w:numPr>
                <w:ilvl w:val="0"/>
                <w:numId w:val="30"/>
              </w:numPr>
              <w:autoSpaceDE w:val="0"/>
              <w:autoSpaceDN w:val="0"/>
              <w:adjustRightInd w:val="0"/>
              <w:spacing w:after="0"/>
            </w:pPr>
            <w:r w:rsidRPr="002A3776">
              <w:t>Use of templates to include – creating, storing, retrieving, completing and printing</w:t>
            </w:r>
            <w:r w:rsidR="00702B8F">
              <w:t xml:space="preserve"> </w:t>
            </w:r>
            <w:r w:rsidR="003E271B" w:rsidRPr="002A3776">
              <w:t>(LO 12)</w:t>
            </w:r>
          </w:p>
          <w:p w:rsidR="00507EBA" w:rsidRPr="002A3776" w:rsidRDefault="00507EBA" w:rsidP="003E4906">
            <w:pPr>
              <w:numPr>
                <w:ilvl w:val="0"/>
                <w:numId w:val="30"/>
              </w:numPr>
              <w:autoSpaceDE w:val="0"/>
              <w:autoSpaceDN w:val="0"/>
              <w:adjustRightInd w:val="0"/>
              <w:spacing w:after="0"/>
            </w:pPr>
            <w:r w:rsidRPr="002A3776">
              <w:t xml:space="preserve">Use of additional resources </w:t>
            </w:r>
            <w:proofErr w:type="spellStart"/>
            <w:r w:rsidRPr="002A3776">
              <w:t>eg</w:t>
            </w:r>
            <w:proofErr w:type="spellEnd"/>
            <w:r w:rsidRPr="002A3776">
              <w:t xml:space="preserve"> help facility, reference books, websites to solve at least one familiar and one unfamiliar word processing problem</w:t>
            </w:r>
            <w:r w:rsidR="00702B8F">
              <w:t xml:space="preserve"> </w:t>
            </w:r>
            <w:r w:rsidR="003E271B" w:rsidRPr="002A3776">
              <w:t>(LO 13)</w:t>
            </w:r>
          </w:p>
          <w:p w:rsidR="0051010D" w:rsidRPr="002A3776" w:rsidRDefault="0051010D" w:rsidP="003E4906">
            <w:pPr>
              <w:pStyle w:val="ListParagraph"/>
              <w:autoSpaceDE w:val="0"/>
              <w:autoSpaceDN w:val="0"/>
              <w:adjustRightInd w:val="0"/>
              <w:spacing w:after="0"/>
              <w:ind w:left="1080"/>
            </w:pPr>
          </w:p>
          <w:p w:rsidR="0051010D" w:rsidRPr="002A3776" w:rsidRDefault="0051010D" w:rsidP="003E4906">
            <w:pPr>
              <w:autoSpaceDE w:val="0"/>
              <w:autoSpaceDN w:val="0"/>
              <w:adjustRightInd w:val="0"/>
              <w:spacing w:after="0"/>
              <w:ind w:left="360" w:hanging="360"/>
            </w:pPr>
            <w:r w:rsidRPr="002A3776">
              <w:t>Evidence will be presented both</w:t>
            </w:r>
            <w:r w:rsidR="0082543E" w:rsidRPr="002A3776">
              <w:t xml:space="preserve"> </w:t>
            </w:r>
            <w:r w:rsidR="003E271B" w:rsidRPr="002A3776">
              <w:t>In hard and soft copy</w:t>
            </w:r>
          </w:p>
          <w:p w:rsidR="0051010D" w:rsidRPr="002A3776" w:rsidRDefault="0051010D" w:rsidP="003E4906">
            <w:pPr>
              <w:spacing w:after="0"/>
            </w:pPr>
            <w:r w:rsidRPr="002A3776">
              <w:t>All instructions for the learner must be clearly outlined in an examination paper.</w:t>
            </w:r>
          </w:p>
        </w:tc>
      </w:tr>
    </w:tbl>
    <w:p w:rsidR="0051010D" w:rsidRPr="000E5667" w:rsidRDefault="0051010D" w:rsidP="00264679">
      <w:pPr>
        <w:pStyle w:val="Heading1"/>
      </w:pPr>
      <w:r w:rsidRPr="000E5667">
        <w:t>Grading</w:t>
      </w:r>
    </w:p>
    <w:p w:rsidR="0051010D" w:rsidRPr="002A3776" w:rsidRDefault="0051010D" w:rsidP="003E4906">
      <w:pPr>
        <w:spacing w:after="0" w:line="240" w:lineRule="auto"/>
        <w:ind w:left="510"/>
      </w:pPr>
      <w:r w:rsidRPr="002A3776">
        <w:t xml:space="preserve">Distinction: </w:t>
      </w:r>
      <w:r w:rsidRPr="002A3776">
        <w:tab/>
        <w:t xml:space="preserve">80% - 100% </w:t>
      </w:r>
    </w:p>
    <w:p w:rsidR="0051010D" w:rsidRPr="002A3776" w:rsidRDefault="0051010D" w:rsidP="003E4906">
      <w:pPr>
        <w:spacing w:after="0" w:line="240" w:lineRule="auto"/>
        <w:ind w:left="510"/>
      </w:pPr>
      <w:r w:rsidRPr="002A3776">
        <w:t>Merit:</w:t>
      </w:r>
      <w:r w:rsidRPr="002A3776">
        <w:tab/>
      </w:r>
      <w:r w:rsidRPr="002A3776">
        <w:tab/>
        <w:t>65% - 79%</w:t>
      </w:r>
    </w:p>
    <w:p w:rsidR="0051010D" w:rsidRPr="002A3776" w:rsidRDefault="0051010D" w:rsidP="003E4906">
      <w:pPr>
        <w:spacing w:after="0" w:line="240" w:lineRule="auto"/>
        <w:ind w:left="510"/>
      </w:pPr>
      <w:r w:rsidRPr="002A3776">
        <w:t xml:space="preserve">Pass: </w:t>
      </w:r>
      <w:r w:rsidRPr="002A3776">
        <w:tab/>
      </w:r>
      <w:r w:rsidRPr="002A3776">
        <w:tab/>
        <w:t>50% - 64%</w:t>
      </w:r>
    </w:p>
    <w:p w:rsidR="0051010D" w:rsidRPr="002A3776" w:rsidRDefault="0051010D" w:rsidP="003E4906">
      <w:pPr>
        <w:spacing w:after="0" w:line="240" w:lineRule="auto"/>
        <w:ind w:left="510"/>
      </w:pPr>
      <w:r w:rsidRPr="002A3776">
        <w:t>Unsuccessful:</w:t>
      </w:r>
      <w:r w:rsidRPr="002A3776">
        <w:tab/>
        <w:t>0% - 49%</w:t>
      </w:r>
    </w:p>
    <w:p w:rsidR="0051010D" w:rsidRPr="002A3776" w:rsidRDefault="0051010D" w:rsidP="003E4906">
      <w:pPr>
        <w:ind w:left="510"/>
      </w:pPr>
    </w:p>
    <w:p w:rsidR="009C0B28" w:rsidRDefault="0051010D" w:rsidP="003E4906">
      <w:pPr>
        <w:ind w:left="510"/>
      </w:pPr>
      <w:r w:rsidRPr="002A3776">
        <w:t>At levels 4, 5 and 6 major and minor awards will be graded. The grade achieved for the major award will be determined by the grades achieved in the minor awards.</w:t>
      </w:r>
    </w:p>
    <w:p w:rsidR="003E4906" w:rsidRPr="003E4906" w:rsidRDefault="003E4906" w:rsidP="003E4906">
      <w:pPr>
        <w:spacing w:line="240" w:lineRule="auto"/>
        <w:rPr>
          <w:sz w:val="2"/>
          <w:szCs w:val="2"/>
        </w:rPr>
      </w:pPr>
      <w:r>
        <w:br w:type="page"/>
      </w:r>
    </w:p>
    <w:tbl>
      <w:tblPr>
        <w:tblpPr w:leftFromText="180" w:rightFromText="180" w:vertAnchor="text" w:tblpX="-459" w:tblpY="1"/>
        <w:tblOverlap w:val="neve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8"/>
        <w:gridCol w:w="5245"/>
      </w:tblGrid>
      <w:tr w:rsidR="002A3776" w:rsidRPr="002A3776" w:rsidTr="003E4906">
        <w:trPr>
          <w:trHeight w:val="687"/>
        </w:trPr>
        <w:tc>
          <w:tcPr>
            <w:tcW w:w="4928" w:type="dxa"/>
            <w:vAlign w:val="center"/>
          </w:tcPr>
          <w:p w:rsidR="0051010D" w:rsidRPr="003E4906" w:rsidRDefault="009C0B28" w:rsidP="003E4906">
            <w:pPr>
              <w:spacing w:after="0" w:line="240" w:lineRule="auto"/>
              <w:jc w:val="center"/>
              <w:rPr>
                <w:b/>
                <w:bCs/>
              </w:rPr>
            </w:pPr>
            <w:r w:rsidRPr="003E4906">
              <w:br w:type="page"/>
            </w:r>
            <w:r w:rsidR="0051010D" w:rsidRPr="003E4906">
              <w:rPr>
                <w:b/>
                <w:bCs/>
              </w:rPr>
              <w:t>Word Processing 5N1358</w:t>
            </w:r>
          </w:p>
        </w:tc>
        <w:tc>
          <w:tcPr>
            <w:tcW w:w="5245" w:type="dxa"/>
            <w:vAlign w:val="center"/>
          </w:tcPr>
          <w:p w:rsidR="0051010D" w:rsidRPr="003E4906" w:rsidRDefault="0051010D" w:rsidP="003E4906">
            <w:pPr>
              <w:spacing w:after="0" w:line="240" w:lineRule="auto"/>
              <w:jc w:val="center"/>
              <w:rPr>
                <w:b/>
                <w:bCs/>
              </w:rPr>
            </w:pPr>
            <w:r w:rsidRPr="003E4906">
              <w:rPr>
                <w:b/>
                <w:bCs/>
              </w:rPr>
              <w:t>Learner Marking Sheet</w:t>
            </w:r>
          </w:p>
          <w:p w:rsidR="0051010D" w:rsidRPr="003E4906" w:rsidRDefault="0051010D" w:rsidP="003E4906">
            <w:pPr>
              <w:spacing w:after="0" w:line="240" w:lineRule="auto"/>
              <w:jc w:val="center"/>
              <w:rPr>
                <w:b/>
                <w:bCs/>
              </w:rPr>
            </w:pPr>
            <w:r w:rsidRPr="003E4906">
              <w:rPr>
                <w:b/>
                <w:bCs/>
              </w:rPr>
              <w:t>Assignment 20%</w:t>
            </w:r>
          </w:p>
        </w:tc>
      </w:tr>
    </w:tbl>
    <w:p w:rsidR="0051010D" w:rsidRPr="002A3776" w:rsidRDefault="0051010D" w:rsidP="008F164E"/>
    <w:p w:rsidR="0051010D" w:rsidRPr="003E4906" w:rsidRDefault="0051010D" w:rsidP="003E4906">
      <w:pPr>
        <w:jc w:val="center"/>
        <w:rPr>
          <w:bCs/>
          <w:sz w:val="24"/>
        </w:rPr>
      </w:pPr>
      <w:r w:rsidRPr="003E4906">
        <w:rPr>
          <w:bCs/>
          <w:sz w:val="24"/>
        </w:rPr>
        <w:t>Learner’s Name</w:t>
      </w:r>
      <w:r w:rsidR="003E4906">
        <w:rPr>
          <w:bCs/>
          <w:sz w:val="24"/>
        </w:rPr>
        <w:t>: …………………………………………………………</w:t>
      </w:r>
      <w:r w:rsidR="003E4906" w:rsidRPr="003E4906">
        <w:rPr>
          <w:bCs/>
          <w:sz w:val="24"/>
        </w:rPr>
        <w:t>…….</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0A0" w:firstRow="1" w:lastRow="0" w:firstColumn="1" w:lastColumn="0" w:noHBand="0" w:noVBand="0"/>
      </w:tblPr>
      <w:tblGrid>
        <w:gridCol w:w="7549"/>
        <w:gridCol w:w="1417"/>
        <w:gridCol w:w="1240"/>
      </w:tblGrid>
      <w:tr w:rsidR="002A3776" w:rsidRPr="003E4906" w:rsidTr="00F14824">
        <w:tc>
          <w:tcPr>
            <w:tcW w:w="7549" w:type="dxa"/>
            <w:shd w:val="clear" w:color="auto" w:fill="D0CECE"/>
            <w:vAlign w:val="center"/>
          </w:tcPr>
          <w:p w:rsidR="0051010D" w:rsidRPr="003E4906" w:rsidRDefault="0051010D" w:rsidP="003E4906">
            <w:pPr>
              <w:spacing w:after="0" w:line="240" w:lineRule="auto"/>
            </w:pPr>
            <w:r w:rsidRPr="003E4906">
              <w:rPr>
                <w:b/>
                <w:bCs/>
              </w:rPr>
              <w:t>Assessment Criteria</w:t>
            </w:r>
          </w:p>
        </w:tc>
        <w:tc>
          <w:tcPr>
            <w:tcW w:w="1417" w:type="dxa"/>
            <w:shd w:val="clear" w:color="auto" w:fill="D0CECE"/>
            <w:vAlign w:val="center"/>
          </w:tcPr>
          <w:p w:rsidR="0051010D" w:rsidRPr="003E4906" w:rsidRDefault="00264679" w:rsidP="003E4906">
            <w:pPr>
              <w:spacing w:after="0" w:line="240" w:lineRule="auto"/>
              <w:jc w:val="center"/>
              <w:rPr>
                <w:b/>
                <w:bCs/>
              </w:rPr>
            </w:pPr>
            <w:r w:rsidRPr="003E4906">
              <w:rPr>
                <w:b/>
                <w:bCs/>
              </w:rPr>
              <w:t>Maximum Mark</w:t>
            </w:r>
          </w:p>
        </w:tc>
        <w:tc>
          <w:tcPr>
            <w:tcW w:w="1240" w:type="dxa"/>
            <w:shd w:val="clear" w:color="auto" w:fill="D0CECE"/>
            <w:vAlign w:val="center"/>
          </w:tcPr>
          <w:p w:rsidR="0051010D" w:rsidRPr="003E4906" w:rsidRDefault="00264679" w:rsidP="003E4906">
            <w:pPr>
              <w:spacing w:after="0" w:line="240" w:lineRule="auto"/>
              <w:jc w:val="center"/>
              <w:rPr>
                <w:b/>
                <w:bCs/>
              </w:rPr>
            </w:pPr>
            <w:r w:rsidRPr="003E4906">
              <w:rPr>
                <w:b/>
                <w:bCs/>
              </w:rPr>
              <w:t>Learner Mark</w:t>
            </w:r>
          </w:p>
        </w:tc>
      </w:tr>
      <w:tr w:rsidR="003E4906" w:rsidRPr="003E4906" w:rsidTr="00F14824">
        <w:tc>
          <w:tcPr>
            <w:tcW w:w="10206" w:type="dxa"/>
            <w:gridSpan w:val="3"/>
          </w:tcPr>
          <w:p w:rsidR="003E4906" w:rsidRPr="003E4906" w:rsidRDefault="003E4906" w:rsidP="003E4906">
            <w:pPr>
              <w:spacing w:after="0" w:line="240" w:lineRule="auto"/>
              <w:rPr>
                <w:i/>
                <w:iCs/>
                <w:sz w:val="28"/>
                <w:szCs w:val="28"/>
              </w:rPr>
            </w:pPr>
            <w:r w:rsidRPr="003E4906">
              <w:rPr>
                <w:i/>
                <w:iCs/>
              </w:rPr>
              <w:t>Covering Learning Outcomes 1, 2</w:t>
            </w:r>
          </w:p>
        </w:tc>
      </w:tr>
      <w:tr w:rsidR="00264679" w:rsidRPr="002A3776" w:rsidTr="003E4906">
        <w:tc>
          <w:tcPr>
            <w:tcW w:w="7549" w:type="dxa"/>
          </w:tcPr>
          <w:p w:rsidR="00264679" w:rsidRDefault="00264679" w:rsidP="003E4906">
            <w:pPr>
              <w:spacing w:after="0" w:line="240" w:lineRule="auto"/>
              <w:ind w:left="360"/>
              <w:rPr>
                <w:b/>
              </w:rPr>
            </w:pPr>
            <w:r>
              <w:rPr>
                <w:b/>
              </w:rPr>
              <w:t>Learning Outcome 1:</w:t>
            </w:r>
          </w:p>
          <w:p w:rsidR="00264679" w:rsidRPr="002A3776" w:rsidRDefault="00264679" w:rsidP="003E4906">
            <w:pPr>
              <w:spacing w:after="0" w:line="240" w:lineRule="auto"/>
              <w:ind w:left="360"/>
            </w:pPr>
            <w:r w:rsidRPr="002A3776">
              <w:t>2 common uses of Word Processing applications detailed</w:t>
            </w:r>
          </w:p>
        </w:tc>
        <w:tc>
          <w:tcPr>
            <w:tcW w:w="1417" w:type="dxa"/>
            <w:vAlign w:val="center"/>
          </w:tcPr>
          <w:p w:rsidR="00264679" w:rsidRPr="003E4906" w:rsidRDefault="00264679" w:rsidP="003E4906">
            <w:pPr>
              <w:spacing w:after="0" w:line="240" w:lineRule="auto"/>
              <w:jc w:val="center"/>
              <w:rPr>
                <w:sz w:val="24"/>
              </w:rPr>
            </w:pPr>
            <w:r w:rsidRPr="003E4906">
              <w:rPr>
                <w:sz w:val="24"/>
              </w:rPr>
              <w:t>2</w:t>
            </w:r>
          </w:p>
        </w:tc>
        <w:tc>
          <w:tcPr>
            <w:tcW w:w="1240" w:type="dxa"/>
            <w:vAlign w:val="center"/>
          </w:tcPr>
          <w:p w:rsidR="00264679" w:rsidRPr="003E4906" w:rsidRDefault="00264679" w:rsidP="003E4906">
            <w:pPr>
              <w:spacing w:after="0" w:line="240" w:lineRule="auto"/>
              <w:jc w:val="center"/>
              <w:rPr>
                <w:sz w:val="24"/>
              </w:rPr>
            </w:pPr>
          </w:p>
        </w:tc>
      </w:tr>
      <w:tr w:rsidR="00264679" w:rsidRPr="002A3776" w:rsidTr="003E4906">
        <w:tc>
          <w:tcPr>
            <w:tcW w:w="7549" w:type="dxa"/>
          </w:tcPr>
          <w:p w:rsidR="00264679" w:rsidRDefault="00264679" w:rsidP="003E4906">
            <w:pPr>
              <w:spacing w:after="0" w:line="240" w:lineRule="auto"/>
              <w:ind w:left="360"/>
              <w:rPr>
                <w:b/>
              </w:rPr>
            </w:pPr>
            <w:r>
              <w:rPr>
                <w:b/>
              </w:rPr>
              <w:t xml:space="preserve">Learning Outcome 1: </w:t>
            </w:r>
          </w:p>
          <w:p w:rsidR="00264679" w:rsidRPr="000E5667" w:rsidRDefault="00264679" w:rsidP="003E4906">
            <w:pPr>
              <w:spacing w:after="0" w:line="240" w:lineRule="auto"/>
              <w:ind w:left="360"/>
              <w:rPr>
                <w:b/>
              </w:rPr>
            </w:pPr>
            <w:r w:rsidRPr="002A3776">
              <w:t>4 features of a Word Processing application detailed</w:t>
            </w:r>
          </w:p>
        </w:tc>
        <w:tc>
          <w:tcPr>
            <w:tcW w:w="1417" w:type="dxa"/>
            <w:vAlign w:val="center"/>
          </w:tcPr>
          <w:p w:rsidR="00264679" w:rsidRPr="003E4906" w:rsidRDefault="00264679" w:rsidP="003E4906">
            <w:pPr>
              <w:spacing w:after="0" w:line="240" w:lineRule="auto"/>
              <w:jc w:val="center"/>
              <w:rPr>
                <w:sz w:val="24"/>
              </w:rPr>
            </w:pPr>
            <w:r w:rsidRPr="003E4906">
              <w:rPr>
                <w:sz w:val="24"/>
              </w:rPr>
              <w:t>4</w:t>
            </w:r>
          </w:p>
        </w:tc>
        <w:tc>
          <w:tcPr>
            <w:tcW w:w="1240" w:type="dxa"/>
            <w:vAlign w:val="center"/>
          </w:tcPr>
          <w:p w:rsidR="00264679" w:rsidRPr="003E4906" w:rsidRDefault="00264679" w:rsidP="003E4906">
            <w:pPr>
              <w:spacing w:after="0" w:line="240" w:lineRule="auto"/>
              <w:jc w:val="center"/>
              <w:rPr>
                <w:sz w:val="24"/>
              </w:rPr>
            </w:pPr>
          </w:p>
        </w:tc>
      </w:tr>
      <w:tr w:rsidR="00264679" w:rsidRPr="002A3776" w:rsidTr="003E4906">
        <w:tc>
          <w:tcPr>
            <w:tcW w:w="7549" w:type="dxa"/>
          </w:tcPr>
          <w:p w:rsidR="00264679" w:rsidRDefault="00264679" w:rsidP="003E4906">
            <w:pPr>
              <w:spacing w:after="0" w:line="240" w:lineRule="auto"/>
              <w:ind w:left="360"/>
              <w:rPr>
                <w:b/>
              </w:rPr>
            </w:pPr>
            <w:r>
              <w:rPr>
                <w:b/>
              </w:rPr>
              <w:t xml:space="preserve">Learning Outcome 2: </w:t>
            </w:r>
          </w:p>
          <w:p w:rsidR="00264679" w:rsidRPr="00264679" w:rsidRDefault="00264679" w:rsidP="003E4906">
            <w:pPr>
              <w:spacing w:after="0" w:line="240" w:lineRule="auto"/>
              <w:ind w:left="360"/>
            </w:pPr>
            <w:r w:rsidRPr="00264679">
              <w:t>4 commonly used toolbar icons that are associated with file handling and text formatting explained</w:t>
            </w:r>
          </w:p>
        </w:tc>
        <w:tc>
          <w:tcPr>
            <w:tcW w:w="1417" w:type="dxa"/>
            <w:vAlign w:val="center"/>
          </w:tcPr>
          <w:p w:rsidR="00264679" w:rsidRPr="003E4906" w:rsidRDefault="00264679" w:rsidP="003E4906">
            <w:pPr>
              <w:spacing w:after="0" w:line="240" w:lineRule="auto"/>
              <w:jc w:val="center"/>
              <w:rPr>
                <w:sz w:val="24"/>
              </w:rPr>
            </w:pPr>
            <w:r w:rsidRPr="003E4906">
              <w:rPr>
                <w:sz w:val="24"/>
              </w:rPr>
              <w:t>4</w:t>
            </w:r>
          </w:p>
        </w:tc>
        <w:tc>
          <w:tcPr>
            <w:tcW w:w="1240" w:type="dxa"/>
            <w:vAlign w:val="center"/>
          </w:tcPr>
          <w:p w:rsidR="00264679" w:rsidRPr="003E4906" w:rsidRDefault="00264679" w:rsidP="003E4906">
            <w:pPr>
              <w:spacing w:after="0" w:line="240" w:lineRule="auto"/>
              <w:jc w:val="center"/>
              <w:rPr>
                <w:sz w:val="24"/>
              </w:rPr>
            </w:pPr>
          </w:p>
        </w:tc>
      </w:tr>
      <w:tr w:rsidR="00880874" w:rsidRPr="003E4906" w:rsidTr="00F14824">
        <w:tc>
          <w:tcPr>
            <w:tcW w:w="10206" w:type="dxa"/>
            <w:gridSpan w:val="3"/>
          </w:tcPr>
          <w:p w:rsidR="00880874" w:rsidRPr="003E4906" w:rsidRDefault="00880874" w:rsidP="003E4906">
            <w:pPr>
              <w:spacing w:after="0" w:line="240" w:lineRule="auto"/>
              <w:rPr>
                <w:i/>
                <w:iCs/>
              </w:rPr>
            </w:pPr>
            <w:r w:rsidRPr="003E4906">
              <w:rPr>
                <w:i/>
                <w:iCs/>
              </w:rPr>
              <w:t>Mail merge and labels Learning Outcomes 8 and 11</w:t>
            </w:r>
          </w:p>
        </w:tc>
      </w:tr>
      <w:tr w:rsidR="00264679" w:rsidRPr="002A3776" w:rsidTr="003E4906">
        <w:tc>
          <w:tcPr>
            <w:tcW w:w="7549" w:type="dxa"/>
          </w:tcPr>
          <w:p w:rsidR="00264679" w:rsidRPr="00DD10C3" w:rsidRDefault="00264679" w:rsidP="003E4906">
            <w:pPr>
              <w:tabs>
                <w:tab w:val="left" w:pos="3405"/>
              </w:tabs>
              <w:spacing w:after="0" w:line="240" w:lineRule="auto"/>
              <w:ind w:left="390"/>
              <w:textAlignment w:val="top"/>
              <w:outlineLvl w:val="1"/>
              <w:rPr>
                <w:bCs/>
              </w:rPr>
            </w:pPr>
            <w:r w:rsidRPr="00DD10C3">
              <w:rPr>
                <w:bCs/>
              </w:rPr>
              <w:t>Document created with 5 fields</w:t>
            </w:r>
          </w:p>
        </w:tc>
        <w:tc>
          <w:tcPr>
            <w:tcW w:w="1417" w:type="dxa"/>
            <w:vAlign w:val="center"/>
          </w:tcPr>
          <w:p w:rsidR="00264679" w:rsidRPr="003E4906" w:rsidRDefault="00264679" w:rsidP="003E4906">
            <w:pPr>
              <w:spacing w:after="0" w:line="240" w:lineRule="auto"/>
              <w:jc w:val="center"/>
              <w:rPr>
                <w:sz w:val="24"/>
              </w:rPr>
            </w:pPr>
            <w:r w:rsidRPr="003E4906">
              <w:rPr>
                <w:sz w:val="24"/>
              </w:rPr>
              <w:t>2.5</w:t>
            </w:r>
          </w:p>
        </w:tc>
        <w:tc>
          <w:tcPr>
            <w:tcW w:w="1240" w:type="dxa"/>
            <w:vAlign w:val="center"/>
          </w:tcPr>
          <w:p w:rsidR="00264679" w:rsidRPr="003E4906" w:rsidRDefault="00264679" w:rsidP="003E4906">
            <w:pPr>
              <w:spacing w:after="0" w:line="240" w:lineRule="auto"/>
              <w:jc w:val="center"/>
            </w:pPr>
          </w:p>
        </w:tc>
      </w:tr>
      <w:tr w:rsidR="00264679" w:rsidRPr="002A3776" w:rsidTr="003E4906">
        <w:tc>
          <w:tcPr>
            <w:tcW w:w="7549" w:type="dxa"/>
          </w:tcPr>
          <w:p w:rsidR="00264679" w:rsidRPr="00DD10C3" w:rsidRDefault="00264679" w:rsidP="003E4906">
            <w:pPr>
              <w:tabs>
                <w:tab w:val="left" w:pos="3405"/>
              </w:tabs>
              <w:spacing w:after="0" w:line="240" w:lineRule="auto"/>
              <w:ind w:left="390"/>
              <w:textAlignment w:val="top"/>
              <w:outlineLvl w:val="1"/>
              <w:rPr>
                <w:bCs/>
              </w:rPr>
            </w:pPr>
            <w:r w:rsidRPr="00DD10C3">
              <w:rPr>
                <w:bCs/>
              </w:rPr>
              <w:t>Data file created and saved with 5 records</w:t>
            </w:r>
          </w:p>
        </w:tc>
        <w:tc>
          <w:tcPr>
            <w:tcW w:w="1417" w:type="dxa"/>
            <w:vAlign w:val="center"/>
          </w:tcPr>
          <w:p w:rsidR="00264679" w:rsidRPr="003E4906" w:rsidRDefault="00264679" w:rsidP="003E4906">
            <w:pPr>
              <w:spacing w:after="0" w:line="240" w:lineRule="auto"/>
              <w:jc w:val="center"/>
              <w:rPr>
                <w:sz w:val="24"/>
              </w:rPr>
            </w:pPr>
            <w:r w:rsidRPr="003E4906">
              <w:rPr>
                <w:sz w:val="24"/>
              </w:rPr>
              <w:t>2.5</w:t>
            </w:r>
          </w:p>
        </w:tc>
        <w:tc>
          <w:tcPr>
            <w:tcW w:w="1240" w:type="dxa"/>
            <w:vAlign w:val="center"/>
          </w:tcPr>
          <w:p w:rsidR="00264679" w:rsidRPr="003E4906" w:rsidRDefault="00264679" w:rsidP="003E4906">
            <w:pPr>
              <w:spacing w:after="0" w:line="240" w:lineRule="auto"/>
              <w:jc w:val="center"/>
            </w:pPr>
          </w:p>
        </w:tc>
      </w:tr>
      <w:tr w:rsidR="00264679" w:rsidRPr="002A3776" w:rsidTr="003E4906">
        <w:tc>
          <w:tcPr>
            <w:tcW w:w="7549" w:type="dxa"/>
          </w:tcPr>
          <w:p w:rsidR="00264679" w:rsidRPr="00DD10C3" w:rsidRDefault="00264679" w:rsidP="003E4906">
            <w:pPr>
              <w:tabs>
                <w:tab w:val="left" w:pos="3405"/>
              </w:tabs>
              <w:spacing w:after="0" w:line="240" w:lineRule="auto"/>
              <w:ind w:left="390"/>
              <w:textAlignment w:val="top"/>
              <w:outlineLvl w:val="1"/>
              <w:rPr>
                <w:bCs/>
              </w:rPr>
            </w:pPr>
            <w:r w:rsidRPr="00DD10C3">
              <w:rPr>
                <w:bCs/>
              </w:rPr>
              <w:t>Data merged into document</w:t>
            </w:r>
          </w:p>
        </w:tc>
        <w:tc>
          <w:tcPr>
            <w:tcW w:w="1417" w:type="dxa"/>
            <w:vAlign w:val="center"/>
          </w:tcPr>
          <w:p w:rsidR="00264679" w:rsidRPr="003E4906" w:rsidRDefault="00264679" w:rsidP="003E4906">
            <w:pPr>
              <w:spacing w:after="0" w:line="240" w:lineRule="auto"/>
              <w:jc w:val="center"/>
              <w:rPr>
                <w:sz w:val="24"/>
              </w:rPr>
            </w:pPr>
            <w:r w:rsidRPr="003E4906">
              <w:rPr>
                <w:sz w:val="24"/>
              </w:rPr>
              <w:t>1.5</w:t>
            </w:r>
          </w:p>
        </w:tc>
        <w:tc>
          <w:tcPr>
            <w:tcW w:w="1240" w:type="dxa"/>
            <w:vAlign w:val="center"/>
          </w:tcPr>
          <w:p w:rsidR="00264679" w:rsidRPr="003E4906" w:rsidRDefault="00264679" w:rsidP="003E4906">
            <w:pPr>
              <w:spacing w:after="0" w:line="240" w:lineRule="auto"/>
              <w:jc w:val="center"/>
            </w:pPr>
          </w:p>
        </w:tc>
      </w:tr>
      <w:tr w:rsidR="00264679" w:rsidRPr="002A3776" w:rsidTr="003E4906">
        <w:tc>
          <w:tcPr>
            <w:tcW w:w="7549" w:type="dxa"/>
          </w:tcPr>
          <w:p w:rsidR="00264679" w:rsidRPr="00DD10C3" w:rsidRDefault="00264679" w:rsidP="003E4906">
            <w:pPr>
              <w:tabs>
                <w:tab w:val="left" w:pos="3405"/>
              </w:tabs>
              <w:spacing w:after="0" w:line="240" w:lineRule="auto"/>
              <w:ind w:left="390"/>
              <w:textAlignment w:val="top"/>
              <w:outlineLvl w:val="1"/>
              <w:rPr>
                <w:bCs/>
              </w:rPr>
            </w:pPr>
            <w:r w:rsidRPr="00DD10C3">
              <w:rPr>
                <w:bCs/>
              </w:rPr>
              <w:t>Merged document printed</w:t>
            </w:r>
          </w:p>
        </w:tc>
        <w:tc>
          <w:tcPr>
            <w:tcW w:w="1417" w:type="dxa"/>
            <w:vAlign w:val="center"/>
          </w:tcPr>
          <w:p w:rsidR="00264679" w:rsidRPr="003E4906" w:rsidRDefault="00264679" w:rsidP="003E4906">
            <w:pPr>
              <w:spacing w:after="0" w:line="240" w:lineRule="auto"/>
              <w:jc w:val="center"/>
              <w:rPr>
                <w:sz w:val="24"/>
              </w:rPr>
            </w:pPr>
            <w:r w:rsidRPr="003E4906">
              <w:rPr>
                <w:sz w:val="24"/>
              </w:rPr>
              <w:t>1</w:t>
            </w:r>
          </w:p>
        </w:tc>
        <w:tc>
          <w:tcPr>
            <w:tcW w:w="1240" w:type="dxa"/>
            <w:vAlign w:val="center"/>
          </w:tcPr>
          <w:p w:rsidR="00264679" w:rsidRPr="003E4906" w:rsidRDefault="00264679" w:rsidP="003E4906">
            <w:pPr>
              <w:spacing w:after="0" w:line="240" w:lineRule="auto"/>
              <w:jc w:val="center"/>
            </w:pPr>
          </w:p>
        </w:tc>
      </w:tr>
      <w:tr w:rsidR="00264679" w:rsidRPr="002A3776" w:rsidTr="003E4906">
        <w:tc>
          <w:tcPr>
            <w:tcW w:w="7549" w:type="dxa"/>
          </w:tcPr>
          <w:p w:rsidR="00264679" w:rsidRPr="00DD10C3" w:rsidRDefault="00264679" w:rsidP="003E4906">
            <w:pPr>
              <w:tabs>
                <w:tab w:val="left" w:pos="3405"/>
              </w:tabs>
              <w:spacing w:after="0" w:line="240" w:lineRule="auto"/>
              <w:ind w:left="390"/>
              <w:textAlignment w:val="top"/>
              <w:outlineLvl w:val="1"/>
              <w:rPr>
                <w:bCs/>
              </w:rPr>
            </w:pPr>
            <w:r w:rsidRPr="00DD10C3">
              <w:rPr>
                <w:bCs/>
              </w:rPr>
              <w:t>Labels set up from data file</w:t>
            </w:r>
          </w:p>
        </w:tc>
        <w:tc>
          <w:tcPr>
            <w:tcW w:w="1417" w:type="dxa"/>
            <w:vAlign w:val="center"/>
          </w:tcPr>
          <w:p w:rsidR="00264679" w:rsidRPr="003E4906" w:rsidRDefault="00264679" w:rsidP="003E4906">
            <w:pPr>
              <w:spacing w:after="0" w:line="240" w:lineRule="auto"/>
              <w:jc w:val="center"/>
              <w:rPr>
                <w:sz w:val="24"/>
              </w:rPr>
            </w:pPr>
            <w:r w:rsidRPr="003E4906">
              <w:rPr>
                <w:sz w:val="24"/>
              </w:rPr>
              <w:t>1.5</w:t>
            </w:r>
          </w:p>
        </w:tc>
        <w:tc>
          <w:tcPr>
            <w:tcW w:w="1240" w:type="dxa"/>
            <w:vAlign w:val="center"/>
          </w:tcPr>
          <w:p w:rsidR="00264679" w:rsidRPr="003E4906" w:rsidRDefault="00264679" w:rsidP="003E4906">
            <w:pPr>
              <w:spacing w:after="0" w:line="240" w:lineRule="auto"/>
              <w:jc w:val="center"/>
            </w:pPr>
          </w:p>
        </w:tc>
      </w:tr>
      <w:tr w:rsidR="00264679" w:rsidRPr="002A3776" w:rsidTr="003E4906">
        <w:tc>
          <w:tcPr>
            <w:tcW w:w="7549" w:type="dxa"/>
          </w:tcPr>
          <w:p w:rsidR="00264679" w:rsidRDefault="00264679" w:rsidP="003E4906">
            <w:pPr>
              <w:spacing w:after="0" w:line="240" w:lineRule="auto"/>
              <w:ind w:left="390"/>
            </w:pPr>
            <w:r w:rsidRPr="00DD10C3">
              <w:rPr>
                <w:bCs/>
              </w:rPr>
              <w:t>Labels printed</w:t>
            </w:r>
          </w:p>
        </w:tc>
        <w:tc>
          <w:tcPr>
            <w:tcW w:w="1417" w:type="dxa"/>
            <w:vAlign w:val="center"/>
          </w:tcPr>
          <w:p w:rsidR="00264679" w:rsidRPr="003E4906" w:rsidRDefault="00264679" w:rsidP="003E4906">
            <w:pPr>
              <w:spacing w:after="0" w:line="240" w:lineRule="auto"/>
              <w:jc w:val="center"/>
              <w:rPr>
                <w:sz w:val="24"/>
              </w:rPr>
            </w:pPr>
            <w:r w:rsidRPr="003E4906">
              <w:rPr>
                <w:sz w:val="24"/>
              </w:rPr>
              <w:t>1</w:t>
            </w:r>
          </w:p>
        </w:tc>
        <w:tc>
          <w:tcPr>
            <w:tcW w:w="1240" w:type="dxa"/>
            <w:vAlign w:val="center"/>
          </w:tcPr>
          <w:p w:rsidR="00264679" w:rsidRPr="003E4906" w:rsidRDefault="00264679" w:rsidP="003E4906">
            <w:pPr>
              <w:spacing w:after="0" w:line="240" w:lineRule="auto"/>
              <w:jc w:val="center"/>
            </w:pPr>
          </w:p>
        </w:tc>
      </w:tr>
      <w:tr w:rsidR="002A3776" w:rsidRPr="002A3776" w:rsidTr="00880874">
        <w:trPr>
          <w:trHeight w:val="556"/>
        </w:trPr>
        <w:tc>
          <w:tcPr>
            <w:tcW w:w="7549" w:type="dxa"/>
            <w:vAlign w:val="center"/>
          </w:tcPr>
          <w:p w:rsidR="0051010D" w:rsidRPr="000E5667" w:rsidRDefault="0051010D" w:rsidP="00880874">
            <w:pPr>
              <w:autoSpaceDE w:val="0"/>
              <w:autoSpaceDN w:val="0"/>
              <w:adjustRightInd w:val="0"/>
              <w:spacing w:after="0" w:line="240" w:lineRule="auto"/>
              <w:ind w:left="360"/>
              <w:rPr>
                <w:b/>
                <w:bCs/>
                <w:sz w:val="24"/>
              </w:rPr>
            </w:pPr>
            <w:r w:rsidRPr="000E5667">
              <w:rPr>
                <w:b/>
                <w:bCs/>
                <w:sz w:val="24"/>
              </w:rPr>
              <w:t>Total Mark</w:t>
            </w:r>
          </w:p>
        </w:tc>
        <w:tc>
          <w:tcPr>
            <w:tcW w:w="1417" w:type="dxa"/>
            <w:vAlign w:val="center"/>
          </w:tcPr>
          <w:p w:rsidR="0051010D" w:rsidRPr="003E4906" w:rsidRDefault="0051010D" w:rsidP="003E4906">
            <w:pPr>
              <w:spacing w:after="0" w:line="240" w:lineRule="auto"/>
              <w:jc w:val="center"/>
              <w:rPr>
                <w:sz w:val="24"/>
              </w:rPr>
            </w:pPr>
            <w:r w:rsidRPr="003E4906">
              <w:rPr>
                <w:sz w:val="24"/>
              </w:rPr>
              <w:t>20</w:t>
            </w:r>
          </w:p>
        </w:tc>
        <w:tc>
          <w:tcPr>
            <w:tcW w:w="1240" w:type="dxa"/>
            <w:vAlign w:val="center"/>
          </w:tcPr>
          <w:p w:rsidR="0051010D" w:rsidRPr="003E4906" w:rsidRDefault="0051010D" w:rsidP="003E4906">
            <w:pPr>
              <w:spacing w:after="0" w:line="240" w:lineRule="auto"/>
              <w:jc w:val="center"/>
            </w:pPr>
          </w:p>
        </w:tc>
      </w:tr>
    </w:tbl>
    <w:p w:rsidR="0051010D" w:rsidRPr="002A3776" w:rsidRDefault="0051010D" w:rsidP="008F164E">
      <w:pPr>
        <w:autoSpaceDE w:val="0"/>
        <w:autoSpaceDN w:val="0"/>
        <w:adjustRightInd w:val="0"/>
        <w:spacing w:after="0" w:line="240" w:lineRule="auto"/>
      </w:pPr>
    </w:p>
    <w:p w:rsidR="00BF21F0" w:rsidRPr="00264679" w:rsidRDefault="00264679" w:rsidP="00880874">
      <w:pPr>
        <w:spacing w:line="240" w:lineRule="auto"/>
        <w:ind w:left="-426" w:right="-613"/>
        <w:jc w:val="center"/>
        <w:rPr>
          <w:b/>
          <w:i/>
          <w:sz w:val="24"/>
        </w:rPr>
      </w:pPr>
      <w:r w:rsidRPr="00264679">
        <w:rPr>
          <w:b/>
          <w:i/>
          <w:sz w:val="24"/>
        </w:rPr>
        <w:t>NO ROUNDING OF MARKS</w:t>
      </w:r>
    </w:p>
    <w:p w:rsidR="00264679" w:rsidRDefault="00264679" w:rsidP="00880874">
      <w:pPr>
        <w:spacing w:line="240" w:lineRule="auto"/>
        <w:ind w:left="-426" w:right="-613"/>
        <w:jc w:val="center"/>
        <w:rPr>
          <w:sz w:val="24"/>
        </w:rPr>
      </w:pPr>
      <w:r w:rsidRPr="00264679">
        <w:rPr>
          <w:sz w:val="24"/>
        </w:rPr>
        <w:t>The Assessor has signed the Summary Results Sheet to verify that the evidence presented in the attached portfolio is the work of the named learner and that the marks awarded here have been transcribed to the Summary Results Sheet</w:t>
      </w:r>
    </w:p>
    <w:p w:rsidR="00264679" w:rsidRDefault="00264679" w:rsidP="00880874">
      <w:pPr>
        <w:spacing w:line="240" w:lineRule="auto"/>
        <w:ind w:left="-426" w:right="-613"/>
        <w:jc w:val="center"/>
        <w:rPr>
          <w:sz w:val="24"/>
        </w:rPr>
      </w:pPr>
    </w:p>
    <w:p w:rsidR="00880874" w:rsidRPr="00264679" w:rsidRDefault="00880874" w:rsidP="00880874">
      <w:pPr>
        <w:spacing w:line="240" w:lineRule="auto"/>
        <w:ind w:left="-426" w:right="-613"/>
        <w:jc w:val="center"/>
        <w:rPr>
          <w:sz w:val="24"/>
        </w:rPr>
      </w:pPr>
    </w:p>
    <w:p w:rsidR="0051010D" w:rsidRPr="00880874" w:rsidRDefault="0051010D" w:rsidP="00880874">
      <w:pPr>
        <w:spacing w:line="480" w:lineRule="auto"/>
        <w:ind w:left="-567" w:right="-613"/>
        <w:jc w:val="center"/>
        <w:rPr>
          <w:bCs/>
          <w:sz w:val="24"/>
        </w:rPr>
      </w:pPr>
      <w:r w:rsidRPr="00880874">
        <w:rPr>
          <w:bCs/>
          <w:sz w:val="24"/>
        </w:rPr>
        <w:t>External Authenticator’s Signature</w:t>
      </w:r>
      <w:r w:rsidR="00880874">
        <w:rPr>
          <w:bCs/>
          <w:sz w:val="24"/>
        </w:rPr>
        <w:t xml:space="preserve">: …………………………………………………. </w:t>
      </w:r>
      <w:r w:rsidRPr="00880874">
        <w:rPr>
          <w:bCs/>
          <w:sz w:val="24"/>
        </w:rPr>
        <w:t>Date</w:t>
      </w:r>
      <w:r w:rsidR="00880874">
        <w:rPr>
          <w:bCs/>
          <w:sz w:val="24"/>
        </w:rPr>
        <w:t>: ……………………………</w:t>
      </w:r>
    </w:p>
    <w:p w:rsidR="009C0B28" w:rsidRPr="00202896" w:rsidRDefault="009C0B28" w:rsidP="00202896">
      <w:pPr>
        <w:spacing w:after="0" w:line="240" w:lineRule="auto"/>
        <w:jc w:val="center"/>
      </w:pPr>
      <w:r>
        <w:rPr>
          <w:b/>
        </w:rPr>
        <w:br w:type="page"/>
      </w:r>
    </w:p>
    <w:tbl>
      <w:tblPr>
        <w:tblpPr w:leftFromText="180" w:rightFromText="180" w:vertAnchor="text" w:tblpX="-459"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5136"/>
      </w:tblGrid>
      <w:tr w:rsidR="002A3776" w:rsidRPr="002A3776" w:rsidTr="00202896">
        <w:trPr>
          <w:trHeight w:val="687"/>
        </w:trPr>
        <w:tc>
          <w:tcPr>
            <w:tcW w:w="5070" w:type="dxa"/>
            <w:vAlign w:val="center"/>
          </w:tcPr>
          <w:p w:rsidR="0051010D" w:rsidRPr="00202896" w:rsidRDefault="0051010D" w:rsidP="00202896">
            <w:pPr>
              <w:spacing w:after="0" w:line="240" w:lineRule="auto"/>
              <w:jc w:val="center"/>
              <w:rPr>
                <w:b/>
                <w:bCs/>
              </w:rPr>
            </w:pPr>
            <w:r w:rsidRPr="00202896">
              <w:rPr>
                <w:b/>
                <w:bCs/>
              </w:rPr>
              <w:t>Word Processing 5N1358</w:t>
            </w:r>
          </w:p>
        </w:tc>
        <w:tc>
          <w:tcPr>
            <w:tcW w:w="5136" w:type="dxa"/>
            <w:vAlign w:val="center"/>
          </w:tcPr>
          <w:p w:rsidR="0051010D" w:rsidRPr="00202896" w:rsidRDefault="0051010D" w:rsidP="00202896">
            <w:pPr>
              <w:spacing w:after="0" w:line="240" w:lineRule="auto"/>
              <w:jc w:val="center"/>
              <w:rPr>
                <w:b/>
                <w:bCs/>
              </w:rPr>
            </w:pPr>
            <w:r w:rsidRPr="00202896">
              <w:rPr>
                <w:b/>
                <w:bCs/>
              </w:rPr>
              <w:t>Learner Marking Sheet</w:t>
            </w:r>
          </w:p>
          <w:p w:rsidR="0051010D" w:rsidRPr="00202896" w:rsidRDefault="0051010D" w:rsidP="00202896">
            <w:pPr>
              <w:spacing w:after="0" w:line="240" w:lineRule="auto"/>
              <w:jc w:val="center"/>
              <w:rPr>
                <w:b/>
                <w:bCs/>
              </w:rPr>
            </w:pPr>
            <w:r w:rsidRPr="00202896">
              <w:rPr>
                <w:b/>
                <w:bCs/>
              </w:rPr>
              <w:t>Examination 80%</w:t>
            </w:r>
          </w:p>
        </w:tc>
      </w:tr>
    </w:tbl>
    <w:p w:rsidR="00264679" w:rsidRDefault="00264679" w:rsidP="008F164E"/>
    <w:p w:rsidR="00202896" w:rsidRPr="003E4906" w:rsidRDefault="00202896" w:rsidP="00202896">
      <w:pPr>
        <w:jc w:val="center"/>
        <w:rPr>
          <w:bCs/>
          <w:sz w:val="24"/>
        </w:rPr>
      </w:pPr>
      <w:r w:rsidRPr="003E4906">
        <w:rPr>
          <w:bCs/>
          <w:sz w:val="24"/>
        </w:rPr>
        <w:t>Learner’s Name</w:t>
      </w:r>
      <w:r>
        <w:rPr>
          <w:bCs/>
          <w:sz w:val="24"/>
        </w:rPr>
        <w:t>: …………………………………………………………</w:t>
      </w:r>
      <w:r w:rsidRPr="003E4906">
        <w:rPr>
          <w:bCs/>
          <w:sz w:val="24"/>
        </w:rPr>
        <w:t>…….</w:t>
      </w:r>
    </w:p>
    <w:tbl>
      <w:tblPr>
        <w:tblW w:w="102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A0" w:firstRow="1" w:lastRow="0" w:firstColumn="1" w:lastColumn="0" w:noHBand="0" w:noVBand="0"/>
      </w:tblPr>
      <w:tblGrid>
        <w:gridCol w:w="7655"/>
        <w:gridCol w:w="1311"/>
        <w:gridCol w:w="1276"/>
      </w:tblGrid>
      <w:tr w:rsidR="002A3776" w:rsidRPr="002A3776" w:rsidTr="00F14824">
        <w:trPr>
          <w:tblHeader/>
        </w:trPr>
        <w:tc>
          <w:tcPr>
            <w:tcW w:w="7655" w:type="dxa"/>
            <w:shd w:val="clear" w:color="auto" w:fill="D0CECE"/>
            <w:vAlign w:val="center"/>
          </w:tcPr>
          <w:p w:rsidR="0051010D" w:rsidRPr="0064788D" w:rsidRDefault="0051010D" w:rsidP="00202896">
            <w:pPr>
              <w:spacing w:after="0" w:line="240" w:lineRule="auto"/>
              <w:rPr>
                <w:b/>
                <w:sz w:val="24"/>
              </w:rPr>
            </w:pPr>
            <w:r w:rsidRPr="0064788D">
              <w:rPr>
                <w:b/>
                <w:bCs/>
                <w:sz w:val="24"/>
              </w:rPr>
              <w:t>Assessment Criteria</w:t>
            </w:r>
          </w:p>
        </w:tc>
        <w:tc>
          <w:tcPr>
            <w:tcW w:w="1311" w:type="dxa"/>
            <w:shd w:val="clear" w:color="auto" w:fill="D0CECE"/>
            <w:vAlign w:val="center"/>
          </w:tcPr>
          <w:p w:rsidR="0051010D" w:rsidRPr="00202896" w:rsidRDefault="00264679" w:rsidP="00202896">
            <w:pPr>
              <w:spacing w:after="0" w:line="240" w:lineRule="auto"/>
              <w:jc w:val="center"/>
              <w:rPr>
                <w:b/>
                <w:bCs/>
                <w:sz w:val="24"/>
              </w:rPr>
            </w:pPr>
            <w:r w:rsidRPr="00202896">
              <w:rPr>
                <w:b/>
                <w:bCs/>
                <w:sz w:val="24"/>
              </w:rPr>
              <w:t>Maximum Mark</w:t>
            </w:r>
          </w:p>
        </w:tc>
        <w:tc>
          <w:tcPr>
            <w:tcW w:w="1276" w:type="dxa"/>
            <w:shd w:val="clear" w:color="auto" w:fill="D0CECE"/>
            <w:vAlign w:val="center"/>
          </w:tcPr>
          <w:p w:rsidR="0051010D" w:rsidRPr="00202896" w:rsidRDefault="00264679" w:rsidP="00202896">
            <w:pPr>
              <w:spacing w:after="0" w:line="240" w:lineRule="auto"/>
              <w:jc w:val="center"/>
              <w:rPr>
                <w:b/>
                <w:bCs/>
                <w:sz w:val="24"/>
              </w:rPr>
            </w:pPr>
            <w:r w:rsidRPr="00202896">
              <w:rPr>
                <w:b/>
                <w:bCs/>
                <w:sz w:val="24"/>
              </w:rPr>
              <w:t>Learner Mark</w:t>
            </w:r>
          </w:p>
        </w:tc>
      </w:tr>
      <w:tr w:rsidR="00202896" w:rsidRPr="002A3776" w:rsidTr="00202896">
        <w:tc>
          <w:tcPr>
            <w:tcW w:w="7655" w:type="dxa"/>
          </w:tcPr>
          <w:p w:rsidR="00202896" w:rsidRPr="0064788D" w:rsidRDefault="00202896" w:rsidP="00202896">
            <w:pPr>
              <w:autoSpaceDE w:val="0"/>
              <w:autoSpaceDN w:val="0"/>
              <w:adjustRightInd w:val="0"/>
              <w:spacing w:after="0"/>
              <w:rPr>
                <w:b/>
                <w:bCs/>
                <w:sz w:val="24"/>
                <w:lang w:eastAsia="en-IE"/>
              </w:rPr>
            </w:pPr>
            <w:r w:rsidRPr="0064788D">
              <w:rPr>
                <w:b/>
                <w:sz w:val="24"/>
              </w:rPr>
              <w:t>Two 1.5 hour exams, each requiring the learner to complete 2 documents</w:t>
            </w:r>
          </w:p>
          <w:p w:rsidR="00202896" w:rsidRPr="00202896" w:rsidRDefault="00202896" w:rsidP="00202896">
            <w:pPr>
              <w:spacing w:after="0"/>
              <w:rPr>
                <w:bCs/>
                <w:i/>
                <w:iCs/>
                <w:sz w:val="24"/>
              </w:rPr>
            </w:pPr>
            <w:r w:rsidRPr="00202896">
              <w:rPr>
                <w:bCs/>
                <w:i/>
                <w:iCs/>
                <w:sz w:val="24"/>
              </w:rPr>
              <w:t>Covering learning outcomes 3,4,5,6,7,9,10,11,12,13</w:t>
            </w:r>
          </w:p>
        </w:tc>
        <w:tc>
          <w:tcPr>
            <w:tcW w:w="1311" w:type="dxa"/>
            <w:vAlign w:val="center"/>
          </w:tcPr>
          <w:p w:rsidR="00202896" w:rsidRPr="00202896" w:rsidRDefault="00202896" w:rsidP="00202896">
            <w:pPr>
              <w:spacing w:after="0"/>
              <w:jc w:val="center"/>
              <w:rPr>
                <w:sz w:val="24"/>
              </w:rPr>
            </w:pPr>
          </w:p>
        </w:tc>
        <w:tc>
          <w:tcPr>
            <w:tcW w:w="1276" w:type="dxa"/>
            <w:vAlign w:val="center"/>
          </w:tcPr>
          <w:p w:rsidR="00202896" w:rsidRPr="00202896" w:rsidRDefault="00202896" w:rsidP="00202896">
            <w:pPr>
              <w:spacing w:after="0"/>
              <w:jc w:val="center"/>
              <w:rPr>
                <w:sz w:val="24"/>
              </w:rPr>
            </w:pPr>
          </w:p>
        </w:tc>
      </w:tr>
      <w:tr w:rsidR="002A3776" w:rsidRPr="002A3776" w:rsidTr="00202896">
        <w:tc>
          <w:tcPr>
            <w:tcW w:w="7655" w:type="dxa"/>
          </w:tcPr>
          <w:p w:rsidR="005C7AC8" w:rsidRPr="0064788D" w:rsidRDefault="005C7AC8" w:rsidP="009C0B28">
            <w:pPr>
              <w:autoSpaceDE w:val="0"/>
              <w:autoSpaceDN w:val="0"/>
              <w:adjustRightInd w:val="0"/>
              <w:spacing w:after="0"/>
            </w:pPr>
            <w:r w:rsidRPr="0064788D">
              <w:t xml:space="preserve">Text processing to include – </w:t>
            </w:r>
          </w:p>
          <w:p w:rsidR="005C7AC8" w:rsidRPr="0064788D" w:rsidRDefault="000E5667" w:rsidP="009C0B28">
            <w:pPr>
              <w:numPr>
                <w:ilvl w:val="0"/>
                <w:numId w:val="31"/>
              </w:numPr>
              <w:autoSpaceDE w:val="0"/>
              <w:autoSpaceDN w:val="0"/>
              <w:adjustRightInd w:val="0"/>
              <w:spacing w:after="0"/>
            </w:pPr>
            <w:r w:rsidRPr="0064788D">
              <w:t>margins</w:t>
            </w:r>
          </w:p>
          <w:p w:rsidR="005C7AC8" w:rsidRPr="0064788D" w:rsidRDefault="000E5667" w:rsidP="009C0B28">
            <w:pPr>
              <w:numPr>
                <w:ilvl w:val="0"/>
                <w:numId w:val="31"/>
              </w:numPr>
              <w:autoSpaceDE w:val="0"/>
              <w:autoSpaceDN w:val="0"/>
              <w:adjustRightInd w:val="0"/>
              <w:spacing w:after="0"/>
            </w:pPr>
            <w:r w:rsidRPr="0064788D">
              <w:t>line spacing</w:t>
            </w:r>
          </w:p>
          <w:p w:rsidR="005C7AC8" w:rsidRPr="0064788D" w:rsidRDefault="000E5667" w:rsidP="009C0B28">
            <w:pPr>
              <w:numPr>
                <w:ilvl w:val="0"/>
                <w:numId w:val="31"/>
              </w:numPr>
              <w:autoSpaceDE w:val="0"/>
              <w:autoSpaceDN w:val="0"/>
              <w:adjustRightInd w:val="0"/>
              <w:spacing w:after="0"/>
            </w:pPr>
            <w:r w:rsidRPr="0064788D">
              <w:t>indenting text and paragraphs</w:t>
            </w:r>
          </w:p>
          <w:p w:rsidR="005C7AC8" w:rsidRPr="0064788D" w:rsidRDefault="000E5667" w:rsidP="009C0B28">
            <w:pPr>
              <w:numPr>
                <w:ilvl w:val="0"/>
                <w:numId w:val="31"/>
              </w:numPr>
              <w:autoSpaceDE w:val="0"/>
              <w:autoSpaceDN w:val="0"/>
              <w:adjustRightInd w:val="0"/>
              <w:spacing w:after="0"/>
            </w:pPr>
            <w:r w:rsidRPr="0064788D">
              <w:t>borders and shading</w:t>
            </w:r>
          </w:p>
          <w:p w:rsidR="005C7AC8" w:rsidRPr="0064788D" w:rsidRDefault="000E5667" w:rsidP="009C0B28">
            <w:pPr>
              <w:numPr>
                <w:ilvl w:val="0"/>
                <w:numId w:val="31"/>
              </w:numPr>
              <w:autoSpaceDE w:val="0"/>
              <w:autoSpaceDN w:val="0"/>
              <w:adjustRightInd w:val="0"/>
              <w:spacing w:after="0"/>
            </w:pPr>
            <w:r w:rsidRPr="0064788D">
              <w:t>numbering and bullets</w:t>
            </w:r>
            <w:r w:rsidR="005C7AC8" w:rsidRPr="0064788D">
              <w:t xml:space="preserve"> </w:t>
            </w:r>
          </w:p>
          <w:p w:rsidR="005C7AC8" w:rsidRPr="0064788D" w:rsidRDefault="000E5667" w:rsidP="009C0B28">
            <w:pPr>
              <w:numPr>
                <w:ilvl w:val="0"/>
                <w:numId w:val="31"/>
              </w:numPr>
              <w:autoSpaceDE w:val="0"/>
              <w:autoSpaceDN w:val="0"/>
              <w:adjustRightInd w:val="0"/>
              <w:spacing w:after="0"/>
            </w:pPr>
            <w:r w:rsidRPr="0064788D">
              <w:t>copying and pasting</w:t>
            </w:r>
            <w:r w:rsidR="005C7AC8" w:rsidRPr="0064788D">
              <w:t xml:space="preserve"> </w:t>
            </w:r>
          </w:p>
          <w:p w:rsidR="005C7AC8" w:rsidRPr="0064788D" w:rsidRDefault="005C7AC8" w:rsidP="009C0B28">
            <w:pPr>
              <w:numPr>
                <w:ilvl w:val="0"/>
                <w:numId w:val="31"/>
              </w:numPr>
              <w:autoSpaceDE w:val="0"/>
              <w:autoSpaceDN w:val="0"/>
              <w:adjustRightInd w:val="0"/>
              <w:spacing w:after="0"/>
            </w:pPr>
            <w:r w:rsidRPr="0064788D">
              <w:t>enhancing text</w:t>
            </w:r>
          </w:p>
          <w:p w:rsidR="005C7AC8" w:rsidRPr="0064788D" w:rsidRDefault="003E271B" w:rsidP="009C0B28">
            <w:pPr>
              <w:numPr>
                <w:ilvl w:val="0"/>
                <w:numId w:val="31"/>
              </w:numPr>
              <w:autoSpaceDE w:val="0"/>
              <w:autoSpaceDN w:val="0"/>
              <w:adjustRightInd w:val="0"/>
              <w:spacing w:after="0"/>
              <w:rPr>
                <w:b/>
                <w:bCs/>
              </w:rPr>
            </w:pPr>
            <w:r w:rsidRPr="0064788D">
              <w:t>application of styles</w:t>
            </w:r>
          </w:p>
        </w:tc>
        <w:tc>
          <w:tcPr>
            <w:tcW w:w="1311" w:type="dxa"/>
            <w:vAlign w:val="center"/>
          </w:tcPr>
          <w:p w:rsidR="005C7AC8" w:rsidRPr="00202896" w:rsidRDefault="003E271B" w:rsidP="00202896">
            <w:pPr>
              <w:spacing w:after="0"/>
              <w:jc w:val="center"/>
              <w:rPr>
                <w:sz w:val="24"/>
              </w:rPr>
            </w:pPr>
            <w:r w:rsidRPr="00202896">
              <w:rPr>
                <w:sz w:val="24"/>
              </w:rPr>
              <w:t>14</w:t>
            </w:r>
          </w:p>
        </w:tc>
        <w:tc>
          <w:tcPr>
            <w:tcW w:w="1276" w:type="dxa"/>
            <w:vAlign w:val="center"/>
          </w:tcPr>
          <w:p w:rsidR="005C7AC8" w:rsidRPr="00202896" w:rsidRDefault="005C7AC8" w:rsidP="00202896">
            <w:pPr>
              <w:spacing w:after="0"/>
              <w:jc w:val="center"/>
            </w:pPr>
          </w:p>
        </w:tc>
      </w:tr>
      <w:tr w:rsidR="002A3776" w:rsidRPr="002A3776" w:rsidTr="00202896">
        <w:tc>
          <w:tcPr>
            <w:tcW w:w="7655" w:type="dxa"/>
          </w:tcPr>
          <w:p w:rsidR="005955F1" w:rsidRPr="0064788D" w:rsidRDefault="005955F1" w:rsidP="009C0B28">
            <w:pPr>
              <w:autoSpaceDE w:val="0"/>
              <w:autoSpaceDN w:val="0"/>
              <w:adjustRightInd w:val="0"/>
              <w:spacing w:after="0"/>
            </w:pPr>
            <w:r w:rsidRPr="0064788D">
              <w:t xml:space="preserve">Document configuration to include – </w:t>
            </w:r>
          </w:p>
          <w:p w:rsidR="005955F1" w:rsidRPr="0064788D" w:rsidRDefault="000E5667" w:rsidP="009C0B28">
            <w:pPr>
              <w:numPr>
                <w:ilvl w:val="0"/>
                <w:numId w:val="32"/>
              </w:numPr>
              <w:autoSpaceDE w:val="0"/>
              <w:autoSpaceDN w:val="0"/>
              <w:adjustRightInd w:val="0"/>
              <w:spacing w:after="0"/>
            </w:pPr>
            <w:r w:rsidRPr="0064788D">
              <w:t>headers and footers</w:t>
            </w:r>
          </w:p>
          <w:p w:rsidR="005955F1" w:rsidRPr="0064788D" w:rsidRDefault="000E5667" w:rsidP="009C0B28">
            <w:pPr>
              <w:numPr>
                <w:ilvl w:val="0"/>
                <w:numId w:val="32"/>
              </w:numPr>
              <w:autoSpaceDE w:val="0"/>
              <w:autoSpaceDN w:val="0"/>
              <w:adjustRightInd w:val="0"/>
              <w:spacing w:after="0"/>
            </w:pPr>
            <w:r w:rsidRPr="0064788D">
              <w:t>page numbering</w:t>
            </w:r>
            <w:r w:rsidR="005955F1" w:rsidRPr="0064788D">
              <w:t xml:space="preserve"> </w:t>
            </w:r>
          </w:p>
          <w:p w:rsidR="005955F1" w:rsidRPr="0064788D" w:rsidRDefault="005955F1" w:rsidP="009C0B28">
            <w:pPr>
              <w:numPr>
                <w:ilvl w:val="0"/>
                <w:numId w:val="32"/>
              </w:numPr>
              <w:autoSpaceDE w:val="0"/>
              <w:autoSpaceDN w:val="0"/>
              <w:adjustRightInd w:val="0"/>
              <w:spacing w:after="0"/>
            </w:pPr>
            <w:r w:rsidRPr="0064788D">
              <w:t xml:space="preserve">paper size </w:t>
            </w:r>
          </w:p>
          <w:p w:rsidR="003E271B" w:rsidRPr="0064788D" w:rsidRDefault="005955F1" w:rsidP="009C0B28">
            <w:pPr>
              <w:numPr>
                <w:ilvl w:val="0"/>
                <w:numId w:val="32"/>
              </w:numPr>
              <w:autoSpaceDE w:val="0"/>
              <w:autoSpaceDN w:val="0"/>
              <w:adjustRightInd w:val="0"/>
              <w:spacing w:after="0"/>
            </w:pPr>
            <w:r w:rsidRPr="0064788D">
              <w:t>paper orientation</w:t>
            </w:r>
          </w:p>
        </w:tc>
        <w:tc>
          <w:tcPr>
            <w:tcW w:w="1311" w:type="dxa"/>
            <w:vAlign w:val="center"/>
          </w:tcPr>
          <w:p w:rsidR="005955F1" w:rsidRPr="00202896" w:rsidRDefault="005955F1" w:rsidP="00202896">
            <w:pPr>
              <w:spacing w:after="0"/>
              <w:jc w:val="center"/>
              <w:rPr>
                <w:sz w:val="24"/>
              </w:rPr>
            </w:pPr>
            <w:r w:rsidRPr="00202896">
              <w:rPr>
                <w:sz w:val="24"/>
              </w:rPr>
              <w:t>8</w:t>
            </w:r>
          </w:p>
          <w:p w:rsidR="003E271B" w:rsidRPr="00202896" w:rsidRDefault="003E271B" w:rsidP="00202896">
            <w:pPr>
              <w:spacing w:after="0"/>
              <w:jc w:val="center"/>
              <w:rPr>
                <w:sz w:val="24"/>
              </w:rPr>
            </w:pPr>
          </w:p>
        </w:tc>
        <w:tc>
          <w:tcPr>
            <w:tcW w:w="1276" w:type="dxa"/>
            <w:vAlign w:val="center"/>
          </w:tcPr>
          <w:p w:rsidR="003E271B" w:rsidRPr="00202896" w:rsidRDefault="003E271B" w:rsidP="00202896">
            <w:pPr>
              <w:spacing w:after="0"/>
              <w:jc w:val="center"/>
            </w:pPr>
          </w:p>
        </w:tc>
      </w:tr>
      <w:tr w:rsidR="002A3776" w:rsidRPr="002A3776" w:rsidTr="00202896">
        <w:tc>
          <w:tcPr>
            <w:tcW w:w="7655" w:type="dxa"/>
          </w:tcPr>
          <w:p w:rsidR="005955F1" w:rsidRPr="0064788D" w:rsidRDefault="005955F1" w:rsidP="009C0B28">
            <w:pPr>
              <w:autoSpaceDE w:val="0"/>
              <w:autoSpaceDN w:val="0"/>
              <w:adjustRightInd w:val="0"/>
              <w:spacing w:after="0"/>
            </w:pPr>
            <w:r w:rsidRPr="0064788D">
              <w:t xml:space="preserve">Proofing tools to include – </w:t>
            </w:r>
          </w:p>
          <w:p w:rsidR="005955F1" w:rsidRPr="0064788D" w:rsidRDefault="000E5667" w:rsidP="009C0B28">
            <w:pPr>
              <w:numPr>
                <w:ilvl w:val="0"/>
                <w:numId w:val="32"/>
              </w:numPr>
              <w:autoSpaceDE w:val="0"/>
              <w:autoSpaceDN w:val="0"/>
              <w:adjustRightInd w:val="0"/>
              <w:spacing w:after="0"/>
            </w:pPr>
            <w:r w:rsidRPr="0064788D">
              <w:t>spell check</w:t>
            </w:r>
          </w:p>
          <w:p w:rsidR="005955F1" w:rsidRPr="0064788D" w:rsidRDefault="005955F1" w:rsidP="009C0B28">
            <w:pPr>
              <w:numPr>
                <w:ilvl w:val="0"/>
                <w:numId w:val="32"/>
              </w:numPr>
              <w:autoSpaceDE w:val="0"/>
              <w:autoSpaceDN w:val="0"/>
              <w:adjustRightInd w:val="0"/>
              <w:spacing w:after="0"/>
            </w:pPr>
            <w:r w:rsidRPr="0064788D">
              <w:t xml:space="preserve">thesaurus </w:t>
            </w:r>
          </w:p>
          <w:p w:rsidR="005C7AC8" w:rsidRPr="0064788D" w:rsidRDefault="002A3776" w:rsidP="009C0B28">
            <w:pPr>
              <w:numPr>
                <w:ilvl w:val="0"/>
                <w:numId w:val="32"/>
              </w:numPr>
              <w:autoSpaceDE w:val="0"/>
              <w:autoSpaceDN w:val="0"/>
              <w:adjustRightInd w:val="0"/>
              <w:spacing w:after="0"/>
            </w:pPr>
            <w:r w:rsidRPr="0064788D">
              <w:t>search and replace</w:t>
            </w:r>
          </w:p>
        </w:tc>
        <w:tc>
          <w:tcPr>
            <w:tcW w:w="1311" w:type="dxa"/>
            <w:vAlign w:val="center"/>
          </w:tcPr>
          <w:p w:rsidR="005C7AC8" w:rsidRPr="00202896" w:rsidRDefault="00977267" w:rsidP="00202896">
            <w:pPr>
              <w:spacing w:after="0"/>
              <w:jc w:val="center"/>
              <w:rPr>
                <w:sz w:val="24"/>
              </w:rPr>
            </w:pPr>
            <w:r w:rsidRPr="00202896">
              <w:rPr>
                <w:sz w:val="24"/>
              </w:rPr>
              <w:t>8</w:t>
            </w:r>
          </w:p>
        </w:tc>
        <w:tc>
          <w:tcPr>
            <w:tcW w:w="1276" w:type="dxa"/>
            <w:vAlign w:val="center"/>
          </w:tcPr>
          <w:p w:rsidR="005C7AC8" w:rsidRPr="00202896" w:rsidRDefault="005C7AC8" w:rsidP="00202896">
            <w:pPr>
              <w:spacing w:after="0"/>
              <w:jc w:val="center"/>
            </w:pPr>
          </w:p>
        </w:tc>
      </w:tr>
      <w:tr w:rsidR="002A3776" w:rsidRPr="002A3776" w:rsidTr="00202896">
        <w:tc>
          <w:tcPr>
            <w:tcW w:w="7655" w:type="dxa"/>
          </w:tcPr>
          <w:p w:rsidR="00812C7B" w:rsidRPr="0064788D" w:rsidRDefault="00812C7B" w:rsidP="009C0B28">
            <w:pPr>
              <w:autoSpaceDE w:val="0"/>
              <w:autoSpaceDN w:val="0"/>
              <w:adjustRightInd w:val="0"/>
              <w:spacing w:after="0"/>
            </w:pPr>
            <w:r w:rsidRPr="0064788D">
              <w:t xml:space="preserve">File management skills to include – </w:t>
            </w:r>
          </w:p>
          <w:p w:rsidR="00812C7B" w:rsidRPr="0064788D" w:rsidRDefault="000E5667" w:rsidP="009C0B28">
            <w:pPr>
              <w:numPr>
                <w:ilvl w:val="0"/>
                <w:numId w:val="33"/>
              </w:numPr>
              <w:autoSpaceDE w:val="0"/>
              <w:autoSpaceDN w:val="0"/>
              <w:adjustRightInd w:val="0"/>
              <w:spacing w:after="0"/>
            </w:pPr>
            <w:r w:rsidRPr="0064788D">
              <w:t>creating files and folders</w:t>
            </w:r>
            <w:r w:rsidR="00812C7B" w:rsidRPr="0064788D">
              <w:t xml:space="preserve"> </w:t>
            </w:r>
          </w:p>
          <w:p w:rsidR="00812C7B" w:rsidRPr="0064788D" w:rsidRDefault="00812C7B" w:rsidP="009C0B28">
            <w:pPr>
              <w:numPr>
                <w:ilvl w:val="0"/>
                <w:numId w:val="33"/>
              </w:numPr>
              <w:autoSpaceDE w:val="0"/>
              <w:autoSpaceDN w:val="0"/>
              <w:adjustRightInd w:val="0"/>
              <w:spacing w:after="0"/>
            </w:pPr>
            <w:r w:rsidRPr="0064788D">
              <w:t>sa</w:t>
            </w:r>
            <w:r w:rsidR="000E5667" w:rsidRPr="0064788D">
              <w:t>ving files in different formats</w:t>
            </w:r>
            <w:r w:rsidRPr="0064788D">
              <w:t xml:space="preserve"> </w:t>
            </w:r>
          </w:p>
          <w:p w:rsidR="00812C7B" w:rsidRPr="0064788D" w:rsidRDefault="000E5667" w:rsidP="009C0B28">
            <w:pPr>
              <w:numPr>
                <w:ilvl w:val="0"/>
                <w:numId w:val="33"/>
              </w:numPr>
              <w:autoSpaceDE w:val="0"/>
              <w:autoSpaceDN w:val="0"/>
              <w:adjustRightInd w:val="0"/>
              <w:spacing w:after="0"/>
            </w:pPr>
            <w:r w:rsidRPr="0064788D">
              <w:t>copying files and folders</w:t>
            </w:r>
            <w:r w:rsidR="00812C7B" w:rsidRPr="0064788D">
              <w:t xml:space="preserve"> </w:t>
            </w:r>
          </w:p>
          <w:p w:rsidR="00812C7B" w:rsidRPr="0064788D" w:rsidRDefault="000E5667" w:rsidP="009C0B28">
            <w:pPr>
              <w:numPr>
                <w:ilvl w:val="0"/>
                <w:numId w:val="33"/>
              </w:numPr>
              <w:autoSpaceDE w:val="0"/>
              <w:autoSpaceDN w:val="0"/>
              <w:adjustRightInd w:val="0"/>
              <w:spacing w:after="0"/>
            </w:pPr>
            <w:r w:rsidRPr="0064788D">
              <w:t>renaming files</w:t>
            </w:r>
            <w:r w:rsidR="00812C7B" w:rsidRPr="0064788D">
              <w:t xml:space="preserve"> </w:t>
            </w:r>
          </w:p>
          <w:p w:rsidR="00812C7B" w:rsidRPr="0064788D" w:rsidRDefault="000E5667" w:rsidP="009C0B28">
            <w:pPr>
              <w:numPr>
                <w:ilvl w:val="0"/>
                <w:numId w:val="33"/>
              </w:numPr>
              <w:autoSpaceDE w:val="0"/>
              <w:autoSpaceDN w:val="0"/>
              <w:adjustRightInd w:val="0"/>
              <w:spacing w:after="0"/>
            </w:pPr>
            <w:r w:rsidRPr="0064788D">
              <w:t>accessing file details</w:t>
            </w:r>
            <w:r w:rsidR="00812C7B" w:rsidRPr="0064788D">
              <w:t xml:space="preserve"> </w:t>
            </w:r>
          </w:p>
          <w:p w:rsidR="005C7AC8" w:rsidRPr="0064788D" w:rsidRDefault="00812C7B" w:rsidP="009C0B28">
            <w:pPr>
              <w:numPr>
                <w:ilvl w:val="0"/>
                <w:numId w:val="33"/>
              </w:numPr>
              <w:autoSpaceDE w:val="0"/>
              <w:autoSpaceDN w:val="0"/>
              <w:adjustRightInd w:val="0"/>
              <w:spacing w:after="0"/>
            </w:pPr>
            <w:r w:rsidRPr="0064788D">
              <w:t>finding files using search facility</w:t>
            </w:r>
          </w:p>
        </w:tc>
        <w:tc>
          <w:tcPr>
            <w:tcW w:w="1311" w:type="dxa"/>
            <w:vAlign w:val="center"/>
          </w:tcPr>
          <w:p w:rsidR="005C7AC8" w:rsidRPr="00202896" w:rsidRDefault="00977267" w:rsidP="00202896">
            <w:pPr>
              <w:spacing w:after="0"/>
              <w:jc w:val="center"/>
              <w:rPr>
                <w:sz w:val="24"/>
              </w:rPr>
            </w:pPr>
            <w:r w:rsidRPr="00202896">
              <w:rPr>
                <w:sz w:val="24"/>
              </w:rPr>
              <w:t>8</w:t>
            </w:r>
          </w:p>
        </w:tc>
        <w:tc>
          <w:tcPr>
            <w:tcW w:w="1276" w:type="dxa"/>
            <w:vAlign w:val="center"/>
          </w:tcPr>
          <w:p w:rsidR="005C7AC8" w:rsidRPr="00202896" w:rsidRDefault="005C7AC8" w:rsidP="00202896">
            <w:pPr>
              <w:spacing w:after="0"/>
              <w:jc w:val="center"/>
            </w:pPr>
          </w:p>
        </w:tc>
      </w:tr>
      <w:tr w:rsidR="002A3776" w:rsidRPr="002A3776" w:rsidTr="00202896">
        <w:trPr>
          <w:cantSplit/>
        </w:trPr>
        <w:tc>
          <w:tcPr>
            <w:tcW w:w="7655" w:type="dxa"/>
          </w:tcPr>
          <w:p w:rsidR="00812C7B" w:rsidRPr="0064788D" w:rsidRDefault="00812C7B" w:rsidP="009C0B28">
            <w:pPr>
              <w:autoSpaceDE w:val="0"/>
              <w:autoSpaceDN w:val="0"/>
              <w:adjustRightInd w:val="0"/>
              <w:spacing w:after="0"/>
            </w:pPr>
            <w:r w:rsidRPr="0064788D">
              <w:t xml:space="preserve">Use of tables to include – </w:t>
            </w:r>
          </w:p>
          <w:p w:rsidR="00812C7B" w:rsidRPr="0064788D" w:rsidRDefault="000E5667" w:rsidP="009C0B28">
            <w:pPr>
              <w:numPr>
                <w:ilvl w:val="0"/>
                <w:numId w:val="37"/>
              </w:numPr>
              <w:autoSpaceDE w:val="0"/>
              <w:autoSpaceDN w:val="0"/>
              <w:adjustRightInd w:val="0"/>
              <w:spacing w:after="0"/>
            </w:pPr>
            <w:r w:rsidRPr="0064788D">
              <w:t>creating</w:t>
            </w:r>
            <w:r w:rsidR="00812C7B" w:rsidRPr="0064788D">
              <w:t xml:space="preserve"> </w:t>
            </w:r>
          </w:p>
          <w:p w:rsidR="00812C7B" w:rsidRPr="0064788D" w:rsidRDefault="000E5667" w:rsidP="009C0B28">
            <w:pPr>
              <w:numPr>
                <w:ilvl w:val="0"/>
                <w:numId w:val="37"/>
              </w:numPr>
              <w:autoSpaceDE w:val="0"/>
              <w:autoSpaceDN w:val="0"/>
              <w:adjustRightInd w:val="0"/>
              <w:spacing w:after="0"/>
            </w:pPr>
            <w:r w:rsidRPr="0064788D">
              <w:t>resizing</w:t>
            </w:r>
            <w:r w:rsidR="00812C7B" w:rsidRPr="0064788D">
              <w:t xml:space="preserve"> </w:t>
            </w:r>
          </w:p>
          <w:p w:rsidR="00812C7B" w:rsidRPr="0064788D" w:rsidRDefault="000E5667" w:rsidP="009C0B28">
            <w:pPr>
              <w:numPr>
                <w:ilvl w:val="0"/>
                <w:numId w:val="37"/>
              </w:numPr>
              <w:autoSpaceDE w:val="0"/>
              <w:autoSpaceDN w:val="0"/>
              <w:adjustRightInd w:val="0"/>
              <w:spacing w:after="0"/>
            </w:pPr>
            <w:r w:rsidRPr="0064788D">
              <w:t>merging cells</w:t>
            </w:r>
            <w:r w:rsidR="00812C7B" w:rsidRPr="0064788D">
              <w:t xml:space="preserve"> </w:t>
            </w:r>
          </w:p>
          <w:p w:rsidR="00812C7B" w:rsidRPr="0064788D" w:rsidRDefault="00812C7B" w:rsidP="009C0B28">
            <w:pPr>
              <w:numPr>
                <w:ilvl w:val="0"/>
                <w:numId w:val="37"/>
              </w:numPr>
              <w:autoSpaceDE w:val="0"/>
              <w:autoSpaceDN w:val="0"/>
              <w:adjustRightInd w:val="0"/>
              <w:spacing w:after="0"/>
            </w:pPr>
            <w:r w:rsidRPr="0064788D">
              <w:t>inse</w:t>
            </w:r>
            <w:r w:rsidR="000E5667" w:rsidRPr="0064788D">
              <w:t>rting/deleting columns and rows</w:t>
            </w:r>
            <w:r w:rsidRPr="0064788D">
              <w:t xml:space="preserve"> </w:t>
            </w:r>
          </w:p>
          <w:p w:rsidR="00812C7B" w:rsidRPr="0064788D" w:rsidRDefault="000E5667" w:rsidP="009C0B28">
            <w:pPr>
              <w:numPr>
                <w:ilvl w:val="0"/>
                <w:numId w:val="37"/>
              </w:numPr>
              <w:autoSpaceDE w:val="0"/>
              <w:autoSpaceDN w:val="0"/>
              <w:adjustRightInd w:val="0"/>
              <w:spacing w:after="0"/>
            </w:pPr>
            <w:r w:rsidRPr="0064788D">
              <w:t>aligning text</w:t>
            </w:r>
            <w:r w:rsidR="00812C7B" w:rsidRPr="0064788D">
              <w:t xml:space="preserve"> </w:t>
            </w:r>
          </w:p>
          <w:p w:rsidR="00812C7B" w:rsidRPr="0064788D" w:rsidRDefault="00812C7B" w:rsidP="009C0B28">
            <w:pPr>
              <w:numPr>
                <w:ilvl w:val="0"/>
                <w:numId w:val="37"/>
              </w:numPr>
              <w:autoSpaceDE w:val="0"/>
              <w:autoSpaceDN w:val="0"/>
              <w:adjustRightInd w:val="0"/>
              <w:spacing w:after="0"/>
            </w:pPr>
            <w:r w:rsidRPr="0064788D">
              <w:t xml:space="preserve">applying borders and shading </w:t>
            </w:r>
          </w:p>
          <w:p w:rsidR="005C7AC8" w:rsidRPr="0064788D" w:rsidRDefault="00812C7B" w:rsidP="009C0B28">
            <w:pPr>
              <w:numPr>
                <w:ilvl w:val="0"/>
                <w:numId w:val="37"/>
              </w:numPr>
              <w:autoSpaceDE w:val="0"/>
              <w:autoSpaceDN w:val="0"/>
              <w:adjustRightInd w:val="0"/>
              <w:spacing w:after="0"/>
            </w:pPr>
            <w:r w:rsidRPr="0064788D">
              <w:t>sorting table content</w:t>
            </w:r>
          </w:p>
        </w:tc>
        <w:tc>
          <w:tcPr>
            <w:tcW w:w="1311" w:type="dxa"/>
            <w:vAlign w:val="center"/>
          </w:tcPr>
          <w:p w:rsidR="005C7AC8" w:rsidRPr="00202896" w:rsidRDefault="00812C7B" w:rsidP="00202896">
            <w:pPr>
              <w:spacing w:after="0"/>
              <w:jc w:val="center"/>
              <w:rPr>
                <w:sz w:val="24"/>
              </w:rPr>
            </w:pPr>
            <w:r w:rsidRPr="00202896">
              <w:rPr>
                <w:sz w:val="24"/>
              </w:rPr>
              <w:t>8</w:t>
            </w:r>
          </w:p>
        </w:tc>
        <w:tc>
          <w:tcPr>
            <w:tcW w:w="1276" w:type="dxa"/>
            <w:vAlign w:val="center"/>
          </w:tcPr>
          <w:p w:rsidR="005C7AC8" w:rsidRPr="00202896" w:rsidRDefault="005C7AC8" w:rsidP="00202896">
            <w:pPr>
              <w:spacing w:after="0"/>
              <w:jc w:val="center"/>
            </w:pPr>
          </w:p>
        </w:tc>
      </w:tr>
      <w:tr w:rsidR="002A3776" w:rsidRPr="002A3776" w:rsidTr="00202896">
        <w:tc>
          <w:tcPr>
            <w:tcW w:w="7655" w:type="dxa"/>
          </w:tcPr>
          <w:p w:rsidR="00812C7B" w:rsidRPr="0064788D" w:rsidRDefault="00812C7B" w:rsidP="009C0B28">
            <w:pPr>
              <w:autoSpaceDE w:val="0"/>
              <w:autoSpaceDN w:val="0"/>
              <w:adjustRightInd w:val="0"/>
              <w:spacing w:after="0"/>
            </w:pPr>
            <w:r w:rsidRPr="0064788D">
              <w:t xml:space="preserve">Use of </w:t>
            </w:r>
            <w:proofErr w:type="spellStart"/>
            <w:r w:rsidRPr="0064788D">
              <w:t>markup</w:t>
            </w:r>
            <w:proofErr w:type="spellEnd"/>
            <w:r w:rsidRPr="0064788D">
              <w:t xml:space="preserve"> facilities to track changes in documents</w:t>
            </w:r>
          </w:p>
        </w:tc>
        <w:tc>
          <w:tcPr>
            <w:tcW w:w="1311" w:type="dxa"/>
            <w:vAlign w:val="center"/>
          </w:tcPr>
          <w:p w:rsidR="00812C7B" w:rsidRPr="00202896" w:rsidRDefault="00812C7B" w:rsidP="00202896">
            <w:pPr>
              <w:spacing w:after="0"/>
              <w:jc w:val="center"/>
              <w:rPr>
                <w:sz w:val="24"/>
              </w:rPr>
            </w:pPr>
            <w:r w:rsidRPr="00202896">
              <w:rPr>
                <w:sz w:val="24"/>
              </w:rPr>
              <w:t>6</w:t>
            </w:r>
          </w:p>
        </w:tc>
        <w:tc>
          <w:tcPr>
            <w:tcW w:w="1276" w:type="dxa"/>
            <w:vAlign w:val="center"/>
          </w:tcPr>
          <w:p w:rsidR="00812C7B" w:rsidRPr="00202896" w:rsidRDefault="00812C7B" w:rsidP="00202896">
            <w:pPr>
              <w:spacing w:after="0"/>
              <w:jc w:val="center"/>
            </w:pPr>
          </w:p>
        </w:tc>
      </w:tr>
      <w:tr w:rsidR="002A3776" w:rsidRPr="002A3776" w:rsidTr="00202896">
        <w:tc>
          <w:tcPr>
            <w:tcW w:w="7655" w:type="dxa"/>
          </w:tcPr>
          <w:p w:rsidR="00812C7B" w:rsidRPr="0064788D" w:rsidRDefault="00812C7B" w:rsidP="009C0B28">
            <w:pPr>
              <w:autoSpaceDE w:val="0"/>
              <w:autoSpaceDN w:val="0"/>
              <w:adjustRightInd w:val="0"/>
              <w:spacing w:after="0"/>
            </w:pPr>
            <w:r w:rsidRPr="0064788D">
              <w:t>Graphics</w:t>
            </w:r>
          </w:p>
          <w:p w:rsidR="00812C7B" w:rsidRPr="0064788D" w:rsidRDefault="00812C7B" w:rsidP="009C0B28">
            <w:pPr>
              <w:numPr>
                <w:ilvl w:val="0"/>
                <w:numId w:val="37"/>
              </w:numPr>
              <w:autoSpaceDE w:val="0"/>
              <w:autoSpaceDN w:val="0"/>
              <w:adjustRightInd w:val="0"/>
              <w:spacing w:after="0"/>
            </w:pPr>
            <w:r w:rsidRPr="0064788D">
              <w:t>Insertion</w:t>
            </w:r>
          </w:p>
          <w:p w:rsidR="00812C7B" w:rsidRPr="0064788D" w:rsidRDefault="00812C7B" w:rsidP="009C0B28">
            <w:pPr>
              <w:numPr>
                <w:ilvl w:val="0"/>
                <w:numId w:val="37"/>
              </w:numPr>
              <w:autoSpaceDE w:val="0"/>
              <w:autoSpaceDN w:val="0"/>
              <w:adjustRightInd w:val="0"/>
              <w:spacing w:after="0"/>
            </w:pPr>
            <w:r w:rsidRPr="0064788D">
              <w:t>manipulation</w:t>
            </w:r>
          </w:p>
        </w:tc>
        <w:tc>
          <w:tcPr>
            <w:tcW w:w="1311" w:type="dxa"/>
            <w:vAlign w:val="center"/>
          </w:tcPr>
          <w:p w:rsidR="00812C7B" w:rsidRPr="00202896" w:rsidRDefault="00812C7B" w:rsidP="00202896">
            <w:pPr>
              <w:spacing w:after="0"/>
              <w:jc w:val="center"/>
              <w:rPr>
                <w:sz w:val="24"/>
              </w:rPr>
            </w:pPr>
            <w:r w:rsidRPr="00202896">
              <w:rPr>
                <w:sz w:val="24"/>
              </w:rPr>
              <w:t>6</w:t>
            </w:r>
          </w:p>
        </w:tc>
        <w:tc>
          <w:tcPr>
            <w:tcW w:w="1276" w:type="dxa"/>
            <w:vAlign w:val="center"/>
          </w:tcPr>
          <w:p w:rsidR="00812C7B" w:rsidRPr="00202896" w:rsidRDefault="00812C7B" w:rsidP="00202896">
            <w:pPr>
              <w:spacing w:after="0"/>
              <w:jc w:val="center"/>
            </w:pPr>
          </w:p>
        </w:tc>
      </w:tr>
      <w:tr w:rsidR="002A3776" w:rsidRPr="002A3776" w:rsidTr="00202896">
        <w:tc>
          <w:tcPr>
            <w:tcW w:w="7655" w:type="dxa"/>
          </w:tcPr>
          <w:p w:rsidR="00812C7B" w:rsidRPr="0064788D" w:rsidRDefault="00812C7B" w:rsidP="009C0B28">
            <w:pPr>
              <w:autoSpaceDE w:val="0"/>
              <w:autoSpaceDN w:val="0"/>
              <w:adjustRightInd w:val="0"/>
              <w:spacing w:after="0"/>
            </w:pPr>
            <w:r w:rsidRPr="0064788D">
              <w:t>Print features to include</w:t>
            </w:r>
            <w:r w:rsidR="000E5667" w:rsidRPr="0064788D">
              <w:t>:</w:t>
            </w:r>
            <w:r w:rsidRPr="0064788D">
              <w:t xml:space="preserve"> </w:t>
            </w:r>
          </w:p>
          <w:p w:rsidR="00812C7B" w:rsidRPr="0064788D" w:rsidRDefault="000E5667" w:rsidP="009C0B28">
            <w:pPr>
              <w:numPr>
                <w:ilvl w:val="0"/>
                <w:numId w:val="36"/>
              </w:numPr>
              <w:autoSpaceDE w:val="0"/>
              <w:autoSpaceDN w:val="0"/>
              <w:adjustRightInd w:val="0"/>
              <w:spacing w:after="0"/>
            </w:pPr>
            <w:r w:rsidRPr="0064788D">
              <w:t>using print preview</w:t>
            </w:r>
          </w:p>
          <w:p w:rsidR="00812C7B" w:rsidRPr="0064788D" w:rsidRDefault="000E5667" w:rsidP="009C0B28">
            <w:pPr>
              <w:numPr>
                <w:ilvl w:val="0"/>
                <w:numId w:val="36"/>
              </w:numPr>
              <w:autoSpaceDE w:val="0"/>
              <w:autoSpaceDN w:val="0"/>
              <w:adjustRightInd w:val="0"/>
              <w:spacing w:after="0"/>
            </w:pPr>
            <w:r w:rsidRPr="0064788D">
              <w:t>single and multiple copies</w:t>
            </w:r>
          </w:p>
          <w:p w:rsidR="00812C7B" w:rsidRPr="0064788D" w:rsidRDefault="000E5667" w:rsidP="009C0B28">
            <w:pPr>
              <w:numPr>
                <w:ilvl w:val="0"/>
                <w:numId w:val="36"/>
              </w:numPr>
              <w:autoSpaceDE w:val="0"/>
              <w:autoSpaceDN w:val="0"/>
              <w:adjustRightInd w:val="0"/>
              <w:spacing w:after="0"/>
            </w:pPr>
            <w:r w:rsidRPr="0064788D">
              <w:t>printing specific pages</w:t>
            </w:r>
            <w:r w:rsidR="00812C7B" w:rsidRPr="0064788D">
              <w:t xml:space="preserve"> </w:t>
            </w:r>
          </w:p>
          <w:p w:rsidR="00812C7B" w:rsidRPr="0064788D" w:rsidRDefault="00812C7B" w:rsidP="009C0B28">
            <w:pPr>
              <w:numPr>
                <w:ilvl w:val="0"/>
                <w:numId w:val="36"/>
              </w:numPr>
              <w:autoSpaceDE w:val="0"/>
              <w:autoSpaceDN w:val="0"/>
              <w:adjustRightInd w:val="0"/>
              <w:spacing w:after="0"/>
            </w:pPr>
            <w:r w:rsidRPr="0064788D">
              <w:t xml:space="preserve">selecting parameters eg number of copies, printer name </w:t>
            </w:r>
          </w:p>
          <w:p w:rsidR="00812C7B" w:rsidRPr="0064788D" w:rsidRDefault="00812C7B" w:rsidP="009C0B28">
            <w:pPr>
              <w:numPr>
                <w:ilvl w:val="0"/>
                <w:numId w:val="36"/>
              </w:numPr>
              <w:autoSpaceDE w:val="0"/>
              <w:autoSpaceDN w:val="0"/>
              <w:adjustRightInd w:val="0"/>
              <w:spacing w:after="0"/>
            </w:pPr>
            <w:r w:rsidRPr="0064788D">
              <w:t>adjusting the appearance and p</w:t>
            </w:r>
            <w:r w:rsidR="000E5667" w:rsidRPr="0064788D">
              <w:t>ositioning of text and graphics</w:t>
            </w:r>
          </w:p>
        </w:tc>
        <w:tc>
          <w:tcPr>
            <w:tcW w:w="1311" w:type="dxa"/>
            <w:vAlign w:val="center"/>
          </w:tcPr>
          <w:p w:rsidR="00812C7B" w:rsidRPr="00202896" w:rsidRDefault="00812C7B" w:rsidP="00202896">
            <w:pPr>
              <w:spacing w:after="0"/>
              <w:jc w:val="center"/>
              <w:rPr>
                <w:sz w:val="24"/>
              </w:rPr>
            </w:pPr>
            <w:r w:rsidRPr="00202896">
              <w:rPr>
                <w:sz w:val="24"/>
              </w:rPr>
              <w:t>8</w:t>
            </w:r>
          </w:p>
        </w:tc>
        <w:tc>
          <w:tcPr>
            <w:tcW w:w="1276" w:type="dxa"/>
            <w:vAlign w:val="center"/>
          </w:tcPr>
          <w:p w:rsidR="00812C7B" w:rsidRPr="00202896" w:rsidRDefault="00812C7B" w:rsidP="00202896">
            <w:pPr>
              <w:spacing w:after="0"/>
              <w:jc w:val="center"/>
            </w:pPr>
          </w:p>
        </w:tc>
      </w:tr>
      <w:tr w:rsidR="002A3776" w:rsidRPr="002A3776" w:rsidTr="00202896">
        <w:tc>
          <w:tcPr>
            <w:tcW w:w="7655" w:type="dxa"/>
          </w:tcPr>
          <w:p w:rsidR="00812C7B" w:rsidRPr="0064788D" w:rsidRDefault="00812C7B" w:rsidP="009C0B28">
            <w:pPr>
              <w:autoSpaceDE w:val="0"/>
              <w:autoSpaceDN w:val="0"/>
              <w:adjustRightInd w:val="0"/>
              <w:spacing w:after="0"/>
            </w:pPr>
            <w:r w:rsidRPr="0064788D">
              <w:t xml:space="preserve">Use of templates to include – </w:t>
            </w:r>
          </w:p>
          <w:p w:rsidR="00812C7B" w:rsidRPr="0064788D" w:rsidRDefault="000E5667" w:rsidP="009C0B28">
            <w:pPr>
              <w:pStyle w:val="ListParagraph"/>
              <w:numPr>
                <w:ilvl w:val="0"/>
                <w:numId w:val="42"/>
              </w:numPr>
              <w:autoSpaceDE w:val="0"/>
              <w:autoSpaceDN w:val="0"/>
              <w:adjustRightInd w:val="0"/>
              <w:spacing w:after="0"/>
              <w:rPr>
                <w:sz w:val="22"/>
                <w:szCs w:val="22"/>
              </w:rPr>
            </w:pPr>
            <w:r w:rsidRPr="0064788D">
              <w:rPr>
                <w:sz w:val="22"/>
                <w:szCs w:val="22"/>
              </w:rPr>
              <w:t>creating</w:t>
            </w:r>
          </w:p>
          <w:p w:rsidR="00812C7B" w:rsidRPr="0064788D" w:rsidRDefault="000E5667" w:rsidP="009C0B28">
            <w:pPr>
              <w:pStyle w:val="ListParagraph"/>
              <w:numPr>
                <w:ilvl w:val="0"/>
                <w:numId w:val="42"/>
              </w:numPr>
              <w:autoSpaceDE w:val="0"/>
              <w:autoSpaceDN w:val="0"/>
              <w:adjustRightInd w:val="0"/>
              <w:spacing w:after="0"/>
              <w:rPr>
                <w:sz w:val="22"/>
                <w:szCs w:val="22"/>
              </w:rPr>
            </w:pPr>
            <w:r w:rsidRPr="0064788D">
              <w:rPr>
                <w:sz w:val="22"/>
                <w:szCs w:val="22"/>
              </w:rPr>
              <w:t>storing</w:t>
            </w:r>
          </w:p>
          <w:p w:rsidR="00812C7B" w:rsidRPr="0064788D" w:rsidRDefault="000E5667" w:rsidP="009C0B28">
            <w:pPr>
              <w:pStyle w:val="ListParagraph"/>
              <w:numPr>
                <w:ilvl w:val="0"/>
                <w:numId w:val="42"/>
              </w:numPr>
              <w:autoSpaceDE w:val="0"/>
              <w:autoSpaceDN w:val="0"/>
              <w:adjustRightInd w:val="0"/>
              <w:spacing w:after="0"/>
              <w:rPr>
                <w:sz w:val="22"/>
                <w:szCs w:val="22"/>
              </w:rPr>
            </w:pPr>
            <w:r w:rsidRPr="0064788D">
              <w:rPr>
                <w:sz w:val="22"/>
                <w:szCs w:val="22"/>
              </w:rPr>
              <w:t>retrieving</w:t>
            </w:r>
          </w:p>
          <w:p w:rsidR="00812C7B" w:rsidRPr="0064788D" w:rsidRDefault="00812C7B" w:rsidP="009C0B28">
            <w:pPr>
              <w:pStyle w:val="ListParagraph"/>
              <w:numPr>
                <w:ilvl w:val="0"/>
                <w:numId w:val="42"/>
              </w:numPr>
              <w:autoSpaceDE w:val="0"/>
              <w:autoSpaceDN w:val="0"/>
              <w:adjustRightInd w:val="0"/>
              <w:spacing w:after="0"/>
              <w:rPr>
                <w:sz w:val="22"/>
                <w:szCs w:val="22"/>
              </w:rPr>
            </w:pPr>
            <w:r w:rsidRPr="0064788D">
              <w:rPr>
                <w:sz w:val="22"/>
                <w:szCs w:val="22"/>
              </w:rPr>
              <w:t>completing</w:t>
            </w:r>
          </w:p>
          <w:p w:rsidR="000E5667" w:rsidRPr="0064788D" w:rsidRDefault="00812C7B" w:rsidP="009C0B28">
            <w:pPr>
              <w:pStyle w:val="ListParagraph"/>
              <w:numPr>
                <w:ilvl w:val="0"/>
                <w:numId w:val="42"/>
              </w:numPr>
              <w:autoSpaceDE w:val="0"/>
              <w:autoSpaceDN w:val="0"/>
              <w:adjustRightInd w:val="0"/>
              <w:spacing w:after="0"/>
              <w:rPr>
                <w:sz w:val="22"/>
                <w:szCs w:val="22"/>
              </w:rPr>
            </w:pPr>
            <w:r w:rsidRPr="0064788D">
              <w:rPr>
                <w:sz w:val="22"/>
                <w:szCs w:val="22"/>
              </w:rPr>
              <w:t>printing</w:t>
            </w:r>
          </w:p>
        </w:tc>
        <w:tc>
          <w:tcPr>
            <w:tcW w:w="1311" w:type="dxa"/>
            <w:vAlign w:val="center"/>
          </w:tcPr>
          <w:p w:rsidR="00812C7B" w:rsidRPr="00202896" w:rsidRDefault="00812C7B" w:rsidP="00202896">
            <w:pPr>
              <w:spacing w:after="0"/>
              <w:jc w:val="center"/>
              <w:rPr>
                <w:sz w:val="24"/>
              </w:rPr>
            </w:pPr>
            <w:r w:rsidRPr="00202896">
              <w:rPr>
                <w:sz w:val="24"/>
              </w:rPr>
              <w:t>8</w:t>
            </w:r>
          </w:p>
        </w:tc>
        <w:tc>
          <w:tcPr>
            <w:tcW w:w="1276" w:type="dxa"/>
            <w:vAlign w:val="center"/>
          </w:tcPr>
          <w:p w:rsidR="00812C7B" w:rsidRPr="00202896" w:rsidRDefault="00812C7B" w:rsidP="00202896">
            <w:pPr>
              <w:spacing w:after="0"/>
              <w:jc w:val="center"/>
            </w:pPr>
          </w:p>
        </w:tc>
      </w:tr>
      <w:tr w:rsidR="002A3776" w:rsidRPr="002A3776" w:rsidTr="00202896">
        <w:tc>
          <w:tcPr>
            <w:tcW w:w="7655" w:type="dxa"/>
          </w:tcPr>
          <w:p w:rsidR="00812C7B" w:rsidRPr="0064788D" w:rsidRDefault="00812C7B" w:rsidP="009C0B28">
            <w:pPr>
              <w:autoSpaceDE w:val="0"/>
              <w:autoSpaceDN w:val="0"/>
              <w:adjustRightInd w:val="0"/>
              <w:spacing w:after="0"/>
            </w:pPr>
            <w:r w:rsidRPr="0064788D">
              <w:t xml:space="preserve">Use of additional resources eg  help facility, reference books, websites to solve at least </w:t>
            </w:r>
          </w:p>
          <w:p w:rsidR="00812C7B" w:rsidRPr="0064788D" w:rsidRDefault="00812C7B" w:rsidP="009C0B28">
            <w:pPr>
              <w:numPr>
                <w:ilvl w:val="0"/>
                <w:numId w:val="38"/>
              </w:numPr>
              <w:autoSpaceDE w:val="0"/>
              <w:autoSpaceDN w:val="0"/>
              <w:adjustRightInd w:val="0"/>
              <w:spacing w:after="0"/>
            </w:pPr>
            <w:r w:rsidRPr="0064788D">
              <w:t>one familiar word processing problem</w:t>
            </w:r>
          </w:p>
          <w:p w:rsidR="00812C7B" w:rsidRPr="0064788D" w:rsidRDefault="00812C7B" w:rsidP="009C0B28">
            <w:pPr>
              <w:numPr>
                <w:ilvl w:val="0"/>
                <w:numId w:val="38"/>
              </w:numPr>
              <w:autoSpaceDE w:val="0"/>
              <w:autoSpaceDN w:val="0"/>
              <w:adjustRightInd w:val="0"/>
              <w:spacing w:after="0"/>
            </w:pPr>
            <w:r w:rsidRPr="0064788D">
              <w:t>one unfamiliar word processing problem</w:t>
            </w:r>
          </w:p>
        </w:tc>
        <w:tc>
          <w:tcPr>
            <w:tcW w:w="1311" w:type="dxa"/>
            <w:vAlign w:val="center"/>
          </w:tcPr>
          <w:p w:rsidR="00812C7B" w:rsidRPr="00202896" w:rsidRDefault="00812C7B" w:rsidP="00202896">
            <w:pPr>
              <w:spacing w:after="0"/>
              <w:jc w:val="center"/>
              <w:rPr>
                <w:sz w:val="24"/>
              </w:rPr>
            </w:pPr>
            <w:r w:rsidRPr="00202896">
              <w:rPr>
                <w:sz w:val="24"/>
              </w:rPr>
              <w:t>6</w:t>
            </w:r>
          </w:p>
        </w:tc>
        <w:tc>
          <w:tcPr>
            <w:tcW w:w="1276" w:type="dxa"/>
            <w:vAlign w:val="center"/>
          </w:tcPr>
          <w:p w:rsidR="00812C7B" w:rsidRPr="00202896" w:rsidRDefault="00812C7B" w:rsidP="00202896">
            <w:pPr>
              <w:spacing w:after="0"/>
              <w:jc w:val="center"/>
            </w:pPr>
          </w:p>
        </w:tc>
      </w:tr>
      <w:tr w:rsidR="002A3776" w:rsidRPr="002A3776" w:rsidTr="00202896">
        <w:trPr>
          <w:trHeight w:val="470"/>
        </w:trPr>
        <w:tc>
          <w:tcPr>
            <w:tcW w:w="7655" w:type="dxa"/>
            <w:vAlign w:val="center"/>
          </w:tcPr>
          <w:p w:rsidR="00812C7B" w:rsidRPr="0064788D" w:rsidRDefault="00812C7B" w:rsidP="00202896">
            <w:pPr>
              <w:autoSpaceDE w:val="0"/>
              <w:autoSpaceDN w:val="0"/>
              <w:adjustRightInd w:val="0"/>
              <w:spacing w:after="0" w:line="240" w:lineRule="auto"/>
              <w:ind w:left="360"/>
              <w:jc w:val="right"/>
              <w:rPr>
                <w:b/>
              </w:rPr>
            </w:pPr>
            <w:r w:rsidRPr="0064788D">
              <w:rPr>
                <w:b/>
              </w:rPr>
              <w:t>Total Mark</w:t>
            </w:r>
          </w:p>
        </w:tc>
        <w:tc>
          <w:tcPr>
            <w:tcW w:w="1311" w:type="dxa"/>
            <w:vAlign w:val="center"/>
          </w:tcPr>
          <w:p w:rsidR="00812C7B" w:rsidRPr="00202896" w:rsidRDefault="00812C7B" w:rsidP="00202896">
            <w:pPr>
              <w:spacing w:after="0" w:line="240" w:lineRule="auto"/>
              <w:jc w:val="center"/>
              <w:rPr>
                <w:sz w:val="24"/>
                <w:highlight w:val="lightGray"/>
              </w:rPr>
            </w:pPr>
            <w:r w:rsidRPr="00202896">
              <w:rPr>
                <w:sz w:val="24"/>
              </w:rPr>
              <w:t>80</w:t>
            </w:r>
          </w:p>
        </w:tc>
        <w:tc>
          <w:tcPr>
            <w:tcW w:w="1276" w:type="dxa"/>
            <w:vAlign w:val="center"/>
          </w:tcPr>
          <w:p w:rsidR="00812C7B" w:rsidRPr="00202896" w:rsidRDefault="00812C7B" w:rsidP="00202896">
            <w:pPr>
              <w:spacing w:after="0" w:line="240" w:lineRule="auto"/>
              <w:jc w:val="center"/>
            </w:pPr>
          </w:p>
        </w:tc>
      </w:tr>
    </w:tbl>
    <w:p w:rsidR="0051010D" w:rsidRPr="002A3776" w:rsidRDefault="0051010D" w:rsidP="008F164E">
      <w:pPr>
        <w:autoSpaceDE w:val="0"/>
        <w:autoSpaceDN w:val="0"/>
        <w:adjustRightInd w:val="0"/>
        <w:spacing w:after="0" w:line="240" w:lineRule="auto"/>
      </w:pPr>
    </w:p>
    <w:p w:rsidR="00880874" w:rsidRPr="00264679" w:rsidRDefault="00880874" w:rsidP="00880874">
      <w:pPr>
        <w:spacing w:line="240" w:lineRule="auto"/>
        <w:ind w:left="-426" w:right="-613"/>
        <w:jc w:val="center"/>
        <w:rPr>
          <w:b/>
          <w:i/>
          <w:sz w:val="24"/>
        </w:rPr>
      </w:pPr>
      <w:r w:rsidRPr="00264679">
        <w:rPr>
          <w:b/>
          <w:i/>
          <w:sz w:val="24"/>
        </w:rPr>
        <w:t>NO ROUNDING OF MARKS</w:t>
      </w:r>
    </w:p>
    <w:p w:rsidR="00880874" w:rsidRDefault="00880874" w:rsidP="00880874">
      <w:pPr>
        <w:spacing w:line="240" w:lineRule="auto"/>
        <w:ind w:left="-426" w:right="-613"/>
        <w:jc w:val="center"/>
        <w:rPr>
          <w:sz w:val="24"/>
        </w:rPr>
      </w:pPr>
      <w:r w:rsidRPr="00264679">
        <w:rPr>
          <w:sz w:val="24"/>
        </w:rPr>
        <w:t>The Assessor has signed the Summary Results Sheet to verify that the evidence presented in the attached portfolio is the work of the named learner and that the marks awarded here have been transcribed to the Summary Results Sheet</w:t>
      </w:r>
    </w:p>
    <w:p w:rsidR="00880874" w:rsidRPr="00202896" w:rsidRDefault="00880874" w:rsidP="00880874">
      <w:pPr>
        <w:spacing w:line="240" w:lineRule="auto"/>
        <w:ind w:left="-426" w:right="-613"/>
        <w:jc w:val="center"/>
        <w:rPr>
          <w:sz w:val="16"/>
          <w:szCs w:val="14"/>
        </w:rPr>
      </w:pPr>
    </w:p>
    <w:p w:rsidR="0051010D" w:rsidRPr="009C0B28" w:rsidRDefault="00880874" w:rsidP="00202896">
      <w:pPr>
        <w:spacing w:line="480" w:lineRule="auto"/>
        <w:ind w:left="-567" w:right="-613"/>
        <w:jc w:val="center"/>
        <w:rPr>
          <w:b/>
          <w:sz w:val="24"/>
        </w:rPr>
      </w:pPr>
      <w:r w:rsidRPr="00880874">
        <w:rPr>
          <w:bCs/>
          <w:sz w:val="24"/>
        </w:rPr>
        <w:t>External Authenticator’s Signature</w:t>
      </w:r>
      <w:r>
        <w:rPr>
          <w:bCs/>
          <w:sz w:val="24"/>
        </w:rPr>
        <w:t xml:space="preserve">: …………………………………………………. </w:t>
      </w:r>
      <w:r w:rsidRPr="00880874">
        <w:rPr>
          <w:bCs/>
          <w:sz w:val="24"/>
        </w:rPr>
        <w:t>Date</w:t>
      </w:r>
      <w:r>
        <w:rPr>
          <w:bCs/>
          <w:sz w:val="24"/>
        </w:rPr>
        <w:t>: ……………………………</w:t>
      </w:r>
    </w:p>
    <w:sectPr w:rsidR="0051010D" w:rsidRPr="009C0B28" w:rsidSect="00865F86">
      <w:headerReference w:type="default" r:id="rId12"/>
      <w:footerReference w:type="default" r:id="rId13"/>
      <w:pgSz w:w="11906" w:h="16838"/>
      <w:pgMar w:top="1440" w:right="1440" w:bottom="1440" w:left="1440" w:header="709" w:footer="709"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14824" w:rsidRDefault="00F14824" w:rsidP="008F164E">
      <w:pPr>
        <w:spacing w:after="0" w:line="240" w:lineRule="auto"/>
      </w:pPr>
      <w:r>
        <w:separator/>
      </w:r>
    </w:p>
  </w:endnote>
  <w:endnote w:type="continuationSeparator" w:id="0">
    <w:p w:rsidR="00F14824" w:rsidRDefault="00F14824"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4679" w:rsidRPr="00BF21F0" w:rsidRDefault="00264679" w:rsidP="00BF21F0">
    <w:pPr>
      <w:pStyle w:val="Footer"/>
      <w:rPr>
        <w:i/>
      </w:rPr>
    </w:pPr>
    <w:r>
      <w:rPr>
        <w:i/>
      </w:rPr>
      <w:t>Doc No: 5N1358</w:t>
    </w:r>
    <w:r w:rsidR="00702B8F">
      <w:rPr>
        <w:i/>
      </w:rPr>
      <w:t>.02</w:t>
    </w:r>
    <w:r>
      <w:rPr>
        <w:i/>
      </w:rPr>
      <w:tab/>
      <w:t>Ef</w:t>
    </w:r>
    <w:r w:rsidR="00702B8F">
      <w:rPr>
        <w:i/>
      </w:rPr>
      <w:t>fective Date: 1st September 2020</w:t>
    </w:r>
    <w:r>
      <w:rPr>
        <w:i/>
      </w:rPr>
      <w:t xml:space="preserve"> </w:t>
    </w:r>
    <w:r>
      <w:rPr>
        <w:i/>
      </w:rPr>
      <w:tab/>
      <w:t xml:space="preserve">Page </w:t>
    </w:r>
    <w:r>
      <w:rPr>
        <w:i/>
      </w:rPr>
      <w:fldChar w:fldCharType="begin"/>
    </w:r>
    <w:r>
      <w:rPr>
        <w:i/>
      </w:rPr>
      <w:instrText xml:space="preserve"> PAGE  \* Arabic  \* MERGEFORMAT </w:instrText>
    </w:r>
    <w:r>
      <w:rPr>
        <w:i/>
      </w:rPr>
      <w:fldChar w:fldCharType="separate"/>
    </w:r>
    <w:r w:rsidR="003405E6">
      <w:rPr>
        <w:i/>
        <w:noProof/>
      </w:rPr>
      <w:t>14</w:t>
    </w:r>
    <w:r>
      <w:rPr>
        <w:i/>
      </w:rPr>
      <w:fldChar w:fldCharType="end"/>
    </w:r>
    <w:r>
      <w:rPr>
        <w:i/>
      </w:rPr>
      <w:t xml:space="preserve"> of </w:t>
    </w:r>
    <w:r>
      <w:rPr>
        <w:i/>
      </w:rPr>
      <w:fldChar w:fldCharType="begin"/>
    </w:r>
    <w:r>
      <w:rPr>
        <w:i/>
      </w:rPr>
      <w:instrText xml:space="preserve"> NUMPAGES   \* MERGEFORMAT </w:instrText>
    </w:r>
    <w:r>
      <w:rPr>
        <w:i/>
      </w:rPr>
      <w:fldChar w:fldCharType="separate"/>
    </w:r>
    <w:r w:rsidR="003405E6">
      <w:rPr>
        <w:i/>
        <w:noProof/>
      </w:rPr>
      <w:t>14</w:t>
    </w:r>
    <w:r>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14824" w:rsidRDefault="00F14824" w:rsidP="008F164E">
      <w:pPr>
        <w:spacing w:after="0" w:line="240" w:lineRule="auto"/>
      </w:pPr>
      <w:r>
        <w:separator/>
      </w:r>
    </w:p>
  </w:footnote>
  <w:footnote w:type="continuationSeparator" w:id="0">
    <w:p w:rsidR="00F14824" w:rsidRDefault="00F14824"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4679" w:rsidRPr="00865F86" w:rsidRDefault="00264679" w:rsidP="00865F86">
    <w:pPr>
      <w:pStyle w:val="NoSpacing"/>
      <w:jc w:val="center"/>
      <w:rPr>
        <w:i/>
        <w:iCs/>
        <w:sz w:val="18"/>
        <w:szCs w:val="20"/>
      </w:rPr>
    </w:pPr>
    <w:r w:rsidRPr="00865F86">
      <w:rPr>
        <w:i/>
        <w:iCs/>
        <w:sz w:val="20"/>
        <w:szCs w:val="20"/>
      </w:rPr>
      <w:t>Laois and Offaly ETB</w:t>
    </w:r>
    <w:bookmarkStart w:id="1" w:name="Section1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Symbol" w:hAnsi="Symbol" w:cs="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Symbol" w:hAnsi="Symbol" w:cs="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cs="Wingdings"/>
      </w:rPr>
    </w:lvl>
  </w:abstractNum>
  <w:abstractNum w:abstractNumId="3"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Symbol" w:hAnsi="Symbol" w:cs="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Symbol" w:hAnsi="Symbol" w:cs="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cs="Wingdings"/>
      </w:rPr>
    </w:lvl>
  </w:abstractNum>
  <w:abstractNum w:abstractNumId="4" w15:restartNumberingAfterBreak="0">
    <w:nsid w:val="01170E25"/>
    <w:multiLevelType w:val="hybridMultilevel"/>
    <w:tmpl w:val="950C8B0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cs="Times New Roman" w:hint="default"/>
      </w:rPr>
    </w:lvl>
    <w:lvl w:ilvl="1" w:tplc="5F721A0E">
      <w:start w:val="1"/>
      <w:numFmt w:val="bullet"/>
      <w:lvlText w:val="•"/>
      <w:lvlJc w:val="left"/>
      <w:pPr>
        <w:tabs>
          <w:tab w:val="num" w:pos="1440"/>
        </w:tabs>
        <w:ind w:left="1440" w:hanging="360"/>
      </w:pPr>
      <w:rPr>
        <w:rFonts w:ascii="Times New Roman" w:hAnsi="Times New Roman" w:cs="Times New Roman" w:hint="default"/>
      </w:rPr>
    </w:lvl>
    <w:lvl w:ilvl="2" w:tplc="010C9B1C">
      <w:start w:val="1"/>
      <w:numFmt w:val="bullet"/>
      <w:lvlText w:val="•"/>
      <w:lvlJc w:val="left"/>
      <w:pPr>
        <w:tabs>
          <w:tab w:val="num" w:pos="2160"/>
        </w:tabs>
        <w:ind w:left="2160" w:hanging="360"/>
      </w:pPr>
      <w:rPr>
        <w:rFonts w:ascii="Times New Roman" w:hAnsi="Times New Roman" w:cs="Times New Roman" w:hint="default"/>
      </w:rPr>
    </w:lvl>
    <w:lvl w:ilvl="3" w:tplc="F9443456">
      <w:start w:val="1"/>
      <w:numFmt w:val="bullet"/>
      <w:lvlText w:val="•"/>
      <w:lvlJc w:val="left"/>
      <w:pPr>
        <w:tabs>
          <w:tab w:val="num" w:pos="2880"/>
        </w:tabs>
        <w:ind w:left="2880" w:hanging="360"/>
      </w:pPr>
      <w:rPr>
        <w:rFonts w:ascii="Times New Roman" w:hAnsi="Times New Roman" w:cs="Times New Roman" w:hint="default"/>
      </w:rPr>
    </w:lvl>
    <w:lvl w:ilvl="4" w:tplc="3B604A42">
      <w:start w:val="1"/>
      <w:numFmt w:val="bullet"/>
      <w:lvlText w:val="•"/>
      <w:lvlJc w:val="left"/>
      <w:pPr>
        <w:tabs>
          <w:tab w:val="num" w:pos="3600"/>
        </w:tabs>
        <w:ind w:left="3600" w:hanging="360"/>
      </w:pPr>
      <w:rPr>
        <w:rFonts w:ascii="Times New Roman" w:hAnsi="Times New Roman" w:cs="Times New Roman" w:hint="default"/>
      </w:rPr>
    </w:lvl>
    <w:lvl w:ilvl="5" w:tplc="5996688E">
      <w:start w:val="1"/>
      <w:numFmt w:val="bullet"/>
      <w:lvlText w:val="•"/>
      <w:lvlJc w:val="left"/>
      <w:pPr>
        <w:tabs>
          <w:tab w:val="num" w:pos="4320"/>
        </w:tabs>
        <w:ind w:left="4320" w:hanging="360"/>
      </w:pPr>
      <w:rPr>
        <w:rFonts w:ascii="Times New Roman" w:hAnsi="Times New Roman" w:cs="Times New Roman" w:hint="default"/>
      </w:rPr>
    </w:lvl>
    <w:lvl w:ilvl="6" w:tplc="A1A4A58A">
      <w:start w:val="1"/>
      <w:numFmt w:val="bullet"/>
      <w:lvlText w:val="•"/>
      <w:lvlJc w:val="left"/>
      <w:pPr>
        <w:tabs>
          <w:tab w:val="num" w:pos="5040"/>
        </w:tabs>
        <w:ind w:left="5040" w:hanging="360"/>
      </w:pPr>
      <w:rPr>
        <w:rFonts w:ascii="Times New Roman" w:hAnsi="Times New Roman" w:cs="Times New Roman" w:hint="default"/>
      </w:rPr>
    </w:lvl>
    <w:lvl w:ilvl="7" w:tplc="496297F4">
      <w:start w:val="1"/>
      <w:numFmt w:val="bullet"/>
      <w:lvlText w:val="•"/>
      <w:lvlJc w:val="left"/>
      <w:pPr>
        <w:tabs>
          <w:tab w:val="num" w:pos="5760"/>
        </w:tabs>
        <w:ind w:left="5760" w:hanging="360"/>
      </w:pPr>
      <w:rPr>
        <w:rFonts w:ascii="Times New Roman" w:hAnsi="Times New Roman" w:cs="Times New Roman" w:hint="default"/>
      </w:rPr>
    </w:lvl>
    <w:lvl w:ilvl="8" w:tplc="EC58893A">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077D0091"/>
    <w:multiLevelType w:val="hybridMultilevel"/>
    <w:tmpl w:val="DB642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90F3FD9"/>
    <w:multiLevelType w:val="hybridMultilevel"/>
    <w:tmpl w:val="61FED586"/>
    <w:lvl w:ilvl="0" w:tplc="1B5011E6">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0BA32ECC"/>
    <w:multiLevelType w:val="hybridMultilevel"/>
    <w:tmpl w:val="4B206AD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9" w15:restartNumberingAfterBreak="0">
    <w:nsid w:val="0ED94B51"/>
    <w:multiLevelType w:val="hybridMultilevel"/>
    <w:tmpl w:val="78FAAA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5307AA8"/>
    <w:multiLevelType w:val="hybridMultilevel"/>
    <w:tmpl w:val="C54475E2"/>
    <w:lvl w:ilvl="0" w:tplc="1B5011E6">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176070EC"/>
    <w:multiLevelType w:val="hybridMultilevel"/>
    <w:tmpl w:val="AD4A99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04476C4"/>
    <w:multiLevelType w:val="hybridMultilevel"/>
    <w:tmpl w:val="4152741C"/>
    <w:lvl w:ilvl="0" w:tplc="21005A3E">
      <w:start w:val="1"/>
      <w:numFmt w:val="decimal"/>
      <w:lvlText w:val="%1."/>
      <w:lvlJc w:val="left"/>
      <w:pPr>
        <w:ind w:left="644"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3" w15:restartNumberingAfterBreak="0">
    <w:nsid w:val="268A3DD9"/>
    <w:multiLevelType w:val="hybridMultilevel"/>
    <w:tmpl w:val="D7F2E24C"/>
    <w:lvl w:ilvl="0" w:tplc="1B5011E6">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15:restartNumberingAfterBreak="0">
    <w:nsid w:val="279959D0"/>
    <w:multiLevelType w:val="hybridMultilevel"/>
    <w:tmpl w:val="8244FA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7D00C21"/>
    <w:multiLevelType w:val="hybridMultilevel"/>
    <w:tmpl w:val="0CC4169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9125F29"/>
    <w:multiLevelType w:val="hybridMultilevel"/>
    <w:tmpl w:val="D69C9CE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2E762904"/>
    <w:multiLevelType w:val="hybridMultilevel"/>
    <w:tmpl w:val="92CAC97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15:restartNumberingAfterBreak="0">
    <w:nsid w:val="2E8A2144"/>
    <w:multiLevelType w:val="hybridMultilevel"/>
    <w:tmpl w:val="F6DC2186"/>
    <w:lvl w:ilvl="0" w:tplc="1B5011E6">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300320CB"/>
    <w:multiLevelType w:val="multilevel"/>
    <w:tmpl w:val="0000000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0" w15:restartNumberingAfterBreak="0">
    <w:nsid w:val="338359A3"/>
    <w:multiLevelType w:val="hybridMultilevel"/>
    <w:tmpl w:val="30405AE4"/>
    <w:lvl w:ilvl="0" w:tplc="1B5011E6">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34624E94"/>
    <w:multiLevelType w:val="hybridMultilevel"/>
    <w:tmpl w:val="D3A891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6593B91"/>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3F987549"/>
    <w:multiLevelType w:val="hybridMultilevel"/>
    <w:tmpl w:val="84E272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0A35BE5"/>
    <w:multiLevelType w:val="hybridMultilevel"/>
    <w:tmpl w:val="36E2EEA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5" w15:restartNumberingAfterBreak="0">
    <w:nsid w:val="4A8D3672"/>
    <w:multiLevelType w:val="hybridMultilevel"/>
    <w:tmpl w:val="BEC8793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6" w15:restartNumberingAfterBreak="0">
    <w:nsid w:val="55630FA2"/>
    <w:multiLevelType w:val="hybridMultilevel"/>
    <w:tmpl w:val="BED0AD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9A4E5E"/>
    <w:multiLevelType w:val="hybridMultilevel"/>
    <w:tmpl w:val="6A8E35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86A257B"/>
    <w:multiLevelType w:val="hybridMultilevel"/>
    <w:tmpl w:val="181C2F7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9" w15:restartNumberingAfterBreak="0">
    <w:nsid w:val="590270F2"/>
    <w:multiLevelType w:val="hybridMultilevel"/>
    <w:tmpl w:val="50FE72FA"/>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9990FCA"/>
    <w:multiLevelType w:val="hybridMultilevel"/>
    <w:tmpl w:val="79A63EB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1" w15:restartNumberingAfterBreak="0">
    <w:nsid w:val="5AE30CB4"/>
    <w:multiLevelType w:val="hybridMultilevel"/>
    <w:tmpl w:val="13028CA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5B6D3BA8"/>
    <w:multiLevelType w:val="hybridMultilevel"/>
    <w:tmpl w:val="BD1EB220"/>
    <w:lvl w:ilvl="0" w:tplc="1B5011E6">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3" w15:restartNumberingAfterBreak="0">
    <w:nsid w:val="616C42C0"/>
    <w:multiLevelType w:val="hybridMultilevel"/>
    <w:tmpl w:val="267A8F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5" w15:restartNumberingAfterBreak="0">
    <w:nsid w:val="67E63A84"/>
    <w:multiLevelType w:val="hybridMultilevel"/>
    <w:tmpl w:val="526444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A016840"/>
    <w:multiLevelType w:val="hybridMultilevel"/>
    <w:tmpl w:val="606C6FA4"/>
    <w:lvl w:ilvl="0" w:tplc="21005A3E">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7" w15:restartNumberingAfterBreak="0">
    <w:nsid w:val="71C0182D"/>
    <w:multiLevelType w:val="hybridMultilevel"/>
    <w:tmpl w:val="4008EAD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15:restartNumberingAfterBreak="0">
    <w:nsid w:val="721C5E07"/>
    <w:multiLevelType w:val="hybridMultilevel"/>
    <w:tmpl w:val="F34EACA8"/>
    <w:lvl w:ilvl="0" w:tplc="3EA0F080">
      <w:start w:val="9"/>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9" w15:restartNumberingAfterBreak="0">
    <w:nsid w:val="721F53C7"/>
    <w:multiLevelType w:val="hybridMultilevel"/>
    <w:tmpl w:val="9AFC40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2C40D43"/>
    <w:multiLevelType w:val="hybridMultilevel"/>
    <w:tmpl w:val="EB70E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EB7676"/>
    <w:multiLevelType w:val="hybridMultilevel"/>
    <w:tmpl w:val="4D0C4686"/>
    <w:lvl w:ilvl="0" w:tplc="08090001">
      <w:start w:val="1"/>
      <w:numFmt w:val="bullet"/>
      <w:lvlText w:val=""/>
      <w:lvlJc w:val="left"/>
      <w:pPr>
        <w:tabs>
          <w:tab w:val="num" w:pos="1440"/>
        </w:tabs>
        <w:ind w:left="1440" w:hanging="360"/>
      </w:pPr>
      <w:rPr>
        <w:rFonts w:ascii="Symbol" w:hAnsi="Symbol" w:cs="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42" w15:restartNumberingAfterBreak="0">
    <w:nsid w:val="73445360"/>
    <w:multiLevelType w:val="hybridMultilevel"/>
    <w:tmpl w:val="AFD88B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52274A9"/>
    <w:multiLevelType w:val="hybridMultilevel"/>
    <w:tmpl w:val="9DAE8D9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4" w15:restartNumberingAfterBreak="0">
    <w:nsid w:val="7A991179"/>
    <w:multiLevelType w:val="hybridMultilevel"/>
    <w:tmpl w:val="2174B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31692C"/>
    <w:multiLevelType w:val="hybridMultilevel"/>
    <w:tmpl w:val="1A242372"/>
    <w:lvl w:ilvl="0" w:tplc="E500B18C">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46" w15:restartNumberingAfterBreak="0">
    <w:nsid w:val="7E9A2E8E"/>
    <w:multiLevelType w:val="hybridMultilevel"/>
    <w:tmpl w:val="703AD31A"/>
    <w:lvl w:ilvl="0" w:tplc="1B5011E6">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7" w15:restartNumberingAfterBreak="0">
    <w:nsid w:val="7EDD3B1A"/>
    <w:multiLevelType w:val="hybridMultilevel"/>
    <w:tmpl w:val="C826C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12"/>
  </w:num>
  <w:num w:numId="4">
    <w:abstractNumId w:val="5"/>
  </w:num>
  <w:num w:numId="5">
    <w:abstractNumId w:val="22"/>
  </w:num>
  <w:num w:numId="6">
    <w:abstractNumId w:val="1"/>
  </w:num>
  <w:num w:numId="7">
    <w:abstractNumId w:val="2"/>
  </w:num>
  <w:num w:numId="8">
    <w:abstractNumId w:val="3"/>
  </w:num>
  <w:num w:numId="9">
    <w:abstractNumId w:val="38"/>
  </w:num>
  <w:num w:numId="10">
    <w:abstractNumId w:val="0"/>
  </w:num>
  <w:num w:numId="11">
    <w:abstractNumId w:val="29"/>
  </w:num>
  <w:num w:numId="12">
    <w:abstractNumId w:val="36"/>
  </w:num>
  <w:num w:numId="13">
    <w:abstractNumId w:val="28"/>
  </w:num>
  <w:num w:numId="14">
    <w:abstractNumId w:val="15"/>
  </w:num>
  <w:num w:numId="15">
    <w:abstractNumId w:val="41"/>
  </w:num>
  <w:num w:numId="16">
    <w:abstractNumId w:val="30"/>
  </w:num>
  <w:num w:numId="17">
    <w:abstractNumId w:val="24"/>
  </w:num>
  <w:num w:numId="18">
    <w:abstractNumId w:val="17"/>
  </w:num>
  <w:num w:numId="19">
    <w:abstractNumId w:val="16"/>
  </w:num>
  <w:num w:numId="20">
    <w:abstractNumId w:val="18"/>
  </w:num>
  <w:num w:numId="21">
    <w:abstractNumId w:val="32"/>
  </w:num>
  <w:num w:numId="22">
    <w:abstractNumId w:val="13"/>
  </w:num>
  <w:num w:numId="23">
    <w:abstractNumId w:val="46"/>
  </w:num>
  <w:num w:numId="24">
    <w:abstractNumId w:val="7"/>
  </w:num>
  <w:num w:numId="25">
    <w:abstractNumId w:val="20"/>
  </w:num>
  <w:num w:numId="26">
    <w:abstractNumId w:val="10"/>
  </w:num>
  <w:num w:numId="27">
    <w:abstractNumId w:val="37"/>
  </w:num>
  <w:num w:numId="28">
    <w:abstractNumId w:val="25"/>
  </w:num>
  <w:num w:numId="29">
    <w:abstractNumId w:val="11"/>
  </w:num>
  <w:num w:numId="30">
    <w:abstractNumId w:val="9"/>
  </w:num>
  <w:num w:numId="31">
    <w:abstractNumId w:val="6"/>
  </w:num>
  <w:num w:numId="32">
    <w:abstractNumId w:val="33"/>
  </w:num>
  <w:num w:numId="33">
    <w:abstractNumId w:val="14"/>
  </w:num>
  <w:num w:numId="34">
    <w:abstractNumId w:val="21"/>
  </w:num>
  <w:num w:numId="35">
    <w:abstractNumId w:val="26"/>
  </w:num>
  <w:num w:numId="36">
    <w:abstractNumId w:val="23"/>
  </w:num>
  <w:num w:numId="37">
    <w:abstractNumId w:val="42"/>
  </w:num>
  <w:num w:numId="38">
    <w:abstractNumId w:val="27"/>
  </w:num>
  <w:num w:numId="39">
    <w:abstractNumId w:val="47"/>
  </w:num>
  <w:num w:numId="40">
    <w:abstractNumId w:val="44"/>
  </w:num>
  <w:num w:numId="41">
    <w:abstractNumId w:val="40"/>
  </w:num>
  <w:num w:numId="42">
    <w:abstractNumId w:val="35"/>
  </w:num>
  <w:num w:numId="43">
    <w:abstractNumId w:val="43"/>
  </w:num>
  <w:num w:numId="44">
    <w:abstractNumId w:val="45"/>
  </w:num>
  <w:num w:numId="45">
    <w:abstractNumId w:val="31"/>
  </w:num>
  <w:num w:numId="46">
    <w:abstractNumId w:val="4"/>
  </w:num>
  <w:num w:numId="47">
    <w:abstractNumId w:val="19"/>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4650"/>
    <w:rsid w:val="00015C17"/>
    <w:rsid w:val="000167A4"/>
    <w:rsid w:val="00040DC6"/>
    <w:rsid w:val="00040DD4"/>
    <w:rsid w:val="000413D6"/>
    <w:rsid w:val="00056F34"/>
    <w:rsid w:val="0007095E"/>
    <w:rsid w:val="00085442"/>
    <w:rsid w:val="00093860"/>
    <w:rsid w:val="0009529A"/>
    <w:rsid w:val="000B436C"/>
    <w:rsid w:val="000C44E1"/>
    <w:rsid w:val="000D046C"/>
    <w:rsid w:val="000E5667"/>
    <w:rsid w:val="0010444C"/>
    <w:rsid w:val="001118AE"/>
    <w:rsid w:val="0011464C"/>
    <w:rsid w:val="00115C04"/>
    <w:rsid w:val="001201C3"/>
    <w:rsid w:val="00124E39"/>
    <w:rsid w:val="001363B1"/>
    <w:rsid w:val="0015320B"/>
    <w:rsid w:val="00167F82"/>
    <w:rsid w:val="00171966"/>
    <w:rsid w:val="00171CDE"/>
    <w:rsid w:val="00191AF8"/>
    <w:rsid w:val="001947AC"/>
    <w:rsid w:val="00196360"/>
    <w:rsid w:val="00196619"/>
    <w:rsid w:val="001C275E"/>
    <w:rsid w:val="001C638F"/>
    <w:rsid w:val="001E5421"/>
    <w:rsid w:val="001E63ED"/>
    <w:rsid w:val="001F05DF"/>
    <w:rsid w:val="001F7DD9"/>
    <w:rsid w:val="00202896"/>
    <w:rsid w:val="002035E8"/>
    <w:rsid w:val="00206BB5"/>
    <w:rsid w:val="002205B3"/>
    <w:rsid w:val="00234DE5"/>
    <w:rsid w:val="00236FF1"/>
    <w:rsid w:val="00242E75"/>
    <w:rsid w:val="00250D2E"/>
    <w:rsid w:val="00264679"/>
    <w:rsid w:val="00266378"/>
    <w:rsid w:val="0026744C"/>
    <w:rsid w:val="00282143"/>
    <w:rsid w:val="002A3776"/>
    <w:rsid w:val="002D31A6"/>
    <w:rsid w:val="002F504C"/>
    <w:rsid w:val="002F51DE"/>
    <w:rsid w:val="0030526B"/>
    <w:rsid w:val="00317C25"/>
    <w:rsid w:val="003277C8"/>
    <w:rsid w:val="003405E6"/>
    <w:rsid w:val="00343000"/>
    <w:rsid w:val="00346D51"/>
    <w:rsid w:val="00347F24"/>
    <w:rsid w:val="00354DDA"/>
    <w:rsid w:val="00355664"/>
    <w:rsid w:val="00364EBD"/>
    <w:rsid w:val="003807A7"/>
    <w:rsid w:val="00390389"/>
    <w:rsid w:val="00390DB6"/>
    <w:rsid w:val="003A480F"/>
    <w:rsid w:val="003A7576"/>
    <w:rsid w:val="003B31E8"/>
    <w:rsid w:val="003D5495"/>
    <w:rsid w:val="003E271B"/>
    <w:rsid w:val="003E4906"/>
    <w:rsid w:val="003E5BB4"/>
    <w:rsid w:val="003F252B"/>
    <w:rsid w:val="00403BF2"/>
    <w:rsid w:val="004109C8"/>
    <w:rsid w:val="00421667"/>
    <w:rsid w:val="00426D6B"/>
    <w:rsid w:val="00427509"/>
    <w:rsid w:val="00450082"/>
    <w:rsid w:val="004602DB"/>
    <w:rsid w:val="00473178"/>
    <w:rsid w:val="00477E46"/>
    <w:rsid w:val="004833F3"/>
    <w:rsid w:val="0049196A"/>
    <w:rsid w:val="004C4424"/>
    <w:rsid w:val="004D3107"/>
    <w:rsid w:val="004D3FCB"/>
    <w:rsid w:val="004F1B66"/>
    <w:rsid w:val="00502A01"/>
    <w:rsid w:val="00507EBA"/>
    <w:rsid w:val="0051010D"/>
    <w:rsid w:val="005107D6"/>
    <w:rsid w:val="00531E70"/>
    <w:rsid w:val="00557BD2"/>
    <w:rsid w:val="00570CCC"/>
    <w:rsid w:val="00580648"/>
    <w:rsid w:val="005953C0"/>
    <w:rsid w:val="005955F1"/>
    <w:rsid w:val="005C7AC8"/>
    <w:rsid w:val="005D1D5F"/>
    <w:rsid w:val="005D55DF"/>
    <w:rsid w:val="005E56A9"/>
    <w:rsid w:val="005E6307"/>
    <w:rsid w:val="005F1E31"/>
    <w:rsid w:val="005F4119"/>
    <w:rsid w:val="00621A91"/>
    <w:rsid w:val="0063539E"/>
    <w:rsid w:val="006425DC"/>
    <w:rsid w:val="00642639"/>
    <w:rsid w:val="0064788D"/>
    <w:rsid w:val="00647E5C"/>
    <w:rsid w:val="0067572F"/>
    <w:rsid w:val="00691024"/>
    <w:rsid w:val="00691F1E"/>
    <w:rsid w:val="006A014F"/>
    <w:rsid w:val="006A1587"/>
    <w:rsid w:val="006A714F"/>
    <w:rsid w:val="006B2DF3"/>
    <w:rsid w:val="006B5442"/>
    <w:rsid w:val="006C3DAA"/>
    <w:rsid w:val="006C4FE6"/>
    <w:rsid w:val="006C7F45"/>
    <w:rsid w:val="006F10B8"/>
    <w:rsid w:val="006F495C"/>
    <w:rsid w:val="00702B8F"/>
    <w:rsid w:val="00711EA9"/>
    <w:rsid w:val="007172A1"/>
    <w:rsid w:val="00730535"/>
    <w:rsid w:val="0074023E"/>
    <w:rsid w:val="00762917"/>
    <w:rsid w:val="00776E84"/>
    <w:rsid w:val="007775A0"/>
    <w:rsid w:val="00777F99"/>
    <w:rsid w:val="00794F6D"/>
    <w:rsid w:val="007A3D10"/>
    <w:rsid w:val="007D639F"/>
    <w:rsid w:val="007E4AEA"/>
    <w:rsid w:val="007F3F7A"/>
    <w:rsid w:val="00802BF9"/>
    <w:rsid w:val="008058D2"/>
    <w:rsid w:val="00812C7B"/>
    <w:rsid w:val="0081327E"/>
    <w:rsid w:val="00814942"/>
    <w:rsid w:val="0082543E"/>
    <w:rsid w:val="008318DD"/>
    <w:rsid w:val="008539F8"/>
    <w:rsid w:val="00865F86"/>
    <w:rsid w:val="00880874"/>
    <w:rsid w:val="008969AB"/>
    <w:rsid w:val="008B11AF"/>
    <w:rsid w:val="008B3F9C"/>
    <w:rsid w:val="008D581F"/>
    <w:rsid w:val="008F164E"/>
    <w:rsid w:val="008F5553"/>
    <w:rsid w:val="0090492C"/>
    <w:rsid w:val="009070CE"/>
    <w:rsid w:val="00907A50"/>
    <w:rsid w:val="009129CF"/>
    <w:rsid w:val="00921C8C"/>
    <w:rsid w:val="009269F4"/>
    <w:rsid w:val="009316F3"/>
    <w:rsid w:val="009424B3"/>
    <w:rsid w:val="00945C2F"/>
    <w:rsid w:val="00951255"/>
    <w:rsid w:val="00955916"/>
    <w:rsid w:val="0095661F"/>
    <w:rsid w:val="00973DDC"/>
    <w:rsid w:val="00977267"/>
    <w:rsid w:val="009958A5"/>
    <w:rsid w:val="009A0BAF"/>
    <w:rsid w:val="009A4BF2"/>
    <w:rsid w:val="009A60CA"/>
    <w:rsid w:val="009B59B2"/>
    <w:rsid w:val="009C0B28"/>
    <w:rsid w:val="009C0CFC"/>
    <w:rsid w:val="009D3E6A"/>
    <w:rsid w:val="009D607F"/>
    <w:rsid w:val="009F2254"/>
    <w:rsid w:val="00A00FC3"/>
    <w:rsid w:val="00A1237B"/>
    <w:rsid w:val="00A2183B"/>
    <w:rsid w:val="00A30922"/>
    <w:rsid w:val="00A33592"/>
    <w:rsid w:val="00A352B6"/>
    <w:rsid w:val="00A45725"/>
    <w:rsid w:val="00A736C6"/>
    <w:rsid w:val="00A76E1D"/>
    <w:rsid w:val="00A91749"/>
    <w:rsid w:val="00A91E26"/>
    <w:rsid w:val="00AB5161"/>
    <w:rsid w:val="00AB6244"/>
    <w:rsid w:val="00AC2F9A"/>
    <w:rsid w:val="00AC6382"/>
    <w:rsid w:val="00AD0BB2"/>
    <w:rsid w:val="00AE06E9"/>
    <w:rsid w:val="00AE53A8"/>
    <w:rsid w:val="00B03D40"/>
    <w:rsid w:val="00B11E4A"/>
    <w:rsid w:val="00B31995"/>
    <w:rsid w:val="00B62F85"/>
    <w:rsid w:val="00B649D1"/>
    <w:rsid w:val="00B72C90"/>
    <w:rsid w:val="00B8377D"/>
    <w:rsid w:val="00B9496F"/>
    <w:rsid w:val="00BC1A2D"/>
    <w:rsid w:val="00BC599E"/>
    <w:rsid w:val="00BD14FF"/>
    <w:rsid w:val="00BE3982"/>
    <w:rsid w:val="00BF21F0"/>
    <w:rsid w:val="00C03B4B"/>
    <w:rsid w:val="00C530CA"/>
    <w:rsid w:val="00C53706"/>
    <w:rsid w:val="00C75C08"/>
    <w:rsid w:val="00C84A19"/>
    <w:rsid w:val="00C8516A"/>
    <w:rsid w:val="00C87900"/>
    <w:rsid w:val="00C907AF"/>
    <w:rsid w:val="00C96124"/>
    <w:rsid w:val="00C97E33"/>
    <w:rsid w:val="00CA02D2"/>
    <w:rsid w:val="00CB4D8D"/>
    <w:rsid w:val="00CC1AC0"/>
    <w:rsid w:val="00CC73A2"/>
    <w:rsid w:val="00CD0BF5"/>
    <w:rsid w:val="00CE7E09"/>
    <w:rsid w:val="00D05603"/>
    <w:rsid w:val="00D24387"/>
    <w:rsid w:val="00D405D0"/>
    <w:rsid w:val="00D40B04"/>
    <w:rsid w:val="00D503E8"/>
    <w:rsid w:val="00D61A3D"/>
    <w:rsid w:val="00D70308"/>
    <w:rsid w:val="00D80D21"/>
    <w:rsid w:val="00DB4728"/>
    <w:rsid w:val="00DC6C1D"/>
    <w:rsid w:val="00DC7F17"/>
    <w:rsid w:val="00DD4F49"/>
    <w:rsid w:val="00DD621B"/>
    <w:rsid w:val="00DD6E4D"/>
    <w:rsid w:val="00DF09A9"/>
    <w:rsid w:val="00DF33C6"/>
    <w:rsid w:val="00DF72D1"/>
    <w:rsid w:val="00E00BD0"/>
    <w:rsid w:val="00E121AA"/>
    <w:rsid w:val="00E23247"/>
    <w:rsid w:val="00E35AE5"/>
    <w:rsid w:val="00E45085"/>
    <w:rsid w:val="00E500CD"/>
    <w:rsid w:val="00E630A6"/>
    <w:rsid w:val="00E75E87"/>
    <w:rsid w:val="00E90D9B"/>
    <w:rsid w:val="00EA0627"/>
    <w:rsid w:val="00EA5F0E"/>
    <w:rsid w:val="00EB670F"/>
    <w:rsid w:val="00EC4862"/>
    <w:rsid w:val="00EE698D"/>
    <w:rsid w:val="00EE76CF"/>
    <w:rsid w:val="00F1005C"/>
    <w:rsid w:val="00F14824"/>
    <w:rsid w:val="00F16257"/>
    <w:rsid w:val="00F2691A"/>
    <w:rsid w:val="00F3641B"/>
    <w:rsid w:val="00F37A38"/>
    <w:rsid w:val="00F50A9B"/>
    <w:rsid w:val="00F51704"/>
    <w:rsid w:val="00F53A2C"/>
    <w:rsid w:val="00F579F8"/>
    <w:rsid w:val="00F6045D"/>
    <w:rsid w:val="00F6583C"/>
    <w:rsid w:val="00F67A12"/>
    <w:rsid w:val="00F7130D"/>
    <w:rsid w:val="00FA77D5"/>
    <w:rsid w:val="00FB0FDC"/>
    <w:rsid w:val="00FC48C4"/>
    <w:rsid w:val="00FD6694"/>
    <w:rsid w:val="00FE28D7"/>
    <w:rsid w:val="00FE555B"/>
    <w:rsid w:val="00FF03C2"/>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CC1A3EAA-97FB-4645-AF0C-2B510889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sz w:val="22"/>
      <w:szCs w:val="22"/>
      <w:lang w:eastAsia="en-US"/>
    </w:rPr>
  </w:style>
  <w:style w:type="paragraph" w:styleId="Heading1">
    <w:name w:val="heading 1"/>
    <w:basedOn w:val="Normal"/>
    <w:next w:val="Normal"/>
    <w:link w:val="Heading1Char"/>
    <w:uiPriority w:val="99"/>
    <w:qFormat/>
    <w:rsid w:val="00B03D40"/>
    <w:pPr>
      <w:keepNext/>
      <w:numPr>
        <w:numId w:val="44"/>
      </w:numPr>
      <w:shd w:val="clear" w:color="auto" w:fill="E2EFD9"/>
      <w:spacing w:before="240" w:after="120" w:line="240" w:lineRule="auto"/>
      <w:outlineLvl w:val="0"/>
    </w:pPr>
    <w:rPr>
      <w:rFonts w:eastAsia="MS Gothic" w:cs="Times New Roman"/>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cs="Times New Roman"/>
      <w:b/>
      <w:bCs/>
      <w:iCs/>
      <w:szCs w:val="28"/>
      <w:lang w:val="x-none" w:eastAsia="x-none"/>
    </w:rPr>
  </w:style>
  <w:style w:type="paragraph" w:styleId="Heading3">
    <w:name w:val="heading 3"/>
    <w:basedOn w:val="Normal"/>
    <w:next w:val="Normal"/>
    <w:link w:val="Heading3Char"/>
    <w:uiPriority w:val="99"/>
    <w:qFormat/>
    <w:rsid w:val="00B03D40"/>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rFonts w:cs="Times New Roman"/>
      <w:b/>
      <w:bCs/>
      <w:sz w:val="28"/>
      <w:szCs w:val="28"/>
      <w:lang w:val="x-none" w:eastAsia="x-none"/>
    </w:rPr>
  </w:style>
  <w:style w:type="paragraph" w:styleId="Heading5">
    <w:name w:val="heading 5"/>
    <w:basedOn w:val="Normal"/>
    <w:next w:val="Normal"/>
    <w:link w:val="Heading5Char"/>
    <w:uiPriority w:val="99"/>
    <w:qFormat/>
    <w:locked/>
    <w:rsid w:val="00A33592"/>
    <w:pPr>
      <w:spacing w:before="240" w:after="60"/>
      <w:outlineLvl w:val="4"/>
    </w:pPr>
    <w:rPr>
      <w:rFonts w:cs="Times New Roman"/>
      <w:b/>
      <w:bCs/>
      <w:i/>
      <w:iCs/>
      <w:sz w:val="26"/>
      <w:szCs w:val="26"/>
      <w:lang w:val="x-none"/>
    </w:rPr>
  </w:style>
  <w:style w:type="paragraph" w:styleId="Heading6">
    <w:name w:val="heading 6"/>
    <w:basedOn w:val="Normal"/>
    <w:next w:val="Normal"/>
    <w:link w:val="Heading6Char"/>
    <w:uiPriority w:val="99"/>
    <w:qFormat/>
    <w:rsid w:val="00B03D40"/>
    <w:pPr>
      <w:spacing w:before="240" w:after="60"/>
      <w:outlineLvl w:val="5"/>
    </w:pPr>
    <w:rPr>
      <w:rFonts w:cs="Times New Roman"/>
      <w:b/>
      <w:bCs/>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3D40"/>
    <w:rPr>
      <w:rFonts w:eastAsia="MS Gothic" w:cs="Times New Roman"/>
      <w:b/>
      <w:bCs/>
      <w:kern w:val="32"/>
      <w:sz w:val="22"/>
      <w:szCs w:val="32"/>
      <w:shd w:val="clear" w:color="auto" w:fill="E2EFD9"/>
      <w:lang w:val="en-GB" w:eastAsia="x-none"/>
    </w:rPr>
  </w:style>
  <w:style w:type="character" w:customStyle="1" w:styleId="Heading2Char">
    <w:name w:val="Heading 2 Char"/>
    <w:link w:val="Heading2"/>
    <w:uiPriority w:val="99"/>
    <w:locked/>
    <w:rsid w:val="00B03D40"/>
    <w:rPr>
      <w:rFonts w:cs="Times New Roman"/>
      <w:b/>
      <w:bCs/>
      <w:iCs/>
      <w:sz w:val="22"/>
      <w:szCs w:val="28"/>
      <w:shd w:val="clear" w:color="auto" w:fill="E2EFD9"/>
      <w:lang w:val="x-none" w:eastAsia="x-none"/>
    </w:rPr>
  </w:style>
  <w:style w:type="character" w:customStyle="1" w:styleId="Heading3Char">
    <w:name w:val="Heading 3 Char"/>
    <w:link w:val="Heading3"/>
    <w:uiPriority w:val="99"/>
    <w:locked/>
    <w:rsid w:val="00B03D40"/>
    <w:rPr>
      <w:rFonts w:ascii="Cambria" w:hAnsi="Cambria" w:cs="Cambria"/>
      <w:b/>
      <w:bCs/>
      <w:sz w:val="26"/>
      <w:szCs w:val="26"/>
    </w:rPr>
  </w:style>
  <w:style w:type="character" w:customStyle="1" w:styleId="Heading4Char">
    <w:name w:val="Heading 4 Char"/>
    <w:link w:val="Heading4"/>
    <w:uiPriority w:val="99"/>
    <w:locked/>
    <w:rsid w:val="00B03D40"/>
    <w:rPr>
      <w:rFonts w:ascii="Calibri" w:hAnsi="Calibri" w:cs="Calibri"/>
      <w:b/>
      <w:bCs/>
      <w:sz w:val="28"/>
      <w:szCs w:val="28"/>
    </w:rPr>
  </w:style>
  <w:style w:type="character" w:customStyle="1" w:styleId="Heading5Char">
    <w:name w:val="Heading 5 Char"/>
    <w:link w:val="Heading5"/>
    <w:uiPriority w:val="99"/>
    <w:locked/>
    <w:rsid w:val="00A33592"/>
    <w:rPr>
      <w:rFonts w:ascii="Calibri" w:hAnsi="Calibri" w:cs="Calibri"/>
      <w:b/>
      <w:bCs/>
      <w:i/>
      <w:iCs/>
      <w:sz w:val="26"/>
      <w:szCs w:val="26"/>
      <w:lang w:eastAsia="en-US"/>
    </w:rPr>
  </w:style>
  <w:style w:type="character" w:customStyle="1" w:styleId="Heading6Char">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lang w:val="en-US"/>
    </w:rPr>
  </w:style>
  <w:style w:type="paragraph" w:styleId="TOC3">
    <w:name w:val="toc 3"/>
    <w:basedOn w:val="Normal"/>
    <w:next w:val="Normal"/>
    <w:autoRedefine/>
    <w:uiPriority w:val="99"/>
    <w:semiHidden/>
    <w:rsid w:val="00B03D40"/>
    <w:pPr>
      <w:spacing w:after="100"/>
      <w:ind w:left="440"/>
    </w:pPr>
    <w:rPr>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99"/>
    <w:qFormat/>
    <w:rsid w:val="00B03D40"/>
    <w:pPr>
      <w:ind w:left="720"/>
    </w:pPr>
    <w:rPr>
      <w:sz w:val="20"/>
      <w:szCs w:val="20"/>
      <w:lang w:val="en-US"/>
    </w:rPr>
  </w:style>
  <w:style w:type="character" w:customStyle="1" w:styleId="ListParagraphChar">
    <w:name w:val="List Paragraph Char"/>
    <w:link w:val="ListParagraph"/>
    <w:uiPriority w:val="99"/>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Times New Roman" w:hAnsi="Cambria" w:cs="Cambria"/>
      <w:color w:val="365F91"/>
      <w:kern w:val="0"/>
      <w:sz w:val="28"/>
      <w:szCs w:val="28"/>
      <w:lang w:val="en-US"/>
    </w:rPr>
  </w:style>
  <w:style w:type="paragraph" w:customStyle="1" w:styleId="ColorfulList-Accent1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rPr>
      <w:sz w:val="20"/>
      <w:szCs w:val="20"/>
      <w:lang w:val="en-US"/>
    </w:rPr>
  </w:style>
  <w:style w:type="character" w:customStyle="1" w:styleId="HeaderChar">
    <w:name w:val="Header Char"/>
    <w:basedOn w:val="DefaultParagraphFont"/>
    <w:link w:val="Header"/>
    <w:uiPriority w:val="99"/>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rPr>
      <w:sz w:val="20"/>
      <w:szCs w:val="20"/>
      <w:lang w:val="en-US"/>
    </w:rPr>
  </w:style>
  <w:style w:type="character" w:customStyle="1" w:styleId="FooterChar">
    <w:name w:val="Footer Char"/>
    <w:basedOn w:val="DefaultParagraphFont"/>
    <w:link w:val="Footer"/>
    <w:uiPriority w:val="99"/>
    <w:locked/>
    <w:rsid w:val="008F164E"/>
  </w:style>
  <w:style w:type="table" w:styleId="TableGrid">
    <w:name w:val="Table Grid"/>
    <w:basedOn w:val="TableNormal"/>
    <w:uiPriority w:val="9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91E26"/>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locked/>
    <w:rsid w:val="00A91E26"/>
    <w:rPr>
      <w:rFonts w:ascii="Tahoma" w:hAnsi="Tahoma" w:cs="Tahoma"/>
      <w:sz w:val="16"/>
      <w:szCs w:val="16"/>
      <w:lang w:val="en-IE" w:eastAsia="en-US"/>
    </w:rPr>
  </w:style>
  <w:style w:type="paragraph" w:customStyle="1" w:styleId="BlueFont">
    <w:name w:val="Blue Font"/>
    <w:basedOn w:val="Normal"/>
    <w:uiPriority w:val="99"/>
    <w:rsid w:val="00390DB6"/>
    <w:pPr>
      <w:suppressAutoHyphens/>
    </w:pPr>
    <w:rPr>
      <w:color w:val="365F91"/>
      <w:kern w:val="1"/>
      <w:lang w:val="en-US" w:eastAsia="ar-SA"/>
    </w:rPr>
  </w:style>
  <w:style w:type="character" w:styleId="PageNumber">
    <w:name w:val="page number"/>
    <w:basedOn w:val="DefaultParagraphFont"/>
    <w:uiPriority w:val="99"/>
    <w:rsid w:val="00473178"/>
  </w:style>
  <w:style w:type="paragraph" w:styleId="NoSpacing">
    <w:name w:val="No Spacing"/>
    <w:uiPriority w:val="1"/>
    <w:qFormat/>
    <w:rsid w:val="00BF21F0"/>
    <w:pPr>
      <w:spacing w:after="200" w:line="276" w:lineRule="auto"/>
      <w:ind w:left="42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985078">
      <w:marLeft w:val="0"/>
      <w:marRight w:val="0"/>
      <w:marTop w:val="0"/>
      <w:marBottom w:val="0"/>
      <w:divBdr>
        <w:top w:val="none" w:sz="0" w:space="0" w:color="auto"/>
        <w:left w:val="none" w:sz="0" w:space="0" w:color="auto"/>
        <w:bottom w:val="none" w:sz="0" w:space="0" w:color="auto"/>
        <w:right w:val="none" w:sz="0" w:space="0" w:color="auto"/>
      </w:divBdr>
      <w:divsChild>
        <w:div w:id="881985077">
          <w:marLeft w:val="547"/>
          <w:marRight w:val="0"/>
          <w:marTop w:val="115"/>
          <w:marBottom w:val="0"/>
          <w:divBdr>
            <w:top w:val="none" w:sz="0" w:space="0" w:color="auto"/>
            <w:left w:val="none" w:sz="0" w:space="0" w:color="auto"/>
            <w:bottom w:val="none" w:sz="0" w:space="0" w:color="auto"/>
            <w:right w:val="none" w:sz="0" w:space="0" w:color="auto"/>
          </w:divBdr>
        </w:div>
      </w:divsChild>
    </w:div>
    <w:div w:id="1827892327">
      <w:bodyDiv w:val="1"/>
      <w:marLeft w:val="0"/>
      <w:marRight w:val="0"/>
      <w:marTop w:val="0"/>
      <w:marBottom w:val="0"/>
      <w:divBdr>
        <w:top w:val="none" w:sz="0" w:space="0" w:color="auto"/>
        <w:left w:val="none" w:sz="0" w:space="0" w:color="auto"/>
        <w:bottom w:val="none" w:sz="0" w:space="0" w:color="auto"/>
        <w:right w:val="none" w:sz="0" w:space="0" w:color="auto"/>
      </w:divBdr>
    </w:div>
    <w:div w:id="189335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F19D1B-5A1C-43DA-909D-96D856295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5064B-59C4-44D3-8F6B-2F9B6B470712}">
  <ds:schemaRefs>
    <ds:schemaRef ds:uri="http://schemas.microsoft.com/sharepoint/v3/contenttype/forms"/>
  </ds:schemaRefs>
</ds:datastoreItem>
</file>

<file path=customXml/itemProps3.xml><?xml version="1.0" encoding="utf-8"?>
<ds:datastoreItem xmlns:ds="http://schemas.openxmlformats.org/officeDocument/2006/customXml" ds:itemID="{66A1DED2-CD7A-4585-9CF3-1BE2BEFA2C89}">
  <ds:schemaRefs>
    <ds:schemaRef ds:uri="http://schemas.openxmlformats.org/officeDocument/2006/bibliography"/>
  </ds:schemaRefs>
</ds:datastoreItem>
</file>

<file path=customXml/itemProps4.xml><?xml version="1.0" encoding="utf-8"?>
<ds:datastoreItem xmlns:ds="http://schemas.openxmlformats.org/officeDocument/2006/customXml" ds:itemID="{4E1082C9-5FEF-41A4-A2D4-EA63E7CC2A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3210</Words>
  <Characters>18299</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Co Louth and Co Monaghan VEC</vt:lpstr>
    </vt:vector>
  </TitlesOfParts>
  <Company>Microsoft</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 Louth and Co Monaghan VEC</dc:title>
  <dc:subject/>
  <dc:creator>Jenny</dc:creator>
  <cp:keywords/>
  <cp:lastModifiedBy>Mary Dooley</cp:lastModifiedBy>
  <cp:revision>2</cp:revision>
  <cp:lastPrinted>2012-04-18T13:23:00Z</cp:lastPrinted>
  <dcterms:created xsi:type="dcterms:W3CDTF">2020-08-28T17:19:00Z</dcterms:created>
  <dcterms:modified xsi:type="dcterms:W3CDTF">2020-08-28T17:19:00Z</dcterms:modified>
</cp:coreProperties>
</file>