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 w:rsidR="008F164E" w:rsidRDefault="008F164E"/>
    <w:p w:rsidR="008F164E" w:rsidRPr="00923D8C" w:rsidRDefault="00F00282" w:rsidP="00F00282">
      <w:pPr>
        <w:jc w:val="center"/>
        <w:rPr>
          <w:rFonts w:cs="Calibri"/>
          <w:b/>
          <w:sz w:val="28"/>
          <w:szCs w:val="28"/>
        </w:rPr>
      </w:pPr>
      <w:hyperlink w:anchor="Section11" w:history="1">
        <w:r w:rsidR="00FA691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hyperlink>
    </w:p>
    <w:p w:rsidR="00F00282" w:rsidRDefault="00F00282" w:rsidP="006F4D2F">
      <w:pPr>
        <w:jc w:val="center"/>
        <w:rPr>
          <w:rFonts w:cs="Calibri"/>
          <w:b/>
          <w:sz w:val="28"/>
          <w:szCs w:val="28"/>
        </w:rPr>
      </w:pPr>
    </w:p>
    <w:p w:rsidR="008F164E" w:rsidRPr="00C45DE4" w:rsidRDefault="0007525D" w:rsidP="006F4D2F">
      <w:pPr>
        <w:jc w:val="center"/>
        <w:rPr>
          <w:rFonts w:cs="Calibri"/>
          <w:b/>
          <w:sz w:val="28"/>
          <w:szCs w:val="28"/>
        </w:rPr>
      </w:pPr>
      <w:r>
        <w:rPr>
          <w:rFonts w:cs="Calibri"/>
          <w:b/>
          <w:sz w:val="28"/>
          <w:szCs w:val="28"/>
        </w:rPr>
        <w:t>Laois and Offaly ETB</w:t>
      </w:r>
    </w:p>
    <w:p w:rsidR="008F164E" w:rsidRPr="00C45DE4" w:rsidRDefault="008F164E" w:rsidP="008F164E">
      <w:pPr>
        <w:jc w:val="center"/>
        <w:rPr>
          <w:rFonts w:cs="Calibri"/>
          <w:b/>
          <w:sz w:val="28"/>
          <w:szCs w:val="28"/>
        </w:rPr>
      </w:pPr>
      <w:r w:rsidRPr="00C45DE4">
        <w:rPr>
          <w:rFonts w:cs="Calibri"/>
          <w:b/>
          <w:sz w:val="28"/>
          <w:szCs w:val="28"/>
        </w:rPr>
        <w:t xml:space="preserve">Programme Module for </w:t>
      </w:r>
    </w:p>
    <w:p w:rsidR="008F164E" w:rsidRPr="00C45DE4" w:rsidRDefault="001C26DC" w:rsidP="008F164E">
      <w:pPr>
        <w:jc w:val="center"/>
        <w:rPr>
          <w:rFonts w:cs="Calibri"/>
          <w:b/>
          <w:sz w:val="28"/>
          <w:szCs w:val="28"/>
        </w:rPr>
      </w:pPr>
      <w:r w:rsidRPr="00C45DE4">
        <w:rPr>
          <w:b/>
          <w:sz w:val="28"/>
          <w:szCs w:val="28"/>
        </w:rPr>
        <w:t xml:space="preserve">Wood Turning </w:t>
      </w:r>
    </w:p>
    <w:p w:rsidR="001C26DC" w:rsidRPr="00C45DE4" w:rsidRDefault="001C26DC" w:rsidP="008F164E">
      <w:pPr>
        <w:jc w:val="center"/>
        <w:rPr>
          <w:rFonts w:cs="Calibri"/>
          <w:b/>
          <w:sz w:val="28"/>
          <w:szCs w:val="28"/>
        </w:rPr>
      </w:pPr>
    </w:p>
    <w:p w:rsidR="009E75DB" w:rsidRDefault="006F4D2F" w:rsidP="006F4D2F">
      <w:pPr>
        <w:jc w:val="center"/>
        <w:rPr>
          <w:rFonts w:cs="Calibri"/>
          <w:b/>
          <w:sz w:val="28"/>
          <w:szCs w:val="28"/>
        </w:rPr>
      </w:pPr>
      <w:r>
        <w:rPr>
          <w:rFonts w:cs="Calibri"/>
          <w:b/>
          <w:sz w:val="28"/>
          <w:szCs w:val="28"/>
        </w:rPr>
        <w:t>l</w:t>
      </w:r>
      <w:r w:rsidR="008F164E" w:rsidRPr="00C45DE4">
        <w:rPr>
          <w:rFonts w:cs="Calibri"/>
          <w:b/>
          <w:sz w:val="28"/>
          <w:szCs w:val="28"/>
        </w:rPr>
        <w:t xml:space="preserve">eading to </w:t>
      </w:r>
    </w:p>
    <w:p w:rsidR="008F164E" w:rsidRPr="00C45DE4" w:rsidRDefault="00015C17" w:rsidP="008F164E">
      <w:pPr>
        <w:jc w:val="center"/>
        <w:rPr>
          <w:rFonts w:cs="Calibri"/>
          <w:b/>
          <w:sz w:val="28"/>
          <w:szCs w:val="28"/>
        </w:rPr>
      </w:pPr>
      <w:r w:rsidRPr="00C45DE4">
        <w:rPr>
          <w:rFonts w:cs="Calibri"/>
          <w:b/>
          <w:sz w:val="28"/>
          <w:szCs w:val="28"/>
        </w:rPr>
        <w:t xml:space="preserve">Level </w:t>
      </w:r>
      <w:r w:rsidR="001C26DC" w:rsidRPr="00C45DE4">
        <w:rPr>
          <w:rFonts w:cs="Calibri"/>
          <w:b/>
          <w:sz w:val="28"/>
          <w:szCs w:val="28"/>
        </w:rPr>
        <w:t>5</w:t>
      </w:r>
      <w:r w:rsidR="008F164E" w:rsidRPr="00C45DE4">
        <w:rPr>
          <w:rFonts w:cs="Calibri"/>
          <w:b/>
          <w:sz w:val="28"/>
          <w:szCs w:val="28"/>
        </w:rPr>
        <w:t xml:space="preserve"> </w:t>
      </w:r>
      <w:r w:rsidR="0007525D">
        <w:rPr>
          <w:rFonts w:cs="Calibri"/>
          <w:b/>
          <w:sz w:val="28"/>
          <w:szCs w:val="28"/>
        </w:rPr>
        <w:t>QQI</w:t>
      </w:r>
      <w:r w:rsidR="008F164E" w:rsidRPr="00C45DE4">
        <w:rPr>
          <w:rFonts w:cs="Calibri"/>
          <w:b/>
          <w:sz w:val="28"/>
          <w:szCs w:val="28"/>
        </w:rPr>
        <w:t xml:space="preserve">  </w:t>
      </w:r>
    </w:p>
    <w:p w:rsidR="00F00282" w:rsidRDefault="000F49A7" w:rsidP="00F00282">
      <w:pPr>
        <w:jc w:val="center"/>
        <w:rPr>
          <w:b/>
          <w:sz w:val="28"/>
          <w:szCs w:val="28"/>
        </w:rPr>
      </w:pPr>
      <w:r>
        <w:rPr>
          <w:b/>
          <w:sz w:val="28"/>
          <w:szCs w:val="28"/>
        </w:rPr>
        <w:t>Wood Turning 5N1359</w:t>
      </w:r>
    </w:p>
    <w:p w:rsidR="00F00282" w:rsidRPr="00F00282" w:rsidRDefault="00F00282" w:rsidP="00F00282">
      <w:pPr>
        <w:spacing w:line="240" w:lineRule="auto"/>
        <w:jc w:val="center"/>
        <w:rPr>
          <w:b/>
          <w:sz w:val="2"/>
          <w:szCs w:val="28"/>
        </w:rPr>
      </w:pPr>
      <w:r>
        <w:rPr>
          <w:b/>
          <w:sz w:val="28"/>
          <w:szCs w:val="28"/>
        </w:rPr>
        <w:br w:type="page"/>
      </w:r>
    </w:p>
    <w:p w:rsidR="00F00282" w:rsidRDefault="008F164E" w:rsidP="00F00282">
      <w:pPr>
        <w:pStyle w:val="Heading2"/>
      </w:pPr>
      <w:r w:rsidRPr="00923D8C">
        <w:t>Introduction</w:t>
      </w:r>
    </w:p>
    <w:p w:rsidR="008F164E" w:rsidRPr="00923D8C" w:rsidRDefault="008F164E" w:rsidP="00F00282">
      <w:r w:rsidRPr="00923D8C">
        <w:t xml:space="preserve">This programme module may be delivered as a standalone module leading to certification in a </w:t>
      </w:r>
      <w:r w:rsidR="0007525D">
        <w:t>QQI</w:t>
      </w:r>
      <w:r w:rsidRPr="00923D8C">
        <w:t xml:space="preserve"> minor award. It may also be delivered as part of an overall validated programme leading </w:t>
      </w:r>
      <w:r w:rsidR="00015C17" w:rsidRPr="00923D8C">
        <w:t xml:space="preserve">to a Level </w:t>
      </w:r>
      <w:r w:rsidR="00271B6F">
        <w:t>5</w:t>
      </w:r>
      <w:r w:rsidRPr="00923D8C">
        <w:t xml:space="preserve"> </w:t>
      </w:r>
      <w:r w:rsidR="0007525D">
        <w:t>QQI</w:t>
      </w:r>
      <w:r w:rsidRPr="00923D8C">
        <w:t xml:space="preserve"> Certificate. </w:t>
      </w:r>
    </w:p>
    <w:p w:rsidR="008F164E" w:rsidRPr="00923D8C" w:rsidRDefault="008F164E" w:rsidP="00F00282">
      <w:r w:rsidRPr="00923D8C">
        <w:t xml:space="preserve">The teacher/tutor should familiarise themselves with the information contained in </w:t>
      </w:r>
      <w:r w:rsidR="0007525D">
        <w:t>Laois and Offaly ETB</w:t>
      </w:r>
      <w:r w:rsidR="00231E63">
        <w:t>’s</w:t>
      </w:r>
      <w:r w:rsidRPr="00923D8C">
        <w:t xml:space="preserve"> programme descriptor for the relevant validated programme prior to delivering this programme module.</w:t>
      </w:r>
    </w:p>
    <w:p w:rsidR="008F164E" w:rsidRPr="00923D8C" w:rsidRDefault="008F164E" w:rsidP="00F00282">
      <w:r w:rsidRPr="00923D8C">
        <w:t>The programme module is structured as follows: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8992"/>
      </w:tblGrid>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Title of Programme Module</w:t>
            </w:r>
          </w:p>
        </w:tc>
      </w:tr>
      <w:tr w:rsidR="008F164E" w:rsidRPr="00F00282" w:rsidTr="00F00282">
        <w:trPr>
          <w:trHeight w:val="397"/>
        </w:trPr>
        <w:tc>
          <w:tcPr>
            <w:tcW w:w="8992" w:type="dxa"/>
            <w:vAlign w:val="center"/>
          </w:tcPr>
          <w:p w:rsidR="008F164E" w:rsidRPr="00F00282" w:rsidRDefault="0007525D" w:rsidP="00F00282">
            <w:pPr>
              <w:pStyle w:val="ListParagraph"/>
              <w:numPr>
                <w:ilvl w:val="0"/>
                <w:numId w:val="1"/>
              </w:numPr>
              <w:spacing w:after="0" w:line="240" w:lineRule="auto"/>
              <w:rPr>
                <w:szCs w:val="20"/>
                <w:lang w:eastAsia="en-IE"/>
              </w:rPr>
            </w:pPr>
            <w:r w:rsidRPr="00F00282">
              <w:rPr>
                <w:szCs w:val="20"/>
                <w:lang w:eastAsia="en-IE"/>
              </w:rPr>
              <w:t>QQI</w:t>
            </w:r>
            <w:r w:rsidR="008F164E" w:rsidRPr="00F00282">
              <w:rPr>
                <w:szCs w:val="20"/>
                <w:lang w:eastAsia="en-IE"/>
              </w:rPr>
              <w:t xml:space="preserve"> Component Title and Code</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Duration in hours</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 xml:space="preserve">Credit Value of </w:t>
            </w:r>
            <w:r w:rsidR="0007525D" w:rsidRPr="00F00282">
              <w:rPr>
                <w:szCs w:val="20"/>
                <w:lang w:eastAsia="en-IE"/>
              </w:rPr>
              <w:t>QQI</w:t>
            </w:r>
            <w:r w:rsidRPr="00F00282">
              <w:rPr>
                <w:szCs w:val="20"/>
                <w:lang w:eastAsia="en-IE"/>
              </w:rPr>
              <w:t xml:space="preserve"> Component</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Status</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Special Requirements</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Aim of the Programme Module</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Objectives of the Programme Module</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Learning Outcomes</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Indicative Content</w:t>
            </w:r>
          </w:p>
        </w:tc>
      </w:tr>
      <w:tr w:rsidR="008F164E" w:rsidRPr="00F00282" w:rsidTr="00F00282">
        <w:trPr>
          <w:trHeight w:val="964"/>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Assessment</w:t>
            </w:r>
          </w:p>
          <w:p w:rsidR="008F164E" w:rsidRPr="00F00282" w:rsidRDefault="008F164E" w:rsidP="00F00282">
            <w:pPr>
              <w:pStyle w:val="ListParagraph"/>
              <w:numPr>
                <w:ilvl w:val="1"/>
                <w:numId w:val="1"/>
              </w:numPr>
              <w:spacing w:after="0" w:line="240" w:lineRule="auto"/>
              <w:rPr>
                <w:szCs w:val="20"/>
                <w:lang w:eastAsia="en-IE"/>
              </w:rPr>
            </w:pPr>
            <w:r w:rsidRPr="00F00282">
              <w:rPr>
                <w:szCs w:val="20"/>
                <w:lang w:eastAsia="en-IE"/>
              </w:rPr>
              <w:t>Assessment Technique(s)</w:t>
            </w:r>
          </w:p>
          <w:p w:rsidR="008F164E" w:rsidRPr="00F00282" w:rsidRDefault="008F164E" w:rsidP="00F00282">
            <w:pPr>
              <w:pStyle w:val="ListParagraph"/>
              <w:numPr>
                <w:ilvl w:val="1"/>
                <w:numId w:val="1"/>
              </w:numPr>
              <w:spacing w:after="0" w:line="240" w:lineRule="auto"/>
              <w:rPr>
                <w:szCs w:val="20"/>
                <w:lang w:eastAsia="en-IE"/>
              </w:rPr>
            </w:pPr>
            <w:r w:rsidRPr="00F00282">
              <w:rPr>
                <w:szCs w:val="20"/>
                <w:lang w:eastAsia="en-IE"/>
              </w:rPr>
              <w:t>Mapping of Learning Outcomes to Assessment Technique(s)</w:t>
            </w:r>
          </w:p>
          <w:p w:rsidR="008F164E" w:rsidRPr="00F00282" w:rsidRDefault="008F164E" w:rsidP="00F00282">
            <w:pPr>
              <w:pStyle w:val="ListParagraph"/>
              <w:numPr>
                <w:ilvl w:val="1"/>
                <w:numId w:val="1"/>
              </w:numPr>
              <w:spacing w:after="0" w:line="240" w:lineRule="auto"/>
              <w:rPr>
                <w:szCs w:val="20"/>
                <w:lang w:eastAsia="en-IE"/>
              </w:rPr>
            </w:pPr>
            <w:r w:rsidRPr="00F00282">
              <w:rPr>
                <w:szCs w:val="20"/>
                <w:lang w:eastAsia="en-IE"/>
              </w:rPr>
              <w:t>Guidelines for Assessment Activities</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Grading</w:t>
            </w:r>
          </w:p>
        </w:tc>
      </w:tr>
      <w:tr w:rsidR="008F164E" w:rsidRPr="00F00282" w:rsidTr="00F00282">
        <w:trPr>
          <w:trHeight w:val="397"/>
        </w:trPr>
        <w:tc>
          <w:tcPr>
            <w:tcW w:w="8992" w:type="dxa"/>
            <w:vAlign w:val="center"/>
          </w:tcPr>
          <w:p w:rsidR="008F164E" w:rsidRPr="00F00282" w:rsidRDefault="008F164E" w:rsidP="00F00282">
            <w:pPr>
              <w:pStyle w:val="ListParagraph"/>
              <w:numPr>
                <w:ilvl w:val="0"/>
                <w:numId w:val="1"/>
              </w:numPr>
              <w:spacing w:after="0" w:line="240" w:lineRule="auto"/>
              <w:rPr>
                <w:szCs w:val="20"/>
                <w:lang w:eastAsia="en-IE"/>
              </w:rPr>
            </w:pPr>
            <w:r w:rsidRPr="00F00282">
              <w:rPr>
                <w:szCs w:val="20"/>
                <w:lang w:eastAsia="en-IE"/>
              </w:rPr>
              <w:t>Learner Marking Sheet(s), including Assessment Criteria</w:t>
            </w:r>
          </w:p>
        </w:tc>
      </w:tr>
    </w:tbl>
    <w:p w:rsidR="008F164E" w:rsidRPr="00923D8C" w:rsidRDefault="008F164E" w:rsidP="00F00282">
      <w:pPr>
        <w:pStyle w:val="Heading2"/>
      </w:pPr>
      <w:r w:rsidRPr="00923D8C">
        <w:t>Integrated Delivery and Assessment</w:t>
      </w:r>
    </w:p>
    <w:p w:rsidR="001C0BC5" w:rsidRPr="00923D8C" w:rsidRDefault="001C0BC5" w:rsidP="00F00282">
      <w:pPr>
        <w:rPr>
          <w:color w:val="FF0000"/>
        </w:rPr>
      </w:pPr>
      <w:r w:rsidRPr="00923D8C">
        <w:t>The teacher/tutor is encouraged to integrate the delivery of content where an overlap between content of this programme module and one or more other programme modules is identified.</w:t>
      </w:r>
      <w:r w:rsidRPr="00923D8C">
        <w:rPr>
          <w:color w:val="FF0000"/>
        </w:rPr>
        <w:t xml:space="preserve"> </w:t>
      </w:r>
      <w:r w:rsidRPr="00923D8C">
        <w:rPr>
          <w:color w:val="000000"/>
        </w:rPr>
        <w:t xml:space="preserve">This programme module will facilitate the learner to develop the academic and vocational language, literacy and numeracy skills relevant to the themes and content of the module. </w:t>
      </w:r>
    </w:p>
    <w:p w:rsidR="008F164E" w:rsidRDefault="008F164E" w:rsidP="00F00282">
      <w:pPr>
        <w:rPr>
          <w:color w:val="000000"/>
        </w:rPr>
      </w:pPr>
      <w:r w:rsidRPr="00923D8C">
        <w:t xml:space="preserve">Likewise the teacher/tutor is encouraged to integrate assessment where there is an opportunity to facilitate a learner to produce one piece of assessment evidence which demonstrates the learning outcomes from more than one programme module. </w:t>
      </w:r>
      <w:r w:rsidRPr="00923D8C">
        <w:rPr>
          <w:color w:val="000000"/>
        </w:rPr>
        <w:t>The integration of the de</w:t>
      </w:r>
      <w:r w:rsidR="00015C17" w:rsidRPr="00923D8C">
        <w:rPr>
          <w:color w:val="000000"/>
        </w:rPr>
        <w:t xml:space="preserve">livery and assessment of level </w:t>
      </w:r>
      <w:r w:rsidR="00271B6F">
        <w:rPr>
          <w:color w:val="000000"/>
        </w:rPr>
        <w:t>5</w:t>
      </w:r>
      <w:r w:rsidR="00015C17" w:rsidRPr="00923D8C">
        <w:rPr>
          <w:color w:val="000000"/>
        </w:rPr>
        <w:t xml:space="preserve"> Communications and level </w:t>
      </w:r>
      <w:r w:rsidR="000F49A7">
        <w:rPr>
          <w:color w:val="000000"/>
        </w:rPr>
        <w:t>5</w:t>
      </w:r>
      <w:r w:rsidRPr="00923D8C">
        <w:rPr>
          <w:color w:val="000000"/>
        </w:rPr>
        <w:t xml:space="preserve"> Mathematics mo</w:t>
      </w:r>
      <w:r w:rsidR="00015C17" w:rsidRPr="00923D8C">
        <w:rPr>
          <w:color w:val="000000"/>
        </w:rPr>
        <w:t xml:space="preserve">dules with that of other level </w:t>
      </w:r>
      <w:r w:rsidR="00271B6F">
        <w:rPr>
          <w:color w:val="000000"/>
        </w:rPr>
        <w:t>5</w:t>
      </w:r>
      <w:r w:rsidRPr="00923D8C">
        <w:rPr>
          <w:color w:val="000000"/>
        </w:rPr>
        <w:t xml:space="preserve"> modules is specifically encouraged</w:t>
      </w:r>
      <w:r w:rsidR="001C0BC5" w:rsidRPr="00923D8C">
        <w:rPr>
          <w:color w:val="000000"/>
        </w:rPr>
        <w:t>, as appropriate</w:t>
      </w:r>
      <w:r w:rsidRPr="00923D8C">
        <w:rPr>
          <w:color w:val="000000"/>
        </w:rPr>
        <w:t xml:space="preserve">. </w:t>
      </w:r>
    </w:p>
    <w:p w:rsidR="00F00282" w:rsidRDefault="008F164E" w:rsidP="00F00282">
      <w:pPr>
        <w:pStyle w:val="Heading2"/>
      </w:pPr>
      <w:r w:rsidRPr="00923D8C">
        <w:lastRenderedPageBreak/>
        <w:t>Indicative Content</w:t>
      </w:r>
    </w:p>
    <w:p w:rsidR="008F164E" w:rsidRPr="00923D8C" w:rsidRDefault="008F164E" w:rsidP="00F00282">
      <w:r w:rsidRPr="00923D8C">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F00282" w:rsidRPr="00923D8C" w:rsidRDefault="00F00282" w:rsidP="00F00282">
      <w:pPr>
        <w:pStyle w:val="Heading1"/>
      </w:pPr>
      <w:r w:rsidRPr="00923D8C">
        <w:t>Title of Programme Module</w:t>
      </w:r>
    </w:p>
    <w:p w:rsidR="00F00282" w:rsidRPr="00923D8C" w:rsidRDefault="00F00282" w:rsidP="00F00282">
      <w:pPr>
        <w:pStyle w:val="NoSpacing"/>
      </w:pPr>
      <w:r w:rsidRPr="00923D8C">
        <w:t>Wood Turning</w:t>
      </w:r>
    </w:p>
    <w:p w:rsidR="00F00282" w:rsidRPr="00923D8C" w:rsidRDefault="00F00282" w:rsidP="001C26DC">
      <w:pPr>
        <w:spacing w:after="0" w:line="240" w:lineRule="auto"/>
      </w:pPr>
    </w:p>
    <w:p w:rsidR="00F00282" w:rsidRPr="00923D8C" w:rsidRDefault="00F00282" w:rsidP="00F00282">
      <w:pPr>
        <w:pStyle w:val="Heading1"/>
      </w:pPr>
      <w:r w:rsidRPr="00923D8C">
        <w:t xml:space="preserve">Component Name and Code </w:t>
      </w:r>
    </w:p>
    <w:p w:rsidR="00F00282" w:rsidRPr="00923D8C" w:rsidRDefault="00F00282" w:rsidP="00F00282">
      <w:pPr>
        <w:pStyle w:val="NoSpacing"/>
      </w:pPr>
      <w:r w:rsidRPr="00923D8C">
        <w:t>Wood Turning 5N1359</w:t>
      </w:r>
      <w:r w:rsidRPr="00923D8C">
        <w:br/>
      </w:r>
    </w:p>
    <w:p w:rsidR="00F00282" w:rsidRPr="00923D8C" w:rsidRDefault="00F00282" w:rsidP="00F00282">
      <w:pPr>
        <w:pStyle w:val="Heading1"/>
      </w:pPr>
      <w:r w:rsidRPr="00923D8C">
        <w:t>Duration in Hours</w:t>
      </w:r>
    </w:p>
    <w:p w:rsidR="00F00282" w:rsidRPr="00923D8C" w:rsidRDefault="00F00282" w:rsidP="00F00282">
      <w:pPr>
        <w:pStyle w:val="NoSpacing"/>
      </w:pPr>
      <w:r w:rsidRPr="00923D8C">
        <w:t>150  Hours (typical learner effort, to include both directed and self directed learning)</w:t>
      </w:r>
      <w:r w:rsidRPr="00923D8C">
        <w:br/>
      </w:r>
    </w:p>
    <w:p w:rsidR="00F00282" w:rsidRPr="00923D8C" w:rsidRDefault="00F00282" w:rsidP="00F00282">
      <w:pPr>
        <w:pStyle w:val="Heading1"/>
      </w:pPr>
      <w:r w:rsidRPr="00923D8C">
        <w:t>Credit Value</w:t>
      </w:r>
    </w:p>
    <w:p w:rsidR="00F00282" w:rsidRPr="00923D8C" w:rsidRDefault="00F00282" w:rsidP="00F00282">
      <w:pPr>
        <w:pStyle w:val="NoSpacing"/>
      </w:pPr>
      <w:r w:rsidRPr="00923D8C">
        <w:t xml:space="preserve">15 Credits </w:t>
      </w:r>
      <w:r w:rsidRPr="00923D8C">
        <w:br/>
      </w:r>
    </w:p>
    <w:p w:rsidR="00F00282" w:rsidRPr="00923D8C" w:rsidRDefault="00F00282" w:rsidP="00F00282">
      <w:pPr>
        <w:pStyle w:val="Heading1"/>
      </w:pPr>
      <w:r w:rsidRPr="00923D8C">
        <w:t>Status</w:t>
      </w:r>
    </w:p>
    <w:p w:rsidR="00F00282" w:rsidRPr="00923D8C" w:rsidRDefault="00F00282" w:rsidP="00F00282">
      <w:pPr>
        <w:pStyle w:val="NoSpacing"/>
      </w:pPr>
      <w:r w:rsidRPr="00923D8C">
        <w:t>This programme module may be compulsory or optional within the context of the validated programme. Please refer to the relevant programme descriptor, Section 9 Programme Structure</w:t>
      </w:r>
      <w:r w:rsidRPr="00923D8C">
        <w:br/>
      </w:r>
    </w:p>
    <w:p w:rsidR="00F00282" w:rsidRPr="00923D8C" w:rsidRDefault="00F00282" w:rsidP="00F00282">
      <w:pPr>
        <w:pStyle w:val="Heading1"/>
      </w:pPr>
      <w:r w:rsidRPr="00923D8C">
        <w:t>Special Requirements</w:t>
      </w:r>
    </w:p>
    <w:p w:rsidR="00F00282" w:rsidRPr="00923D8C" w:rsidRDefault="00F00282" w:rsidP="00F00282">
      <w:pPr>
        <w:pStyle w:val="NoSpacing"/>
      </w:pPr>
      <w:r w:rsidRPr="00923D8C">
        <w:t>While there are no special requirements, it is presumed that the necessary equipment is in place to deliver this module</w:t>
      </w:r>
    </w:p>
    <w:p w:rsidR="00F00282" w:rsidRPr="00923D8C" w:rsidRDefault="00F00282" w:rsidP="001C26DC">
      <w:pPr>
        <w:spacing w:after="0" w:line="240" w:lineRule="auto"/>
      </w:pPr>
    </w:p>
    <w:p w:rsidR="00F00282" w:rsidRPr="00923D8C" w:rsidRDefault="00F00282" w:rsidP="00F00282">
      <w:pPr>
        <w:pStyle w:val="Heading1"/>
      </w:pPr>
      <w:r w:rsidRPr="00923D8C">
        <w:t>Aim of the Programme Module</w:t>
      </w:r>
    </w:p>
    <w:p w:rsidR="00F00282" w:rsidRPr="00923D8C" w:rsidRDefault="00F00282" w:rsidP="00F00282">
      <w:pPr>
        <w:pStyle w:val="NoSpacing"/>
      </w:pPr>
      <w:r w:rsidRPr="00923D8C">
        <w:t xml:space="preserve">This programme module aims to equip the learner with the knowledge, skill and competence </w:t>
      </w:r>
      <w:r>
        <w:t>in the techniques, practice and processes required to operate independently and or under supervision, as a wood turner.</w:t>
      </w:r>
    </w:p>
    <w:p w:rsidR="00F00282" w:rsidRPr="00923D8C" w:rsidRDefault="00F00282" w:rsidP="001C26DC">
      <w:pPr>
        <w:spacing w:after="0" w:line="240" w:lineRule="auto"/>
      </w:pPr>
    </w:p>
    <w:p w:rsidR="00F00282" w:rsidRPr="00923D8C" w:rsidRDefault="00F00282" w:rsidP="00F00282">
      <w:pPr>
        <w:pStyle w:val="Heading1"/>
      </w:pPr>
      <w:r w:rsidRPr="00923D8C">
        <w:t>Objectives of the Programme Module</w:t>
      </w:r>
    </w:p>
    <w:p w:rsidR="00F00282" w:rsidRDefault="00F00282" w:rsidP="00F64EFA">
      <w:pPr>
        <w:pStyle w:val="ListParagraph"/>
        <w:numPr>
          <w:ilvl w:val="0"/>
          <w:numId w:val="2"/>
        </w:numPr>
        <w:spacing w:after="120" w:line="240" w:lineRule="auto"/>
        <w:contextualSpacing w:val="0"/>
      </w:pPr>
      <w:r w:rsidRPr="00923D8C">
        <w:t>To facilitate the learner to identify the material suitability and the necessary safety precautions associated with wood turning.</w:t>
      </w:r>
    </w:p>
    <w:p w:rsidR="00F00282" w:rsidRDefault="00F00282" w:rsidP="00F64EFA">
      <w:pPr>
        <w:pStyle w:val="ListParagraph"/>
        <w:numPr>
          <w:ilvl w:val="0"/>
          <w:numId w:val="2"/>
        </w:numPr>
        <w:spacing w:after="120" w:line="240" w:lineRule="auto"/>
        <w:contextualSpacing w:val="0"/>
      </w:pPr>
      <w:r w:rsidRPr="00923D8C">
        <w:t xml:space="preserve"> To facilitate the learner to demonstrate the skill and competence </w:t>
      </w:r>
      <w:r>
        <w:t>relating to</w:t>
      </w:r>
      <w:r w:rsidRPr="00923D8C">
        <w:t xml:space="preserve"> the tools, techniques and processes associated with wood turning.</w:t>
      </w:r>
    </w:p>
    <w:p w:rsidR="00F00282" w:rsidRDefault="00F00282" w:rsidP="00F00282">
      <w:pPr>
        <w:pStyle w:val="ListParagraph"/>
        <w:numPr>
          <w:ilvl w:val="0"/>
          <w:numId w:val="2"/>
        </w:numPr>
        <w:spacing w:after="120" w:line="240" w:lineRule="auto"/>
        <w:contextualSpacing w:val="0"/>
      </w:pPr>
      <w:r w:rsidRPr="00923D8C">
        <w:t xml:space="preserve"> To facilitate the learner to experiment with a range of wood finishes used in wood tuning and the factors affecting the finish of turned items. </w:t>
      </w:r>
    </w:p>
    <w:p w:rsidR="00F00282" w:rsidRDefault="00F00282" w:rsidP="00F64EFA">
      <w:pPr>
        <w:pStyle w:val="ListParagraph"/>
        <w:numPr>
          <w:ilvl w:val="0"/>
          <w:numId w:val="2"/>
        </w:numPr>
        <w:spacing w:after="120" w:line="240" w:lineRule="auto"/>
        <w:contextualSpacing w:val="0"/>
      </w:pPr>
      <w:r w:rsidRPr="00923D8C">
        <w:t xml:space="preserve"> To facilitate the learner to critically evaluate their work in terms of their role, planning, preparation and time management. </w:t>
      </w:r>
    </w:p>
    <w:p w:rsidR="00F00282" w:rsidRPr="00F00282" w:rsidRDefault="00F00282" w:rsidP="00F64EFA">
      <w:pPr>
        <w:pStyle w:val="ListParagraph"/>
        <w:numPr>
          <w:ilvl w:val="0"/>
          <w:numId w:val="2"/>
        </w:numPr>
        <w:spacing w:after="120" w:line="240" w:lineRule="auto"/>
        <w:contextualSpacing w:val="0"/>
      </w:pPr>
      <w:r w:rsidRPr="00F00282">
        <w:rPr>
          <w:color w:val="000000"/>
        </w:rPr>
        <w:t>To facilitate the learner in creating a range of templates and jigs from their own design which assist in the production of objects including centred, off-centre and bowl turning.</w:t>
      </w:r>
    </w:p>
    <w:p w:rsidR="00F00282" w:rsidRPr="00F00282" w:rsidRDefault="00F00282" w:rsidP="00F64EFA">
      <w:pPr>
        <w:pStyle w:val="ListParagraph"/>
        <w:numPr>
          <w:ilvl w:val="0"/>
          <w:numId w:val="2"/>
        </w:numPr>
        <w:spacing w:after="120" w:line="240" w:lineRule="auto"/>
        <w:contextualSpacing w:val="0"/>
        <w:rPr>
          <w:color w:val="000000"/>
        </w:rPr>
      </w:pPr>
      <w:r>
        <w:t>To facilitate the learner with the development of maintenance and operational procedures regarding tooling associated with wood turning including chisels, lathes, chucks and stocks.</w:t>
      </w:r>
    </w:p>
    <w:p w:rsidR="00F00282" w:rsidRPr="00F00282" w:rsidRDefault="00F00282" w:rsidP="00F64EFA">
      <w:pPr>
        <w:pStyle w:val="ListParagraph"/>
        <w:numPr>
          <w:ilvl w:val="0"/>
          <w:numId w:val="2"/>
        </w:numPr>
        <w:spacing w:after="120" w:line="240" w:lineRule="auto"/>
        <w:contextualSpacing w:val="0"/>
      </w:pPr>
      <w:r w:rsidRPr="00F00282">
        <w:rPr>
          <w:color w:val="000000"/>
        </w:rPr>
        <w:t xml:space="preserve">To assist the learner to develop the academic and vocational language, literacy and numeracy skills related to wood turning 5N1359 through the medium of the indicative content. </w:t>
      </w:r>
    </w:p>
    <w:p w:rsidR="00F00282" w:rsidRPr="00F00282" w:rsidRDefault="00F00282" w:rsidP="00F64EFA">
      <w:pPr>
        <w:pStyle w:val="ListParagraph"/>
        <w:numPr>
          <w:ilvl w:val="0"/>
          <w:numId w:val="2"/>
        </w:numPr>
        <w:spacing w:after="120" w:line="240" w:lineRule="auto"/>
        <w:contextualSpacing w:val="0"/>
      </w:pPr>
      <w:r w:rsidRPr="00F00282">
        <w:rPr>
          <w:color w:val="000000"/>
        </w:rPr>
        <w:t>To enable the learner to take responsibility for his/her own learning.</w:t>
      </w:r>
      <w:r>
        <w:rPr>
          <w:color w:val="000000"/>
        </w:rPr>
        <w:br/>
      </w:r>
    </w:p>
    <w:p w:rsidR="008F164E" w:rsidRPr="00923D8C" w:rsidRDefault="00F00282" w:rsidP="00F00282">
      <w:pPr>
        <w:pStyle w:val="Heading1"/>
      </w:pPr>
      <w:r>
        <w:t>L</w:t>
      </w:r>
      <w:r w:rsidR="008F164E" w:rsidRPr="00923D8C">
        <w:t xml:space="preserve">earning Outcomes of Level </w:t>
      </w:r>
      <w:r w:rsidR="007660BB" w:rsidRPr="00923D8C">
        <w:t>5</w:t>
      </w:r>
      <w:r w:rsidR="008F164E" w:rsidRPr="00923D8C">
        <w:t xml:space="preserve"> </w:t>
      </w:r>
      <w:r w:rsidR="00DC6B8C" w:rsidRPr="00923D8C">
        <w:t>Wood Turning 5N1359</w:t>
      </w:r>
    </w:p>
    <w:p w:rsidR="008F164E" w:rsidRPr="00923D8C" w:rsidRDefault="008F164E" w:rsidP="00F00282">
      <w:pPr>
        <w:pStyle w:val="NoSpacing"/>
      </w:pPr>
      <w:r w:rsidRPr="00923D8C">
        <w:t>Learners will be able to:</w:t>
      </w:r>
    </w:p>
    <w:p w:rsidR="007660BB" w:rsidRPr="00923D8C" w:rsidRDefault="007660BB" w:rsidP="00F00282">
      <w:pPr>
        <w:pStyle w:val="ListParagraph"/>
        <w:numPr>
          <w:ilvl w:val="0"/>
          <w:numId w:val="5"/>
        </w:numPr>
        <w:autoSpaceDE w:val="0"/>
        <w:autoSpaceDN w:val="0"/>
        <w:adjustRightInd w:val="0"/>
        <w:spacing w:after="80" w:line="252" w:lineRule="auto"/>
        <w:ind w:left="714" w:hanging="357"/>
        <w:contextualSpacing w:val="0"/>
        <w:rPr>
          <w:rFonts w:cs="Arial"/>
        </w:rPr>
      </w:pPr>
      <w:r w:rsidRPr="00923D8C">
        <w:rPr>
          <w:rFonts w:cs="Arial"/>
        </w:rPr>
        <w:t>Analyse the characteristics and structure of a range of timber</w:t>
      </w:r>
      <w:r w:rsidR="00DC6B8C" w:rsidRPr="00923D8C">
        <w:rPr>
          <w:rFonts w:cs="Arial"/>
        </w:rPr>
        <w:t xml:space="preserve"> </w:t>
      </w:r>
      <w:r w:rsidRPr="00923D8C">
        <w:rPr>
          <w:rFonts w:cs="Arial"/>
        </w:rPr>
        <w:t>s</w:t>
      </w:r>
      <w:r w:rsidR="00DC6B8C" w:rsidRPr="00923D8C">
        <w:rPr>
          <w:rFonts w:cs="Arial"/>
        </w:rPr>
        <w:t xml:space="preserve">pecies to establish suitability </w:t>
      </w:r>
      <w:r w:rsidRPr="00923D8C">
        <w:rPr>
          <w:rFonts w:cs="Arial"/>
        </w:rPr>
        <w:t>and workability for the</w:t>
      </w:r>
      <w:r w:rsidR="00DC6B8C" w:rsidRPr="00923D8C">
        <w:rPr>
          <w:rFonts w:cs="Arial"/>
        </w:rPr>
        <w:t xml:space="preserve"> W</w:t>
      </w:r>
      <w:r w:rsidRPr="00923D8C">
        <w:rPr>
          <w:rFonts w:cs="Arial"/>
        </w:rPr>
        <w:t>oodturning process</w:t>
      </w:r>
      <w:r w:rsidR="00DC6B8C" w:rsidRPr="00923D8C">
        <w:rPr>
          <w:rFonts w:cs="Arial"/>
        </w:rPr>
        <w:t>.</w:t>
      </w:r>
    </w:p>
    <w:p w:rsidR="007660BB" w:rsidRPr="00923D8C" w:rsidRDefault="007660BB" w:rsidP="00F00282">
      <w:pPr>
        <w:pStyle w:val="ListParagraph"/>
        <w:numPr>
          <w:ilvl w:val="0"/>
          <w:numId w:val="5"/>
        </w:numPr>
        <w:autoSpaceDE w:val="0"/>
        <w:autoSpaceDN w:val="0"/>
        <w:adjustRightInd w:val="0"/>
        <w:spacing w:after="80" w:line="252" w:lineRule="auto"/>
        <w:ind w:left="714" w:hanging="357"/>
        <w:contextualSpacing w:val="0"/>
        <w:rPr>
          <w:rFonts w:cs="Arial"/>
        </w:rPr>
      </w:pPr>
      <w:r w:rsidRPr="00923D8C">
        <w:rPr>
          <w:rFonts w:cs="Arial"/>
        </w:rPr>
        <w:t>Analyse the range of health and safety implications relevant to</w:t>
      </w:r>
      <w:r w:rsidR="00DC6B8C" w:rsidRPr="00923D8C">
        <w:rPr>
          <w:rFonts w:cs="Arial"/>
        </w:rPr>
        <w:t xml:space="preserve"> </w:t>
      </w:r>
      <w:r w:rsidRPr="00923D8C">
        <w:rPr>
          <w:rFonts w:cs="Arial"/>
        </w:rPr>
        <w:t>Woodturning</w:t>
      </w:r>
      <w:r w:rsidR="00DC6B8C" w:rsidRPr="00923D8C">
        <w:rPr>
          <w:rFonts w:cs="Arial"/>
        </w:rPr>
        <w:t>.</w:t>
      </w:r>
    </w:p>
    <w:p w:rsidR="007660BB" w:rsidRPr="00923D8C" w:rsidRDefault="00F46DF4" w:rsidP="00F00282">
      <w:pPr>
        <w:pStyle w:val="ListParagraph"/>
        <w:numPr>
          <w:ilvl w:val="0"/>
          <w:numId w:val="5"/>
        </w:numPr>
        <w:autoSpaceDE w:val="0"/>
        <w:autoSpaceDN w:val="0"/>
        <w:adjustRightInd w:val="0"/>
        <w:spacing w:after="80" w:line="252" w:lineRule="auto"/>
        <w:ind w:left="714" w:hanging="357"/>
        <w:contextualSpacing w:val="0"/>
        <w:rPr>
          <w:rFonts w:cs="Arial"/>
        </w:rPr>
      </w:pPr>
      <w:r>
        <w:rPr>
          <w:rFonts w:cs="Arial"/>
        </w:rPr>
        <w:t>Describe a range of</w:t>
      </w:r>
      <w:r w:rsidR="007660BB" w:rsidRPr="00923D8C">
        <w:rPr>
          <w:rFonts w:cs="Arial"/>
        </w:rPr>
        <w:t xml:space="preserve"> concepts, tools and techniques relevant to</w:t>
      </w:r>
      <w:r w:rsidR="00DC6B8C" w:rsidRPr="00923D8C">
        <w:rPr>
          <w:rFonts w:cs="Arial"/>
        </w:rPr>
        <w:t xml:space="preserve"> </w:t>
      </w:r>
      <w:r w:rsidR="007660BB" w:rsidRPr="00923D8C">
        <w:rPr>
          <w:rFonts w:cs="Arial"/>
        </w:rPr>
        <w:t>Wood Turning</w:t>
      </w:r>
      <w:r w:rsidR="00DC6B8C" w:rsidRPr="00923D8C">
        <w:rPr>
          <w:rFonts w:cs="Arial"/>
        </w:rPr>
        <w:t>.</w:t>
      </w:r>
    </w:p>
    <w:p w:rsidR="007660BB" w:rsidRPr="00923D8C" w:rsidRDefault="007660BB" w:rsidP="00F00282">
      <w:pPr>
        <w:pStyle w:val="ListParagraph"/>
        <w:numPr>
          <w:ilvl w:val="0"/>
          <w:numId w:val="5"/>
        </w:numPr>
        <w:autoSpaceDE w:val="0"/>
        <w:autoSpaceDN w:val="0"/>
        <w:adjustRightInd w:val="0"/>
        <w:spacing w:after="80" w:line="252" w:lineRule="auto"/>
        <w:ind w:left="714" w:hanging="357"/>
        <w:contextualSpacing w:val="0"/>
        <w:rPr>
          <w:rFonts w:cs="Arial"/>
        </w:rPr>
      </w:pPr>
      <w:r w:rsidRPr="00923D8C">
        <w:rPr>
          <w:rFonts w:cs="Arial"/>
        </w:rPr>
        <w:t>Identify initiatives and processes to reduce health and safety</w:t>
      </w:r>
      <w:r w:rsidR="00DC6B8C" w:rsidRPr="00923D8C">
        <w:rPr>
          <w:rFonts w:cs="Arial"/>
        </w:rPr>
        <w:t xml:space="preserve"> risks in W</w:t>
      </w:r>
      <w:r w:rsidRPr="00923D8C">
        <w:rPr>
          <w:rFonts w:cs="Arial"/>
        </w:rPr>
        <w:t>ood turning</w:t>
      </w:r>
      <w:r w:rsidR="00DC6B8C" w:rsidRPr="00923D8C">
        <w:rPr>
          <w:rFonts w:cs="Arial"/>
        </w:rPr>
        <w:t>.</w:t>
      </w:r>
    </w:p>
    <w:p w:rsidR="007660BB" w:rsidRPr="00923D8C" w:rsidRDefault="007660BB" w:rsidP="00F00282">
      <w:pPr>
        <w:pStyle w:val="ListParagraph"/>
        <w:numPr>
          <w:ilvl w:val="0"/>
          <w:numId w:val="5"/>
        </w:numPr>
        <w:autoSpaceDE w:val="0"/>
        <w:autoSpaceDN w:val="0"/>
        <w:adjustRightInd w:val="0"/>
        <w:spacing w:after="80" w:line="252" w:lineRule="auto"/>
        <w:ind w:left="714" w:hanging="357"/>
        <w:contextualSpacing w:val="0"/>
        <w:rPr>
          <w:rFonts w:cs="Arial"/>
        </w:rPr>
      </w:pPr>
      <w:r w:rsidRPr="00923D8C">
        <w:rPr>
          <w:rFonts w:cs="Arial"/>
        </w:rPr>
        <w:t>Produce a range of templates and jigs from own design to assist</w:t>
      </w:r>
      <w:r w:rsidR="00DC6B8C" w:rsidRPr="00923D8C">
        <w:rPr>
          <w:rFonts w:cs="Arial"/>
        </w:rPr>
        <w:t xml:space="preserve"> </w:t>
      </w:r>
      <w:r w:rsidRPr="00923D8C">
        <w:rPr>
          <w:rFonts w:cs="Arial"/>
        </w:rPr>
        <w:t>in accurate reproduction of turned objects</w:t>
      </w:r>
      <w:r w:rsidR="00DC6B8C" w:rsidRPr="00923D8C">
        <w:rPr>
          <w:rFonts w:cs="Arial"/>
        </w:rPr>
        <w:t>.</w:t>
      </w:r>
    </w:p>
    <w:p w:rsidR="007660BB" w:rsidRPr="00923D8C" w:rsidRDefault="007660BB" w:rsidP="00F00282">
      <w:pPr>
        <w:pStyle w:val="ListParagraph"/>
        <w:numPr>
          <w:ilvl w:val="0"/>
          <w:numId w:val="5"/>
        </w:numPr>
        <w:autoSpaceDE w:val="0"/>
        <w:autoSpaceDN w:val="0"/>
        <w:adjustRightInd w:val="0"/>
        <w:spacing w:after="80" w:line="252" w:lineRule="auto"/>
        <w:ind w:left="714" w:hanging="357"/>
        <w:contextualSpacing w:val="0"/>
        <w:rPr>
          <w:rFonts w:cs="Arial"/>
        </w:rPr>
      </w:pPr>
      <w:r w:rsidRPr="00923D8C">
        <w:rPr>
          <w:rFonts w:cs="Arial"/>
        </w:rPr>
        <w:t>Employ a range of woodturning techniques to produce finished</w:t>
      </w:r>
      <w:r w:rsidR="00DC6B8C" w:rsidRPr="00923D8C">
        <w:rPr>
          <w:rFonts w:cs="Arial"/>
        </w:rPr>
        <w:t xml:space="preserve"> </w:t>
      </w:r>
      <w:r w:rsidRPr="00923D8C">
        <w:rPr>
          <w:rFonts w:cs="Arial"/>
        </w:rPr>
        <w:t>objects including centred, off-centre and bowl turning</w:t>
      </w:r>
    </w:p>
    <w:p w:rsidR="007660BB" w:rsidRPr="00923D8C" w:rsidRDefault="007660BB" w:rsidP="00F00282">
      <w:pPr>
        <w:pStyle w:val="ListParagraph"/>
        <w:numPr>
          <w:ilvl w:val="0"/>
          <w:numId w:val="5"/>
        </w:numPr>
        <w:autoSpaceDE w:val="0"/>
        <w:autoSpaceDN w:val="0"/>
        <w:adjustRightInd w:val="0"/>
        <w:spacing w:after="80" w:line="252" w:lineRule="auto"/>
        <w:ind w:left="714" w:hanging="357"/>
        <w:contextualSpacing w:val="0"/>
        <w:rPr>
          <w:rFonts w:cs="Arial"/>
        </w:rPr>
      </w:pPr>
      <w:r w:rsidRPr="00923D8C">
        <w:rPr>
          <w:rFonts w:cs="Arial"/>
        </w:rPr>
        <w:t>Apply a range of wood finishes to turned items including solvent</w:t>
      </w:r>
      <w:r w:rsidR="00DC6B8C" w:rsidRPr="00923D8C">
        <w:rPr>
          <w:rFonts w:cs="Arial"/>
        </w:rPr>
        <w:t xml:space="preserve"> </w:t>
      </w:r>
      <w:r w:rsidRPr="00923D8C">
        <w:rPr>
          <w:rFonts w:cs="Arial"/>
        </w:rPr>
        <w:t>based,</w:t>
      </w:r>
      <w:r w:rsidR="00DC6B8C" w:rsidRPr="00923D8C">
        <w:rPr>
          <w:rFonts w:cs="Arial"/>
        </w:rPr>
        <w:t xml:space="preserve"> </w:t>
      </w:r>
      <w:r w:rsidRPr="00923D8C">
        <w:rPr>
          <w:rFonts w:cs="Arial"/>
        </w:rPr>
        <w:t>water-based, oil-based, acrylic and natural products</w:t>
      </w:r>
    </w:p>
    <w:p w:rsidR="007660BB" w:rsidRPr="00923D8C" w:rsidRDefault="007660BB" w:rsidP="00F00282">
      <w:pPr>
        <w:pStyle w:val="ListParagraph"/>
        <w:numPr>
          <w:ilvl w:val="0"/>
          <w:numId w:val="5"/>
        </w:numPr>
        <w:autoSpaceDE w:val="0"/>
        <w:autoSpaceDN w:val="0"/>
        <w:adjustRightInd w:val="0"/>
        <w:spacing w:after="80" w:line="252" w:lineRule="auto"/>
        <w:ind w:left="714" w:hanging="357"/>
        <w:contextualSpacing w:val="0"/>
        <w:rPr>
          <w:rFonts w:cs="Arial"/>
        </w:rPr>
      </w:pPr>
      <w:r w:rsidRPr="00923D8C">
        <w:rPr>
          <w:rFonts w:cs="Arial"/>
        </w:rPr>
        <w:t>Evaluate the varying factors affecting the finish of a turned item</w:t>
      </w:r>
      <w:r w:rsidR="00DC6B8C" w:rsidRPr="00923D8C">
        <w:rPr>
          <w:rFonts w:cs="Arial"/>
        </w:rPr>
        <w:t xml:space="preserve"> </w:t>
      </w:r>
      <w:r w:rsidRPr="00923D8C">
        <w:rPr>
          <w:rFonts w:cs="Arial"/>
        </w:rPr>
        <w:t>including chuck speed, chisel type, glues, a</w:t>
      </w:r>
      <w:r w:rsidR="00F46DF4">
        <w:rPr>
          <w:rFonts w:cs="Arial"/>
        </w:rPr>
        <w:t>esthe</w:t>
      </w:r>
      <w:r w:rsidRPr="00923D8C">
        <w:rPr>
          <w:rFonts w:cs="Arial"/>
        </w:rPr>
        <w:t>tics, choice of</w:t>
      </w:r>
      <w:r w:rsidR="00DC6B8C" w:rsidRPr="00923D8C">
        <w:rPr>
          <w:rFonts w:cs="Arial"/>
        </w:rPr>
        <w:t xml:space="preserve"> </w:t>
      </w:r>
      <w:r w:rsidRPr="00923D8C">
        <w:rPr>
          <w:rFonts w:cs="Arial"/>
        </w:rPr>
        <w:t>abrasives and techniques</w:t>
      </w:r>
    </w:p>
    <w:p w:rsidR="007660BB" w:rsidRPr="00923D8C" w:rsidRDefault="007660BB" w:rsidP="00F00282">
      <w:pPr>
        <w:pStyle w:val="ListParagraph"/>
        <w:numPr>
          <w:ilvl w:val="0"/>
          <w:numId w:val="5"/>
        </w:numPr>
        <w:autoSpaceDE w:val="0"/>
        <w:autoSpaceDN w:val="0"/>
        <w:adjustRightInd w:val="0"/>
        <w:spacing w:after="80" w:line="252" w:lineRule="auto"/>
        <w:ind w:left="714" w:hanging="357"/>
        <w:contextualSpacing w:val="0"/>
        <w:rPr>
          <w:rFonts w:cs="Arial"/>
        </w:rPr>
      </w:pPr>
      <w:r w:rsidRPr="00923D8C">
        <w:rPr>
          <w:rFonts w:cs="Arial"/>
        </w:rPr>
        <w:t>Develop maintenance and operational procedures regarding</w:t>
      </w:r>
      <w:r w:rsidR="00DC6B8C" w:rsidRPr="00923D8C">
        <w:rPr>
          <w:rFonts w:cs="Arial"/>
        </w:rPr>
        <w:t xml:space="preserve"> </w:t>
      </w:r>
      <w:r w:rsidRPr="00923D8C">
        <w:rPr>
          <w:rFonts w:cs="Arial"/>
        </w:rPr>
        <w:t>tooling associated with wood turning including chisels, lathes,</w:t>
      </w:r>
      <w:r w:rsidR="00DC6B8C" w:rsidRPr="00923D8C">
        <w:rPr>
          <w:rFonts w:cs="Arial"/>
        </w:rPr>
        <w:t xml:space="preserve"> </w:t>
      </w:r>
      <w:r w:rsidRPr="00923D8C">
        <w:rPr>
          <w:rFonts w:cs="Arial"/>
        </w:rPr>
        <w:t>chucks and stocks</w:t>
      </w:r>
    </w:p>
    <w:p w:rsidR="007660BB" w:rsidRPr="00923D8C" w:rsidRDefault="007660BB" w:rsidP="00F00282">
      <w:pPr>
        <w:pStyle w:val="ListParagraph"/>
        <w:numPr>
          <w:ilvl w:val="0"/>
          <w:numId w:val="5"/>
        </w:numPr>
        <w:autoSpaceDE w:val="0"/>
        <w:autoSpaceDN w:val="0"/>
        <w:adjustRightInd w:val="0"/>
        <w:spacing w:after="80" w:line="252" w:lineRule="auto"/>
        <w:ind w:left="714" w:hanging="357"/>
        <w:contextualSpacing w:val="0"/>
        <w:rPr>
          <w:rFonts w:cs="Arial"/>
        </w:rPr>
      </w:pPr>
      <w:r w:rsidRPr="00923D8C">
        <w:rPr>
          <w:rFonts w:cs="Arial"/>
        </w:rPr>
        <w:t>Implement safe work practices in the woodturning process</w:t>
      </w:r>
    </w:p>
    <w:p w:rsidR="008F164E" w:rsidRPr="00923D8C" w:rsidRDefault="007660BB" w:rsidP="00F00282">
      <w:pPr>
        <w:pStyle w:val="ListParagraph"/>
        <w:numPr>
          <w:ilvl w:val="0"/>
          <w:numId w:val="5"/>
        </w:numPr>
        <w:autoSpaceDE w:val="0"/>
        <w:autoSpaceDN w:val="0"/>
        <w:adjustRightInd w:val="0"/>
        <w:spacing w:after="80" w:line="252" w:lineRule="auto"/>
        <w:ind w:left="714" w:hanging="357"/>
        <w:contextualSpacing w:val="0"/>
      </w:pPr>
      <w:r w:rsidRPr="00923D8C">
        <w:rPr>
          <w:rFonts w:cs="Arial"/>
        </w:rPr>
        <w:t>Evaluate own role and work considering planning, preparation and time management</w:t>
      </w:r>
    </w:p>
    <w:p w:rsidR="008F164E" w:rsidRPr="00923D8C" w:rsidRDefault="008F164E" w:rsidP="00DC6B8C">
      <w:pPr>
        <w:autoSpaceDE w:val="0"/>
        <w:autoSpaceDN w:val="0"/>
        <w:adjustRightInd w:val="0"/>
        <w:spacing w:after="0" w:line="480" w:lineRule="auto"/>
      </w:pPr>
    </w:p>
    <w:p w:rsidR="008F164E" w:rsidRPr="00923D8C" w:rsidRDefault="008F164E" w:rsidP="008F164E">
      <w:pPr>
        <w:autoSpaceDE w:val="0"/>
        <w:autoSpaceDN w:val="0"/>
        <w:adjustRightInd w:val="0"/>
        <w:spacing w:after="0" w:line="240" w:lineRule="auto"/>
      </w:pPr>
    </w:p>
    <w:p w:rsidR="008F164E" w:rsidRPr="00923D8C" w:rsidRDefault="008F164E" w:rsidP="008F164E">
      <w:pPr>
        <w:autoSpaceDE w:val="0"/>
        <w:autoSpaceDN w:val="0"/>
        <w:adjustRightInd w:val="0"/>
        <w:spacing w:after="0" w:line="240" w:lineRule="auto"/>
      </w:pPr>
    </w:p>
    <w:p w:rsidR="00F00282" w:rsidRDefault="00F00282" w:rsidP="00F64EFA">
      <w:pPr>
        <w:pStyle w:val="Heading1"/>
        <w:spacing w:after="0" w:line="360" w:lineRule="auto"/>
      </w:pPr>
      <w:r w:rsidRPr="00F00282">
        <w:t xml:space="preserve">Indicative Content </w:t>
      </w:r>
    </w:p>
    <w:p w:rsidR="00F00282" w:rsidRPr="00923D8C" w:rsidRDefault="00F00282" w:rsidP="00F00282">
      <w:pPr>
        <w:pStyle w:val="NoSpacing"/>
      </w:pPr>
      <w:r w:rsidRPr="00923D8C">
        <w: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F00282" w:rsidRPr="00923D8C" w:rsidRDefault="00F00282" w:rsidP="00F00282">
      <w:pPr>
        <w:pStyle w:val="Heading3"/>
      </w:pPr>
      <w:r w:rsidRPr="00923D8C">
        <w:t>Section 1: Material and Safety</w:t>
      </w:r>
    </w:p>
    <w:p w:rsidR="00F00282" w:rsidRPr="00923D8C" w:rsidRDefault="00F00282" w:rsidP="00F00282">
      <w:pPr>
        <w:pStyle w:val="ListParagraph"/>
        <w:numPr>
          <w:ilvl w:val="0"/>
          <w:numId w:val="6"/>
        </w:numPr>
        <w:spacing w:after="0" w:line="360" w:lineRule="auto"/>
        <w:rPr>
          <w:b/>
        </w:rPr>
      </w:pPr>
      <w:r w:rsidRPr="00923D8C">
        <w:t>Facilitate the learner to analyse the characteristics and structure of a range of timber species to establish suitability and workability for the wood turning process, for example</w:t>
      </w:r>
    </w:p>
    <w:p w:rsidR="00F00282" w:rsidRPr="00923D8C" w:rsidRDefault="00F00282" w:rsidP="00F00282">
      <w:pPr>
        <w:pStyle w:val="ListParagraph"/>
        <w:numPr>
          <w:ilvl w:val="0"/>
          <w:numId w:val="7"/>
        </w:numPr>
        <w:spacing w:after="0" w:line="360" w:lineRule="auto"/>
        <w:rPr>
          <w:b/>
        </w:rPr>
      </w:pPr>
      <w:r>
        <w:t>Hardwoods and s</w:t>
      </w:r>
      <w:r w:rsidRPr="00923D8C">
        <w:t>oftwoods</w:t>
      </w:r>
    </w:p>
    <w:p w:rsidR="00F00282" w:rsidRPr="00923D8C" w:rsidRDefault="00F00282" w:rsidP="00F00282">
      <w:pPr>
        <w:pStyle w:val="ListParagraph"/>
        <w:numPr>
          <w:ilvl w:val="0"/>
          <w:numId w:val="7"/>
        </w:numPr>
        <w:spacing w:after="0" w:line="360" w:lineRule="auto"/>
        <w:rPr>
          <w:b/>
        </w:rPr>
      </w:pPr>
      <w:r>
        <w:t>Wet and d</w:t>
      </w:r>
      <w:r w:rsidRPr="00923D8C">
        <w:t>ry timber</w:t>
      </w:r>
    </w:p>
    <w:p w:rsidR="00F00282" w:rsidRPr="00923D8C" w:rsidRDefault="00F00282" w:rsidP="00F00282">
      <w:pPr>
        <w:pStyle w:val="ListParagraph"/>
        <w:numPr>
          <w:ilvl w:val="0"/>
          <w:numId w:val="7"/>
        </w:numPr>
        <w:spacing w:after="0" w:line="360" w:lineRule="auto"/>
        <w:rPr>
          <w:b/>
        </w:rPr>
      </w:pPr>
      <w:r w:rsidRPr="00923D8C">
        <w:t>Processed wood and logs</w:t>
      </w:r>
    </w:p>
    <w:p w:rsidR="00F00282" w:rsidRPr="00923D8C" w:rsidRDefault="00F00282" w:rsidP="00F00282">
      <w:pPr>
        <w:pStyle w:val="ListParagraph"/>
        <w:numPr>
          <w:ilvl w:val="0"/>
          <w:numId w:val="7"/>
        </w:numPr>
        <w:spacing w:after="0" w:line="360" w:lineRule="auto"/>
        <w:rPr>
          <w:b/>
        </w:rPr>
      </w:pPr>
      <w:r w:rsidRPr="00923D8C">
        <w:t xml:space="preserve">Wood defects such as </w:t>
      </w:r>
    </w:p>
    <w:p w:rsidR="00F00282" w:rsidRPr="00923D8C" w:rsidRDefault="00F00282" w:rsidP="00F00282">
      <w:pPr>
        <w:pStyle w:val="ListParagraph"/>
        <w:numPr>
          <w:ilvl w:val="0"/>
          <w:numId w:val="12"/>
        </w:numPr>
        <w:spacing w:after="0" w:line="360" w:lineRule="auto"/>
        <w:rPr>
          <w:b/>
        </w:rPr>
      </w:pPr>
      <w:r w:rsidRPr="00923D8C">
        <w:t xml:space="preserve">Knots, shake, </w:t>
      </w:r>
      <w:r>
        <w:t>cupping, warping, grain run out</w:t>
      </w:r>
    </w:p>
    <w:p w:rsidR="00F00282" w:rsidRPr="00923D8C" w:rsidRDefault="00F00282" w:rsidP="00F00282">
      <w:pPr>
        <w:pStyle w:val="ListParagraph"/>
        <w:numPr>
          <w:ilvl w:val="0"/>
          <w:numId w:val="7"/>
        </w:numPr>
        <w:spacing w:after="0" w:line="360" w:lineRule="auto"/>
        <w:rPr>
          <w:b/>
        </w:rPr>
      </w:pPr>
      <w:r w:rsidRPr="00923D8C">
        <w:t>Effect on tooling and te</w:t>
      </w:r>
      <w:r>
        <w:t>chnique, lathe speed and finish</w:t>
      </w:r>
    </w:p>
    <w:p w:rsidR="00F00282" w:rsidRPr="00923D8C" w:rsidRDefault="00F00282" w:rsidP="00F00282">
      <w:pPr>
        <w:spacing w:after="0" w:line="360" w:lineRule="auto"/>
        <w:rPr>
          <w:b/>
        </w:rPr>
      </w:pPr>
    </w:p>
    <w:p w:rsidR="00F00282" w:rsidRPr="00923D8C" w:rsidRDefault="00F00282" w:rsidP="00F00282">
      <w:pPr>
        <w:pStyle w:val="ListParagraph"/>
        <w:numPr>
          <w:ilvl w:val="0"/>
          <w:numId w:val="6"/>
        </w:numPr>
        <w:spacing w:after="0" w:line="360" w:lineRule="auto"/>
        <w:rPr>
          <w:b/>
        </w:rPr>
      </w:pPr>
      <w:r w:rsidRPr="00923D8C">
        <w:t xml:space="preserve">Facilitate the learner to </w:t>
      </w:r>
      <w:r>
        <w:t>analyse the range of health and safety implications</w:t>
      </w:r>
      <w:r w:rsidRPr="00923D8C">
        <w:t>, for example</w:t>
      </w:r>
    </w:p>
    <w:p w:rsidR="00F00282" w:rsidRPr="00923D8C" w:rsidRDefault="00F00282" w:rsidP="00F00282">
      <w:pPr>
        <w:pStyle w:val="ListParagraph"/>
        <w:numPr>
          <w:ilvl w:val="0"/>
          <w:numId w:val="9"/>
        </w:numPr>
        <w:spacing w:after="0" w:line="360" w:lineRule="auto"/>
        <w:rPr>
          <w:b/>
        </w:rPr>
      </w:pPr>
      <w:r w:rsidRPr="00923D8C">
        <w:t xml:space="preserve">Importance of machine set up and tooling procedures </w:t>
      </w:r>
    </w:p>
    <w:p w:rsidR="00F00282" w:rsidRPr="00923D8C" w:rsidRDefault="00F00282" w:rsidP="00F00282">
      <w:pPr>
        <w:pStyle w:val="ListParagraph"/>
        <w:numPr>
          <w:ilvl w:val="0"/>
          <w:numId w:val="9"/>
        </w:numPr>
        <w:spacing w:after="0" w:line="360" w:lineRule="auto"/>
        <w:rPr>
          <w:b/>
        </w:rPr>
      </w:pPr>
      <w:r w:rsidRPr="00923D8C">
        <w:t>Machine exclusion zone</w:t>
      </w:r>
    </w:p>
    <w:p w:rsidR="00F00282" w:rsidRPr="00923D8C" w:rsidRDefault="00F00282" w:rsidP="00F00282">
      <w:pPr>
        <w:pStyle w:val="ListParagraph"/>
        <w:numPr>
          <w:ilvl w:val="0"/>
          <w:numId w:val="9"/>
        </w:numPr>
        <w:spacing w:after="0" w:line="360" w:lineRule="auto"/>
        <w:rPr>
          <w:b/>
        </w:rPr>
      </w:pPr>
      <w:r>
        <w:t>Close</w:t>
      </w:r>
      <w:r w:rsidRPr="00923D8C">
        <w:t xml:space="preserve"> attention to work piece during wood turning</w:t>
      </w:r>
    </w:p>
    <w:p w:rsidR="00F00282" w:rsidRPr="00923D8C" w:rsidRDefault="00F00282" w:rsidP="00F00282">
      <w:pPr>
        <w:spacing w:after="0" w:line="360" w:lineRule="auto"/>
      </w:pPr>
    </w:p>
    <w:p w:rsidR="00F00282" w:rsidRPr="00923D8C" w:rsidRDefault="00F00282" w:rsidP="00F00282">
      <w:pPr>
        <w:pStyle w:val="ListParagraph"/>
        <w:numPr>
          <w:ilvl w:val="0"/>
          <w:numId w:val="6"/>
        </w:numPr>
        <w:spacing w:after="0" w:line="360" w:lineRule="auto"/>
        <w:rPr>
          <w:b/>
        </w:rPr>
      </w:pPr>
      <w:r w:rsidRPr="00923D8C">
        <w:t>Facilitate the learner to identify initiatives and processes to reduce health and safety risks in wood turning for example</w:t>
      </w:r>
    </w:p>
    <w:p w:rsidR="00F00282" w:rsidRPr="00923D8C" w:rsidRDefault="00F00282" w:rsidP="00F00282">
      <w:pPr>
        <w:pStyle w:val="ListParagraph"/>
        <w:numPr>
          <w:ilvl w:val="0"/>
          <w:numId w:val="10"/>
        </w:numPr>
        <w:spacing w:after="0" w:line="360" w:lineRule="auto"/>
        <w:rPr>
          <w:b/>
        </w:rPr>
      </w:pPr>
      <w:r w:rsidRPr="00923D8C">
        <w:t>Choosing the correct piece of wood which provi</w:t>
      </w:r>
      <w:r>
        <w:t xml:space="preserve">des a safe platform </w:t>
      </w:r>
    </w:p>
    <w:p w:rsidR="00F00282" w:rsidRPr="00923D8C" w:rsidRDefault="00F00282" w:rsidP="00F00282">
      <w:pPr>
        <w:pStyle w:val="ListParagraph"/>
        <w:numPr>
          <w:ilvl w:val="0"/>
          <w:numId w:val="10"/>
        </w:numPr>
        <w:spacing w:after="0" w:line="360" w:lineRule="auto"/>
        <w:rPr>
          <w:b/>
        </w:rPr>
      </w:pPr>
      <w:r w:rsidRPr="00923D8C">
        <w:t>Using sharp and good quality tools</w:t>
      </w:r>
    </w:p>
    <w:p w:rsidR="00F00282" w:rsidRPr="00923D8C" w:rsidRDefault="00F00282" w:rsidP="00F00282">
      <w:pPr>
        <w:pStyle w:val="ListParagraph"/>
        <w:numPr>
          <w:ilvl w:val="0"/>
          <w:numId w:val="10"/>
        </w:numPr>
        <w:spacing w:after="0" w:line="360" w:lineRule="auto"/>
        <w:rPr>
          <w:b/>
        </w:rPr>
      </w:pPr>
      <w:r w:rsidRPr="00923D8C">
        <w:t>Utilising the tailstock during faceplate turning to ensure adequate support</w:t>
      </w:r>
    </w:p>
    <w:p w:rsidR="00F00282" w:rsidRPr="00923D8C" w:rsidRDefault="00F00282" w:rsidP="00F00282">
      <w:pPr>
        <w:pStyle w:val="ListParagraph"/>
        <w:numPr>
          <w:ilvl w:val="0"/>
          <w:numId w:val="10"/>
        </w:numPr>
        <w:spacing w:after="0" w:line="360" w:lineRule="auto"/>
        <w:rPr>
          <w:b/>
        </w:rPr>
      </w:pPr>
      <w:r w:rsidRPr="00923D8C">
        <w:t xml:space="preserve">Tool rest an adequate distance from the work piece </w:t>
      </w:r>
    </w:p>
    <w:p w:rsidR="00F00282" w:rsidRPr="00923D8C" w:rsidRDefault="00F00282" w:rsidP="00F00282">
      <w:pPr>
        <w:pStyle w:val="ListParagraph"/>
        <w:numPr>
          <w:ilvl w:val="0"/>
          <w:numId w:val="10"/>
        </w:numPr>
        <w:spacing w:after="0" w:line="360" w:lineRule="auto"/>
        <w:rPr>
          <w:b/>
        </w:rPr>
      </w:pPr>
      <w:r w:rsidRPr="00923D8C">
        <w:t>Reduce the speed of the lathe for finishing procedures</w:t>
      </w:r>
    </w:p>
    <w:p w:rsidR="00F00282" w:rsidRPr="00923D8C" w:rsidRDefault="00F00282" w:rsidP="00F00282">
      <w:pPr>
        <w:spacing w:after="0" w:line="360" w:lineRule="auto"/>
        <w:rPr>
          <w:b/>
        </w:rPr>
      </w:pPr>
    </w:p>
    <w:p w:rsidR="00F00282" w:rsidRPr="00923D8C" w:rsidRDefault="00F00282" w:rsidP="00F00282">
      <w:pPr>
        <w:pStyle w:val="ListParagraph"/>
        <w:numPr>
          <w:ilvl w:val="0"/>
          <w:numId w:val="6"/>
        </w:numPr>
        <w:spacing w:after="0" w:line="360" w:lineRule="auto"/>
        <w:rPr>
          <w:b/>
        </w:rPr>
      </w:pPr>
      <w:r w:rsidRPr="00923D8C">
        <w:t>Facilitate the learner to implement safe work practices during wood turning for example</w:t>
      </w:r>
    </w:p>
    <w:p w:rsidR="00F00282" w:rsidRPr="00923D8C" w:rsidRDefault="00F00282" w:rsidP="00F00282">
      <w:pPr>
        <w:pStyle w:val="ListParagraph"/>
        <w:numPr>
          <w:ilvl w:val="0"/>
          <w:numId w:val="11"/>
        </w:numPr>
        <w:spacing w:after="0" w:line="360" w:lineRule="auto"/>
        <w:rPr>
          <w:b/>
        </w:rPr>
      </w:pPr>
      <w:r w:rsidRPr="00923D8C">
        <w:t>Appropriate use of PPE (Personal Protective Equipment) during wood turning</w:t>
      </w:r>
      <w:r>
        <w:t xml:space="preserve"> </w:t>
      </w:r>
    </w:p>
    <w:p w:rsidR="00F00282" w:rsidRPr="00F46DF4" w:rsidRDefault="00F00282" w:rsidP="00F00282">
      <w:pPr>
        <w:pStyle w:val="ListParagraph"/>
        <w:numPr>
          <w:ilvl w:val="0"/>
          <w:numId w:val="12"/>
        </w:numPr>
        <w:spacing w:after="0" w:line="360" w:lineRule="auto"/>
        <w:rPr>
          <w:b/>
        </w:rPr>
      </w:pPr>
      <w:r>
        <w:t>F</w:t>
      </w:r>
      <w:r w:rsidRPr="00923D8C">
        <w:t>ace mask</w:t>
      </w:r>
    </w:p>
    <w:p w:rsidR="00F00282" w:rsidRPr="00F46DF4" w:rsidRDefault="00F00282" w:rsidP="00F00282">
      <w:pPr>
        <w:pStyle w:val="ListParagraph"/>
        <w:numPr>
          <w:ilvl w:val="0"/>
          <w:numId w:val="12"/>
        </w:numPr>
        <w:spacing w:after="0" w:line="360" w:lineRule="auto"/>
        <w:rPr>
          <w:b/>
        </w:rPr>
      </w:pPr>
      <w:r>
        <w:t>Eye Protection</w:t>
      </w:r>
    </w:p>
    <w:p w:rsidR="00F00282" w:rsidRDefault="00F00282" w:rsidP="00F00282">
      <w:pPr>
        <w:pStyle w:val="ListParagraph"/>
        <w:numPr>
          <w:ilvl w:val="0"/>
          <w:numId w:val="12"/>
        </w:numPr>
        <w:spacing w:after="0" w:line="360" w:lineRule="auto"/>
        <w:rPr>
          <w:b/>
        </w:rPr>
      </w:pPr>
      <w:r>
        <w:t>Ear Protection</w:t>
      </w:r>
    </w:p>
    <w:p w:rsidR="00F00282" w:rsidRPr="00C45DE4" w:rsidRDefault="00F00282" w:rsidP="00F00282">
      <w:pPr>
        <w:pStyle w:val="ListParagraph"/>
        <w:spacing w:after="0" w:line="360" w:lineRule="auto"/>
        <w:ind w:left="2160"/>
        <w:rPr>
          <w:b/>
        </w:rPr>
      </w:pPr>
    </w:p>
    <w:p w:rsidR="00F00282" w:rsidRPr="00923D8C" w:rsidRDefault="00F00282" w:rsidP="00F00282">
      <w:pPr>
        <w:pStyle w:val="ListParagraph"/>
        <w:numPr>
          <w:ilvl w:val="0"/>
          <w:numId w:val="11"/>
        </w:numPr>
        <w:spacing w:after="0" w:line="360" w:lineRule="auto"/>
        <w:rPr>
          <w:b/>
        </w:rPr>
      </w:pPr>
      <w:r>
        <w:t>Allow clearance fro</w:t>
      </w:r>
      <w:r w:rsidRPr="00923D8C">
        <w:t>m machine</w:t>
      </w:r>
    </w:p>
    <w:p w:rsidR="00F00282" w:rsidRPr="00923D8C" w:rsidRDefault="00F00282" w:rsidP="00F00282">
      <w:pPr>
        <w:pStyle w:val="ListParagraph"/>
        <w:numPr>
          <w:ilvl w:val="0"/>
          <w:numId w:val="11"/>
        </w:numPr>
        <w:spacing w:after="0" w:line="360" w:lineRule="auto"/>
        <w:rPr>
          <w:b/>
        </w:rPr>
      </w:pPr>
      <w:r>
        <w:t>Ensure c</w:t>
      </w:r>
      <w:r w:rsidRPr="00923D8C">
        <w:t>entres are secure</w:t>
      </w:r>
    </w:p>
    <w:p w:rsidR="00F00282" w:rsidRPr="00923D8C" w:rsidRDefault="00F00282" w:rsidP="00F00282">
      <w:pPr>
        <w:pStyle w:val="ListParagraph"/>
        <w:numPr>
          <w:ilvl w:val="0"/>
          <w:numId w:val="11"/>
        </w:numPr>
        <w:spacing w:after="0" w:line="360" w:lineRule="auto"/>
        <w:rPr>
          <w:b/>
        </w:rPr>
      </w:pPr>
      <w:r>
        <w:t>Maintaining</w:t>
      </w:r>
      <w:r w:rsidRPr="00923D8C">
        <w:t xml:space="preserve"> a clean, non cluttered and safe environment</w:t>
      </w:r>
      <w:r w:rsidRPr="00923D8C">
        <w:rPr>
          <w:b/>
        </w:rPr>
        <w:br/>
      </w:r>
    </w:p>
    <w:p w:rsidR="00F00282" w:rsidRPr="00923D8C" w:rsidRDefault="00F00282" w:rsidP="00F00282">
      <w:pPr>
        <w:pStyle w:val="Heading3"/>
      </w:pPr>
      <w:r w:rsidRPr="00923D8C">
        <w:t>Section 2: Tools and Techniques</w:t>
      </w:r>
    </w:p>
    <w:p w:rsidR="00F00282" w:rsidRPr="00923D8C" w:rsidRDefault="00F00282" w:rsidP="00F00282">
      <w:pPr>
        <w:pStyle w:val="ListParagraph"/>
        <w:numPr>
          <w:ilvl w:val="0"/>
          <w:numId w:val="6"/>
        </w:numPr>
        <w:spacing w:after="0" w:line="360" w:lineRule="auto"/>
      </w:pPr>
      <w:r w:rsidRPr="00923D8C">
        <w:t xml:space="preserve">Facilitate the learner to </w:t>
      </w:r>
      <w:r>
        <w:t>describe</w:t>
      </w:r>
      <w:r w:rsidRPr="00923D8C">
        <w:t xml:space="preserve"> a range of concepts, tools and techniques, for example</w:t>
      </w:r>
    </w:p>
    <w:p w:rsidR="00F00282" w:rsidRPr="00923D8C" w:rsidRDefault="00F00282" w:rsidP="00F00282">
      <w:pPr>
        <w:pStyle w:val="ListParagraph"/>
        <w:numPr>
          <w:ilvl w:val="0"/>
          <w:numId w:val="13"/>
        </w:numPr>
        <w:spacing w:after="0" w:line="360" w:lineRule="auto"/>
      </w:pPr>
      <w:r w:rsidRPr="00923D8C">
        <w:t xml:space="preserve">Concepts </w:t>
      </w:r>
    </w:p>
    <w:p w:rsidR="00F00282" w:rsidRPr="00923D8C" w:rsidRDefault="00F00282" w:rsidP="00F00282">
      <w:pPr>
        <w:pStyle w:val="ListParagraph"/>
        <w:numPr>
          <w:ilvl w:val="0"/>
          <w:numId w:val="12"/>
        </w:numPr>
        <w:spacing w:after="0" w:line="360" w:lineRule="auto"/>
      </w:pPr>
      <w:r w:rsidRPr="00923D8C">
        <w:t xml:space="preserve">Between centre turning </w:t>
      </w:r>
    </w:p>
    <w:p w:rsidR="00F00282" w:rsidRPr="00923D8C" w:rsidRDefault="00F00282" w:rsidP="00F00282">
      <w:pPr>
        <w:pStyle w:val="ListParagraph"/>
        <w:numPr>
          <w:ilvl w:val="0"/>
          <w:numId w:val="12"/>
        </w:numPr>
        <w:spacing w:after="0" w:line="360" w:lineRule="auto"/>
      </w:pPr>
      <w:r w:rsidRPr="00923D8C">
        <w:t>Faceplate turning</w:t>
      </w:r>
    </w:p>
    <w:p w:rsidR="00F00282" w:rsidRPr="00923D8C" w:rsidRDefault="00F00282" w:rsidP="00F00282">
      <w:pPr>
        <w:pStyle w:val="ListParagraph"/>
        <w:numPr>
          <w:ilvl w:val="0"/>
          <w:numId w:val="13"/>
        </w:numPr>
        <w:spacing w:after="0" w:line="360" w:lineRule="auto"/>
      </w:pPr>
      <w:r w:rsidRPr="00923D8C">
        <w:t xml:space="preserve">Tools </w:t>
      </w:r>
    </w:p>
    <w:p w:rsidR="00F00282" w:rsidRPr="00923D8C" w:rsidRDefault="00F00282" w:rsidP="00F00282">
      <w:pPr>
        <w:pStyle w:val="ListParagraph"/>
        <w:numPr>
          <w:ilvl w:val="0"/>
          <w:numId w:val="12"/>
        </w:numPr>
        <w:spacing w:after="0" w:line="360" w:lineRule="auto"/>
      </w:pPr>
      <w:r w:rsidRPr="00923D8C">
        <w:t>Chisels</w:t>
      </w:r>
    </w:p>
    <w:p w:rsidR="00F00282" w:rsidRPr="00923D8C" w:rsidRDefault="00F00282" w:rsidP="00F00282">
      <w:pPr>
        <w:pStyle w:val="ListParagraph"/>
        <w:numPr>
          <w:ilvl w:val="0"/>
          <w:numId w:val="12"/>
        </w:numPr>
        <w:spacing w:after="0" w:line="360" w:lineRule="auto"/>
      </w:pPr>
      <w:r w:rsidRPr="00923D8C">
        <w:t>Work holding (Chuck, faceplate, centres, tool rest)</w:t>
      </w:r>
    </w:p>
    <w:p w:rsidR="00F00282" w:rsidRPr="00923D8C" w:rsidRDefault="00F00282" w:rsidP="00F00282">
      <w:pPr>
        <w:pStyle w:val="ListParagraph"/>
        <w:numPr>
          <w:ilvl w:val="0"/>
          <w:numId w:val="12"/>
        </w:numPr>
        <w:spacing w:after="0" w:line="360" w:lineRule="auto"/>
      </w:pPr>
      <w:r w:rsidRPr="00923D8C">
        <w:t>Mandrels</w:t>
      </w:r>
    </w:p>
    <w:p w:rsidR="00F00282" w:rsidRPr="00923D8C" w:rsidRDefault="00F00282" w:rsidP="00F00282">
      <w:pPr>
        <w:pStyle w:val="ListParagraph"/>
        <w:numPr>
          <w:ilvl w:val="0"/>
          <w:numId w:val="12"/>
        </w:numPr>
        <w:spacing w:after="0" w:line="360" w:lineRule="auto"/>
      </w:pPr>
      <w:r w:rsidRPr="00923D8C">
        <w:t>Callipers</w:t>
      </w:r>
    </w:p>
    <w:p w:rsidR="00F00282" w:rsidRPr="00923D8C" w:rsidRDefault="00F00282" w:rsidP="00F00282">
      <w:pPr>
        <w:pStyle w:val="ListParagraph"/>
        <w:numPr>
          <w:ilvl w:val="0"/>
          <w:numId w:val="13"/>
        </w:numPr>
        <w:spacing w:after="0" w:line="360" w:lineRule="auto"/>
      </w:pPr>
      <w:r w:rsidRPr="00923D8C">
        <w:t>Techniques</w:t>
      </w:r>
    </w:p>
    <w:p w:rsidR="00F00282" w:rsidRPr="00923D8C" w:rsidRDefault="00F00282" w:rsidP="00F00282">
      <w:pPr>
        <w:pStyle w:val="ListParagraph"/>
        <w:numPr>
          <w:ilvl w:val="0"/>
          <w:numId w:val="12"/>
        </w:numPr>
        <w:spacing w:after="0" w:line="360" w:lineRule="auto"/>
      </w:pPr>
      <w:r w:rsidRPr="00923D8C">
        <w:t>Roughing out</w:t>
      </w:r>
    </w:p>
    <w:p w:rsidR="00F00282" w:rsidRPr="00923D8C" w:rsidRDefault="00F00282" w:rsidP="00F00282">
      <w:pPr>
        <w:pStyle w:val="ListParagraph"/>
        <w:numPr>
          <w:ilvl w:val="0"/>
          <w:numId w:val="12"/>
        </w:numPr>
        <w:spacing w:after="0" w:line="360" w:lineRule="auto"/>
      </w:pPr>
      <w:r w:rsidRPr="00923D8C">
        <w:t>Parting off</w:t>
      </w:r>
    </w:p>
    <w:p w:rsidR="00F00282" w:rsidRPr="00923D8C" w:rsidRDefault="00F00282" w:rsidP="00F00282">
      <w:pPr>
        <w:pStyle w:val="ListParagraph"/>
        <w:numPr>
          <w:ilvl w:val="0"/>
          <w:numId w:val="12"/>
        </w:numPr>
        <w:spacing w:after="0" w:line="360" w:lineRule="auto"/>
      </w:pPr>
      <w:r w:rsidRPr="00923D8C">
        <w:t>Forming Beads</w:t>
      </w:r>
    </w:p>
    <w:p w:rsidR="00F00282" w:rsidRPr="00923D8C" w:rsidRDefault="00F00282" w:rsidP="00F00282">
      <w:pPr>
        <w:pStyle w:val="ListParagraph"/>
        <w:numPr>
          <w:ilvl w:val="0"/>
          <w:numId w:val="12"/>
        </w:numPr>
        <w:spacing w:after="0" w:line="360" w:lineRule="auto"/>
      </w:pPr>
      <w:r w:rsidRPr="00923D8C">
        <w:t>Hollowing</w:t>
      </w:r>
    </w:p>
    <w:p w:rsidR="00F00282" w:rsidRPr="00923D8C" w:rsidRDefault="00F00282" w:rsidP="00F00282">
      <w:pPr>
        <w:pStyle w:val="ListParagraph"/>
        <w:numPr>
          <w:ilvl w:val="0"/>
          <w:numId w:val="12"/>
        </w:numPr>
        <w:spacing w:after="0" w:line="360" w:lineRule="auto"/>
      </w:pPr>
      <w:r w:rsidRPr="00923D8C">
        <w:t>Lamination</w:t>
      </w:r>
    </w:p>
    <w:p w:rsidR="00F00282" w:rsidRPr="00923D8C" w:rsidRDefault="00F00282" w:rsidP="00F00282">
      <w:pPr>
        <w:pStyle w:val="ListParagraph"/>
        <w:numPr>
          <w:ilvl w:val="0"/>
          <w:numId w:val="12"/>
        </w:numPr>
        <w:spacing w:after="0" w:line="360" w:lineRule="auto"/>
      </w:pPr>
      <w:r>
        <w:t>Segmented t</w:t>
      </w:r>
      <w:r w:rsidRPr="00923D8C">
        <w:t>urning</w:t>
      </w:r>
    </w:p>
    <w:p w:rsidR="00F00282" w:rsidRPr="00923D8C" w:rsidRDefault="00F00282" w:rsidP="00F00282">
      <w:pPr>
        <w:pStyle w:val="ListParagraph"/>
        <w:spacing w:after="0" w:line="360" w:lineRule="auto"/>
        <w:ind w:left="2160"/>
      </w:pPr>
    </w:p>
    <w:p w:rsidR="00F00282" w:rsidRPr="00923D8C" w:rsidRDefault="00F00282" w:rsidP="00F00282">
      <w:pPr>
        <w:pStyle w:val="ListParagraph"/>
        <w:numPr>
          <w:ilvl w:val="0"/>
          <w:numId w:val="6"/>
        </w:numPr>
        <w:spacing w:after="0" w:line="360" w:lineRule="auto"/>
      </w:pPr>
      <w:r w:rsidRPr="00923D8C">
        <w:t>Facilitate the learner to design and produce jigs and templates relative to their turnings for example</w:t>
      </w:r>
    </w:p>
    <w:p w:rsidR="00F00282" w:rsidRPr="00923D8C" w:rsidRDefault="00F00282" w:rsidP="00F00282">
      <w:pPr>
        <w:pStyle w:val="ListParagraph"/>
        <w:numPr>
          <w:ilvl w:val="0"/>
          <w:numId w:val="13"/>
        </w:numPr>
        <w:spacing w:after="0" w:line="360" w:lineRule="auto"/>
      </w:pPr>
      <w:r w:rsidRPr="00923D8C">
        <w:t>Profile templates</w:t>
      </w:r>
    </w:p>
    <w:p w:rsidR="00F00282" w:rsidRPr="00923D8C" w:rsidRDefault="00F00282" w:rsidP="00F00282">
      <w:pPr>
        <w:pStyle w:val="ListParagraph"/>
        <w:numPr>
          <w:ilvl w:val="0"/>
          <w:numId w:val="13"/>
        </w:numPr>
        <w:spacing w:after="0" w:line="360" w:lineRule="auto"/>
      </w:pPr>
      <w:r w:rsidRPr="00923D8C">
        <w:t>Circle templates</w:t>
      </w:r>
    </w:p>
    <w:p w:rsidR="00F00282" w:rsidRPr="00923D8C" w:rsidRDefault="00F00282" w:rsidP="00F00282">
      <w:pPr>
        <w:pStyle w:val="ListParagraph"/>
        <w:numPr>
          <w:ilvl w:val="0"/>
          <w:numId w:val="13"/>
        </w:numPr>
        <w:spacing w:after="0" w:line="360" w:lineRule="auto"/>
      </w:pPr>
      <w:r w:rsidRPr="00923D8C">
        <w:t>Copying jig</w:t>
      </w:r>
    </w:p>
    <w:p w:rsidR="00F00282" w:rsidRPr="00923D8C" w:rsidRDefault="00F00282" w:rsidP="00F00282">
      <w:pPr>
        <w:pStyle w:val="ListParagraph"/>
        <w:numPr>
          <w:ilvl w:val="0"/>
          <w:numId w:val="13"/>
        </w:numPr>
        <w:spacing w:after="0" w:line="360" w:lineRule="auto"/>
      </w:pPr>
      <w:r>
        <w:t>Friction c</w:t>
      </w:r>
      <w:r w:rsidRPr="00923D8C">
        <w:t>huck</w:t>
      </w:r>
    </w:p>
    <w:p w:rsidR="00F00282" w:rsidRPr="00923D8C" w:rsidRDefault="00F00282" w:rsidP="00F00282">
      <w:pPr>
        <w:spacing w:after="0" w:line="360" w:lineRule="auto"/>
      </w:pPr>
    </w:p>
    <w:p w:rsidR="00F00282" w:rsidRDefault="00F00282" w:rsidP="00F00282">
      <w:pPr>
        <w:pStyle w:val="ListParagraph"/>
        <w:numPr>
          <w:ilvl w:val="0"/>
          <w:numId w:val="6"/>
        </w:numPr>
        <w:spacing w:after="0" w:line="360" w:lineRule="auto"/>
      </w:pPr>
      <w:r w:rsidRPr="00923D8C">
        <w:t>Facilitate the learner to utilise a range of wood turning techniques to produce finished item</w:t>
      </w:r>
      <w:r>
        <w:t>s</w:t>
      </w:r>
      <w:r w:rsidRPr="00923D8C">
        <w:t xml:space="preserve"> including</w:t>
      </w:r>
      <w:r>
        <w:t>;</w:t>
      </w:r>
    </w:p>
    <w:p w:rsidR="00F00282" w:rsidRPr="00923D8C" w:rsidRDefault="00F00282" w:rsidP="00F00282">
      <w:pPr>
        <w:pStyle w:val="ListParagraph"/>
        <w:numPr>
          <w:ilvl w:val="1"/>
          <w:numId w:val="6"/>
        </w:numPr>
        <w:spacing w:after="0" w:line="360" w:lineRule="auto"/>
      </w:pPr>
      <w:r w:rsidRPr="00923D8C">
        <w:t xml:space="preserve">Centred </w:t>
      </w:r>
      <w:r>
        <w:t>for example</w:t>
      </w:r>
    </w:p>
    <w:p w:rsidR="00F00282" w:rsidRPr="00923D8C" w:rsidRDefault="00F00282" w:rsidP="00F00282">
      <w:pPr>
        <w:pStyle w:val="ListParagraph"/>
        <w:numPr>
          <w:ilvl w:val="0"/>
          <w:numId w:val="15"/>
        </w:numPr>
        <w:spacing w:after="0" w:line="360" w:lineRule="auto"/>
      </w:pPr>
      <w:r w:rsidRPr="00923D8C">
        <w:t>Lamps</w:t>
      </w:r>
    </w:p>
    <w:p w:rsidR="00F00282" w:rsidRPr="00923D8C" w:rsidRDefault="00F00282" w:rsidP="00F00282">
      <w:pPr>
        <w:pStyle w:val="ListParagraph"/>
        <w:numPr>
          <w:ilvl w:val="0"/>
          <w:numId w:val="15"/>
        </w:numPr>
        <w:spacing w:after="0" w:line="360" w:lineRule="auto"/>
      </w:pPr>
      <w:r w:rsidRPr="00923D8C">
        <w:t>Pen</w:t>
      </w:r>
    </w:p>
    <w:p w:rsidR="00F00282" w:rsidRPr="00923D8C" w:rsidRDefault="00F00282" w:rsidP="00F00282">
      <w:pPr>
        <w:pStyle w:val="ListParagraph"/>
        <w:numPr>
          <w:ilvl w:val="0"/>
          <w:numId w:val="15"/>
        </w:numPr>
        <w:spacing w:after="0" w:line="360" w:lineRule="auto"/>
      </w:pPr>
      <w:r w:rsidRPr="00923D8C">
        <w:t>Candle sticks</w:t>
      </w:r>
    </w:p>
    <w:p w:rsidR="00F00282" w:rsidRPr="00923D8C" w:rsidRDefault="00F00282" w:rsidP="00F00282">
      <w:pPr>
        <w:pStyle w:val="ListParagraph"/>
        <w:numPr>
          <w:ilvl w:val="0"/>
          <w:numId w:val="15"/>
        </w:numPr>
        <w:spacing w:after="0" w:line="360" w:lineRule="auto"/>
      </w:pPr>
      <w:r w:rsidRPr="00923D8C">
        <w:t>Roughing, spindles, parting off, beads</w:t>
      </w:r>
    </w:p>
    <w:p w:rsidR="00F00282" w:rsidRPr="00923D8C" w:rsidRDefault="00F00282" w:rsidP="00F00282">
      <w:pPr>
        <w:pStyle w:val="ListParagraph"/>
        <w:numPr>
          <w:ilvl w:val="0"/>
          <w:numId w:val="14"/>
        </w:numPr>
        <w:spacing w:after="0" w:line="360" w:lineRule="auto"/>
      </w:pPr>
      <w:r w:rsidRPr="00923D8C">
        <w:t>Off - Centre</w:t>
      </w:r>
      <w:r>
        <w:t xml:space="preserve"> for example</w:t>
      </w:r>
    </w:p>
    <w:p w:rsidR="00F00282" w:rsidRPr="00923D8C" w:rsidRDefault="00F00282" w:rsidP="00F00282">
      <w:pPr>
        <w:pStyle w:val="ListParagraph"/>
        <w:numPr>
          <w:ilvl w:val="0"/>
          <w:numId w:val="16"/>
        </w:numPr>
        <w:spacing w:after="0" w:line="360" w:lineRule="auto"/>
      </w:pPr>
      <w:r w:rsidRPr="00923D8C">
        <w:t>Mounting on the lathe</w:t>
      </w:r>
    </w:p>
    <w:p w:rsidR="00F00282" w:rsidRPr="00923D8C" w:rsidRDefault="00F00282" w:rsidP="00F00282">
      <w:pPr>
        <w:pStyle w:val="ListParagraph"/>
        <w:numPr>
          <w:ilvl w:val="0"/>
          <w:numId w:val="16"/>
        </w:numPr>
        <w:spacing w:after="0" w:line="360" w:lineRule="auto"/>
      </w:pPr>
      <w:r w:rsidRPr="00923D8C">
        <w:t>Off centre effects</w:t>
      </w:r>
    </w:p>
    <w:p w:rsidR="00F00282" w:rsidRPr="00923D8C" w:rsidRDefault="00F00282" w:rsidP="00F00282">
      <w:pPr>
        <w:pStyle w:val="ListParagraph"/>
        <w:numPr>
          <w:ilvl w:val="0"/>
          <w:numId w:val="16"/>
        </w:numPr>
        <w:spacing w:after="0" w:line="360" w:lineRule="auto"/>
      </w:pPr>
      <w:r w:rsidRPr="00923D8C">
        <w:t>Stability</w:t>
      </w:r>
    </w:p>
    <w:p w:rsidR="00F00282" w:rsidRPr="00923D8C" w:rsidRDefault="00F00282" w:rsidP="00F00282">
      <w:pPr>
        <w:pStyle w:val="ListParagraph"/>
        <w:numPr>
          <w:ilvl w:val="0"/>
          <w:numId w:val="14"/>
        </w:numPr>
        <w:spacing w:after="0" w:line="360" w:lineRule="auto"/>
      </w:pPr>
      <w:r w:rsidRPr="00923D8C">
        <w:t>Bowl Turning</w:t>
      </w:r>
      <w:r>
        <w:t xml:space="preserve"> for example</w:t>
      </w:r>
    </w:p>
    <w:p w:rsidR="00F00282" w:rsidRPr="00923D8C" w:rsidRDefault="00F00282" w:rsidP="00F00282">
      <w:pPr>
        <w:pStyle w:val="ListParagraph"/>
        <w:numPr>
          <w:ilvl w:val="0"/>
          <w:numId w:val="17"/>
        </w:numPr>
        <w:spacing w:after="0" w:line="360" w:lineRule="auto"/>
      </w:pPr>
      <w:r w:rsidRPr="00923D8C">
        <w:t>Blanks</w:t>
      </w:r>
    </w:p>
    <w:p w:rsidR="00F00282" w:rsidRPr="00923D8C" w:rsidRDefault="00F00282" w:rsidP="00F00282">
      <w:pPr>
        <w:pStyle w:val="ListParagraph"/>
        <w:numPr>
          <w:ilvl w:val="0"/>
          <w:numId w:val="17"/>
        </w:numPr>
        <w:spacing w:after="0" w:line="360" w:lineRule="auto"/>
      </w:pPr>
      <w:r w:rsidRPr="00923D8C">
        <w:t>Mounting</w:t>
      </w:r>
    </w:p>
    <w:p w:rsidR="00F00282" w:rsidRPr="00923D8C" w:rsidRDefault="00F00282" w:rsidP="00F00282">
      <w:pPr>
        <w:pStyle w:val="ListParagraph"/>
        <w:numPr>
          <w:ilvl w:val="0"/>
          <w:numId w:val="17"/>
        </w:numPr>
        <w:spacing w:after="0" w:line="360" w:lineRule="auto"/>
      </w:pPr>
      <w:r w:rsidRPr="00923D8C">
        <w:t>Green Lumber</w:t>
      </w:r>
    </w:p>
    <w:p w:rsidR="00F00282" w:rsidRPr="00923D8C" w:rsidRDefault="00F00282" w:rsidP="00F00282">
      <w:pPr>
        <w:pStyle w:val="ListParagraph"/>
        <w:numPr>
          <w:ilvl w:val="0"/>
          <w:numId w:val="17"/>
        </w:numPr>
        <w:spacing w:after="0" w:line="360" w:lineRule="auto"/>
      </w:pPr>
      <w:r w:rsidRPr="00923D8C">
        <w:t>Using the Chuck</w:t>
      </w:r>
    </w:p>
    <w:p w:rsidR="00F00282" w:rsidRPr="00923D8C" w:rsidRDefault="00F00282" w:rsidP="00F00282">
      <w:pPr>
        <w:pStyle w:val="ListParagraph"/>
        <w:numPr>
          <w:ilvl w:val="0"/>
          <w:numId w:val="17"/>
        </w:numPr>
        <w:spacing w:after="0" w:line="360" w:lineRule="auto"/>
      </w:pPr>
      <w:r w:rsidRPr="00923D8C">
        <w:t>Roughing Out</w:t>
      </w:r>
    </w:p>
    <w:p w:rsidR="00F00282" w:rsidRPr="00923D8C" w:rsidRDefault="00F00282" w:rsidP="00F00282">
      <w:pPr>
        <w:pStyle w:val="ListParagraph"/>
        <w:numPr>
          <w:ilvl w:val="0"/>
          <w:numId w:val="17"/>
        </w:numPr>
        <w:spacing w:after="0" w:line="360" w:lineRule="auto"/>
      </w:pPr>
      <w:r w:rsidRPr="00923D8C">
        <w:t>Scraping</w:t>
      </w:r>
    </w:p>
    <w:p w:rsidR="00F00282" w:rsidRPr="00923D8C" w:rsidRDefault="00F00282" w:rsidP="00F00282">
      <w:pPr>
        <w:pStyle w:val="ListParagraph"/>
        <w:numPr>
          <w:ilvl w:val="0"/>
          <w:numId w:val="17"/>
        </w:numPr>
        <w:spacing w:after="0" w:line="360" w:lineRule="auto"/>
      </w:pPr>
      <w:r w:rsidRPr="00923D8C">
        <w:t>Natural Edge</w:t>
      </w:r>
    </w:p>
    <w:p w:rsidR="00F00282" w:rsidRPr="00923D8C" w:rsidRDefault="00F00282" w:rsidP="00F00282">
      <w:pPr>
        <w:pStyle w:val="ListParagraph"/>
        <w:numPr>
          <w:ilvl w:val="0"/>
          <w:numId w:val="17"/>
        </w:numPr>
        <w:spacing w:after="0" w:line="360" w:lineRule="auto"/>
      </w:pPr>
      <w:r w:rsidRPr="00923D8C">
        <w:t>Aesthetics</w:t>
      </w:r>
    </w:p>
    <w:p w:rsidR="00F00282" w:rsidRPr="00923D8C" w:rsidRDefault="00F00282" w:rsidP="00F00282">
      <w:pPr>
        <w:spacing w:after="0" w:line="360" w:lineRule="auto"/>
      </w:pPr>
    </w:p>
    <w:p w:rsidR="00F00282" w:rsidRPr="00923D8C" w:rsidRDefault="00F00282" w:rsidP="00F00282">
      <w:pPr>
        <w:pStyle w:val="ListParagraph"/>
        <w:numPr>
          <w:ilvl w:val="0"/>
          <w:numId w:val="6"/>
        </w:numPr>
        <w:spacing w:after="0" w:line="360" w:lineRule="auto"/>
      </w:pPr>
      <w:r w:rsidRPr="00923D8C">
        <w:t>Facilitate the learner to develop operational and maintenance procedures for tools and equipments including</w:t>
      </w:r>
    </w:p>
    <w:p w:rsidR="00F00282" w:rsidRPr="00923D8C" w:rsidRDefault="00F00282" w:rsidP="00F00282">
      <w:pPr>
        <w:pStyle w:val="ListParagraph"/>
        <w:numPr>
          <w:ilvl w:val="0"/>
          <w:numId w:val="14"/>
        </w:numPr>
        <w:spacing w:after="0" w:line="360" w:lineRule="auto"/>
      </w:pPr>
      <w:r w:rsidRPr="00923D8C">
        <w:t>Chisels</w:t>
      </w:r>
      <w:r>
        <w:t xml:space="preserve"> for example</w:t>
      </w:r>
    </w:p>
    <w:p w:rsidR="00F00282" w:rsidRPr="00923D8C" w:rsidRDefault="00F00282" w:rsidP="00F00282">
      <w:pPr>
        <w:pStyle w:val="ListParagraph"/>
        <w:numPr>
          <w:ilvl w:val="0"/>
          <w:numId w:val="19"/>
        </w:numPr>
        <w:spacing w:after="0" w:line="360" w:lineRule="auto"/>
      </w:pPr>
      <w:r>
        <w:t>Utilisation</w:t>
      </w:r>
    </w:p>
    <w:p w:rsidR="00F00282" w:rsidRPr="00923D8C" w:rsidRDefault="00F00282" w:rsidP="00F00282">
      <w:pPr>
        <w:pStyle w:val="ListParagraph"/>
        <w:numPr>
          <w:ilvl w:val="0"/>
          <w:numId w:val="19"/>
        </w:numPr>
        <w:spacing w:after="0" w:line="360" w:lineRule="auto"/>
      </w:pPr>
      <w:r w:rsidRPr="00923D8C">
        <w:t>Cutting Angle</w:t>
      </w:r>
    </w:p>
    <w:p w:rsidR="00F00282" w:rsidRPr="00923D8C" w:rsidRDefault="00F00282" w:rsidP="00F00282">
      <w:pPr>
        <w:pStyle w:val="ListParagraph"/>
        <w:numPr>
          <w:ilvl w:val="0"/>
          <w:numId w:val="19"/>
        </w:numPr>
        <w:spacing w:after="0" w:line="360" w:lineRule="auto"/>
      </w:pPr>
      <w:r w:rsidRPr="00923D8C">
        <w:t>Feed</w:t>
      </w:r>
    </w:p>
    <w:p w:rsidR="00F00282" w:rsidRPr="00923D8C" w:rsidRDefault="00F00282" w:rsidP="00F00282">
      <w:pPr>
        <w:pStyle w:val="ListParagraph"/>
        <w:numPr>
          <w:ilvl w:val="0"/>
          <w:numId w:val="19"/>
        </w:numPr>
        <w:spacing w:after="0" w:line="360" w:lineRule="auto"/>
      </w:pPr>
      <w:r w:rsidRPr="00923D8C">
        <w:t>Sharpening</w:t>
      </w:r>
    </w:p>
    <w:p w:rsidR="00F00282" w:rsidRPr="00923D8C" w:rsidRDefault="00F00282" w:rsidP="00F00282">
      <w:pPr>
        <w:pStyle w:val="ListParagraph"/>
        <w:numPr>
          <w:ilvl w:val="0"/>
          <w:numId w:val="14"/>
        </w:numPr>
        <w:spacing w:after="0" w:line="360" w:lineRule="auto"/>
      </w:pPr>
      <w:r w:rsidRPr="00923D8C">
        <w:t>Lathes</w:t>
      </w:r>
      <w:r>
        <w:t xml:space="preserve"> for example</w:t>
      </w:r>
    </w:p>
    <w:p w:rsidR="00F00282" w:rsidRPr="00923D8C" w:rsidRDefault="00F00282" w:rsidP="00F00282">
      <w:pPr>
        <w:pStyle w:val="ListParagraph"/>
        <w:numPr>
          <w:ilvl w:val="0"/>
          <w:numId w:val="20"/>
        </w:numPr>
        <w:spacing w:after="0" w:line="360" w:lineRule="auto"/>
      </w:pPr>
      <w:r w:rsidRPr="00923D8C">
        <w:t>Setting up</w:t>
      </w:r>
    </w:p>
    <w:p w:rsidR="00F00282" w:rsidRPr="00923D8C" w:rsidRDefault="00F00282" w:rsidP="00F00282">
      <w:pPr>
        <w:pStyle w:val="ListParagraph"/>
        <w:numPr>
          <w:ilvl w:val="0"/>
          <w:numId w:val="20"/>
        </w:numPr>
        <w:spacing w:after="0" w:line="360" w:lineRule="auto"/>
      </w:pPr>
      <w:r>
        <w:t xml:space="preserve">Use / </w:t>
      </w:r>
      <w:r w:rsidRPr="00923D8C">
        <w:t>operation</w:t>
      </w:r>
    </w:p>
    <w:p w:rsidR="00F00282" w:rsidRPr="00923D8C" w:rsidRDefault="00F00282" w:rsidP="00F00282">
      <w:pPr>
        <w:pStyle w:val="ListParagraph"/>
        <w:numPr>
          <w:ilvl w:val="0"/>
          <w:numId w:val="20"/>
        </w:numPr>
        <w:spacing w:after="0" w:line="360" w:lineRule="auto"/>
      </w:pPr>
      <w:r w:rsidRPr="00923D8C">
        <w:t>Removing and installing centres</w:t>
      </w:r>
    </w:p>
    <w:p w:rsidR="00F00282" w:rsidRPr="00923D8C" w:rsidRDefault="00F00282" w:rsidP="00F00282">
      <w:pPr>
        <w:pStyle w:val="ListParagraph"/>
        <w:numPr>
          <w:ilvl w:val="0"/>
          <w:numId w:val="20"/>
        </w:numPr>
        <w:spacing w:after="0" w:line="360" w:lineRule="auto"/>
      </w:pPr>
      <w:r w:rsidRPr="00923D8C">
        <w:t>Changing speeds</w:t>
      </w:r>
    </w:p>
    <w:p w:rsidR="00F00282" w:rsidRPr="00923D8C" w:rsidRDefault="00F00282" w:rsidP="00F00282">
      <w:pPr>
        <w:pStyle w:val="ListParagraph"/>
        <w:numPr>
          <w:ilvl w:val="0"/>
          <w:numId w:val="20"/>
        </w:numPr>
        <w:spacing w:after="0" w:line="360" w:lineRule="auto"/>
      </w:pPr>
      <w:r w:rsidRPr="00923D8C">
        <w:t>Isolating machine</w:t>
      </w:r>
    </w:p>
    <w:p w:rsidR="00F00282" w:rsidRPr="00923D8C" w:rsidRDefault="00F00282" w:rsidP="00F00282">
      <w:pPr>
        <w:pStyle w:val="ListParagraph"/>
        <w:numPr>
          <w:ilvl w:val="0"/>
          <w:numId w:val="20"/>
        </w:numPr>
        <w:spacing w:after="0" w:line="360" w:lineRule="auto"/>
      </w:pPr>
      <w:r w:rsidRPr="00923D8C">
        <w:t>Securing various parts</w:t>
      </w:r>
    </w:p>
    <w:p w:rsidR="00F00282" w:rsidRPr="00923D8C" w:rsidRDefault="00F00282" w:rsidP="00F00282">
      <w:pPr>
        <w:pStyle w:val="ListParagraph"/>
        <w:numPr>
          <w:ilvl w:val="0"/>
          <w:numId w:val="14"/>
        </w:numPr>
        <w:spacing w:after="0" w:line="360" w:lineRule="auto"/>
      </w:pPr>
      <w:r w:rsidRPr="00923D8C">
        <w:t>Chucks</w:t>
      </w:r>
      <w:r>
        <w:t xml:space="preserve"> for example</w:t>
      </w:r>
    </w:p>
    <w:p w:rsidR="00F00282" w:rsidRPr="00923D8C" w:rsidRDefault="00F00282" w:rsidP="00F00282">
      <w:pPr>
        <w:pStyle w:val="ListParagraph"/>
        <w:numPr>
          <w:ilvl w:val="0"/>
          <w:numId w:val="21"/>
        </w:numPr>
        <w:spacing w:after="0" w:line="360" w:lineRule="auto"/>
      </w:pPr>
      <w:r w:rsidRPr="00923D8C">
        <w:t>Chuck setting</w:t>
      </w:r>
    </w:p>
    <w:p w:rsidR="00F00282" w:rsidRPr="00923D8C" w:rsidRDefault="00F00282" w:rsidP="00F00282">
      <w:pPr>
        <w:pStyle w:val="ListParagraph"/>
        <w:numPr>
          <w:ilvl w:val="0"/>
          <w:numId w:val="21"/>
        </w:numPr>
        <w:spacing w:after="0" w:line="360" w:lineRule="auto"/>
      </w:pPr>
      <w:r w:rsidRPr="00923D8C">
        <w:t>Use/operation</w:t>
      </w:r>
    </w:p>
    <w:p w:rsidR="00F00282" w:rsidRPr="00923D8C" w:rsidRDefault="00F00282" w:rsidP="00F00282">
      <w:pPr>
        <w:pStyle w:val="ListParagraph"/>
        <w:numPr>
          <w:ilvl w:val="0"/>
          <w:numId w:val="21"/>
        </w:numPr>
        <w:spacing w:after="0" w:line="360" w:lineRule="auto"/>
      </w:pPr>
      <w:r w:rsidRPr="00923D8C">
        <w:t>Turning to fit chuck</w:t>
      </w:r>
    </w:p>
    <w:p w:rsidR="00F00282" w:rsidRPr="00923D8C" w:rsidRDefault="00F00282" w:rsidP="00F00282">
      <w:pPr>
        <w:spacing w:after="0" w:line="360" w:lineRule="auto"/>
      </w:pPr>
    </w:p>
    <w:p w:rsidR="00F00282" w:rsidRPr="00923D8C" w:rsidRDefault="00F00282" w:rsidP="00F00282">
      <w:pPr>
        <w:pStyle w:val="ListParagraph"/>
        <w:numPr>
          <w:ilvl w:val="0"/>
          <w:numId w:val="14"/>
        </w:numPr>
        <w:spacing w:after="0" w:line="360" w:lineRule="auto"/>
      </w:pPr>
      <w:r w:rsidRPr="00923D8C">
        <w:t>Stocks</w:t>
      </w:r>
      <w:r>
        <w:t xml:space="preserve"> for example</w:t>
      </w:r>
    </w:p>
    <w:p w:rsidR="00F00282" w:rsidRDefault="00F00282" w:rsidP="00F00282">
      <w:pPr>
        <w:pStyle w:val="ListParagraph"/>
        <w:numPr>
          <w:ilvl w:val="0"/>
          <w:numId w:val="22"/>
        </w:numPr>
        <w:spacing w:after="0" w:line="360" w:lineRule="auto"/>
      </w:pPr>
      <w:r w:rsidRPr="00923D8C">
        <w:t>Familiarity with stock choice</w:t>
      </w:r>
    </w:p>
    <w:p w:rsidR="00F00282" w:rsidRDefault="00F00282" w:rsidP="00F00282">
      <w:pPr>
        <w:spacing w:after="0" w:line="360" w:lineRule="auto"/>
        <w:jc w:val="center"/>
        <w:rPr>
          <w:b/>
        </w:rPr>
      </w:pPr>
    </w:p>
    <w:p w:rsidR="00F00282" w:rsidRPr="00923D8C" w:rsidRDefault="00F00282" w:rsidP="00F00282">
      <w:pPr>
        <w:pStyle w:val="Heading3"/>
      </w:pPr>
      <w:r w:rsidRPr="00923D8C">
        <w:t>Section 3: Finishing</w:t>
      </w:r>
    </w:p>
    <w:p w:rsidR="00F00282" w:rsidRPr="00923D8C" w:rsidRDefault="00F00282" w:rsidP="00F00282">
      <w:pPr>
        <w:pStyle w:val="ListParagraph"/>
        <w:numPr>
          <w:ilvl w:val="0"/>
          <w:numId w:val="6"/>
        </w:numPr>
        <w:spacing w:after="0" w:line="360" w:lineRule="auto"/>
      </w:pPr>
      <w:r w:rsidRPr="00923D8C">
        <w:t>Facilitate the learner to experiment</w:t>
      </w:r>
      <w:r>
        <w:t xml:space="preserve"> and apply</w:t>
      </w:r>
      <w:r w:rsidRPr="00923D8C">
        <w:t xml:space="preserve"> a number of different wood finishes including</w:t>
      </w:r>
    </w:p>
    <w:p w:rsidR="00F00282" w:rsidRPr="00923D8C" w:rsidRDefault="00F00282" w:rsidP="00F00282">
      <w:pPr>
        <w:pStyle w:val="ListParagraph"/>
        <w:numPr>
          <w:ilvl w:val="0"/>
          <w:numId w:val="14"/>
        </w:numPr>
        <w:spacing w:after="0" w:line="360" w:lineRule="auto"/>
      </w:pPr>
      <w:r w:rsidRPr="00923D8C">
        <w:t>Solvent based</w:t>
      </w:r>
      <w:r>
        <w:t xml:space="preserve"> for example</w:t>
      </w:r>
    </w:p>
    <w:p w:rsidR="00F00282" w:rsidRPr="00923D8C" w:rsidRDefault="00F00282" w:rsidP="00F00282">
      <w:pPr>
        <w:pStyle w:val="ListParagraph"/>
        <w:numPr>
          <w:ilvl w:val="0"/>
          <w:numId w:val="22"/>
        </w:numPr>
        <w:spacing w:after="0" w:line="360" w:lineRule="auto"/>
      </w:pPr>
      <w:r w:rsidRPr="00923D8C">
        <w:t>Finishing oil</w:t>
      </w:r>
    </w:p>
    <w:p w:rsidR="00F00282" w:rsidRPr="00923D8C" w:rsidRDefault="00F00282" w:rsidP="00F00282">
      <w:pPr>
        <w:pStyle w:val="ListParagraph"/>
        <w:numPr>
          <w:ilvl w:val="0"/>
          <w:numId w:val="22"/>
        </w:numPr>
        <w:spacing w:after="0" w:line="360" w:lineRule="auto"/>
      </w:pPr>
      <w:r w:rsidRPr="00923D8C">
        <w:t>Shellac</w:t>
      </w:r>
    </w:p>
    <w:p w:rsidR="00F00282" w:rsidRPr="00923D8C" w:rsidRDefault="00F00282" w:rsidP="00F00282">
      <w:pPr>
        <w:pStyle w:val="ListParagraph"/>
        <w:numPr>
          <w:ilvl w:val="0"/>
          <w:numId w:val="22"/>
        </w:numPr>
        <w:spacing w:after="0" w:line="360" w:lineRule="auto"/>
      </w:pPr>
      <w:r w:rsidRPr="00923D8C">
        <w:t>Stain</w:t>
      </w:r>
    </w:p>
    <w:p w:rsidR="00F00282" w:rsidRPr="00923D8C" w:rsidRDefault="00F00282" w:rsidP="00F00282">
      <w:pPr>
        <w:pStyle w:val="ListParagraph"/>
        <w:numPr>
          <w:ilvl w:val="0"/>
          <w:numId w:val="14"/>
        </w:numPr>
        <w:spacing w:after="0" w:line="360" w:lineRule="auto"/>
      </w:pPr>
      <w:r w:rsidRPr="00923D8C">
        <w:t>Water based</w:t>
      </w:r>
      <w:r>
        <w:t xml:space="preserve"> for example</w:t>
      </w:r>
    </w:p>
    <w:p w:rsidR="00F00282" w:rsidRPr="00923D8C" w:rsidRDefault="00F00282" w:rsidP="00F00282">
      <w:pPr>
        <w:pStyle w:val="ListParagraph"/>
        <w:numPr>
          <w:ilvl w:val="0"/>
          <w:numId w:val="23"/>
        </w:numPr>
        <w:spacing w:after="0" w:line="360" w:lineRule="auto"/>
      </w:pPr>
      <w:r w:rsidRPr="00923D8C">
        <w:t>Varnish</w:t>
      </w:r>
    </w:p>
    <w:p w:rsidR="00F00282" w:rsidRPr="00923D8C" w:rsidRDefault="00F00282" w:rsidP="00F00282">
      <w:pPr>
        <w:pStyle w:val="ListParagraph"/>
        <w:numPr>
          <w:ilvl w:val="0"/>
          <w:numId w:val="23"/>
        </w:numPr>
        <w:spacing w:after="0" w:line="360" w:lineRule="auto"/>
      </w:pPr>
      <w:r w:rsidRPr="00923D8C">
        <w:t>Dyes</w:t>
      </w:r>
    </w:p>
    <w:p w:rsidR="00F00282" w:rsidRPr="00923D8C" w:rsidRDefault="00F00282" w:rsidP="00F00282">
      <w:pPr>
        <w:pStyle w:val="ListParagraph"/>
        <w:numPr>
          <w:ilvl w:val="0"/>
          <w:numId w:val="14"/>
        </w:numPr>
        <w:spacing w:after="0" w:line="360" w:lineRule="auto"/>
      </w:pPr>
      <w:r w:rsidRPr="00923D8C">
        <w:t>Acrylic and Natural Products</w:t>
      </w:r>
      <w:r>
        <w:t xml:space="preserve"> for example</w:t>
      </w:r>
    </w:p>
    <w:p w:rsidR="00F00282" w:rsidRPr="00923D8C" w:rsidRDefault="00F00282" w:rsidP="00F00282">
      <w:pPr>
        <w:pStyle w:val="ListParagraph"/>
        <w:numPr>
          <w:ilvl w:val="0"/>
          <w:numId w:val="24"/>
        </w:numPr>
        <w:spacing w:after="0" w:line="360" w:lineRule="auto"/>
      </w:pPr>
      <w:r>
        <w:t>Wax, various abrasives</w:t>
      </w:r>
    </w:p>
    <w:p w:rsidR="00F00282" w:rsidRPr="00923D8C" w:rsidRDefault="00F00282" w:rsidP="00F00282">
      <w:pPr>
        <w:spacing w:after="0" w:line="360" w:lineRule="auto"/>
      </w:pPr>
    </w:p>
    <w:p w:rsidR="00F00282" w:rsidRPr="00923D8C" w:rsidRDefault="00F00282" w:rsidP="00F00282">
      <w:pPr>
        <w:pStyle w:val="ListParagraph"/>
        <w:numPr>
          <w:ilvl w:val="0"/>
          <w:numId w:val="6"/>
        </w:numPr>
        <w:spacing w:after="0" w:line="360" w:lineRule="auto"/>
      </w:pPr>
      <w:r w:rsidRPr="00923D8C">
        <w:t>Facilitate the learner to analyse the various factors that may affect the finish of a turning including</w:t>
      </w:r>
    </w:p>
    <w:p w:rsidR="00F00282" w:rsidRPr="00923D8C" w:rsidRDefault="00F00282" w:rsidP="00F00282">
      <w:pPr>
        <w:pStyle w:val="ListParagraph"/>
        <w:numPr>
          <w:ilvl w:val="0"/>
          <w:numId w:val="14"/>
        </w:numPr>
        <w:spacing w:after="0" w:line="360" w:lineRule="auto"/>
      </w:pPr>
      <w:r w:rsidRPr="00923D8C">
        <w:t xml:space="preserve">Chuck Speed </w:t>
      </w:r>
    </w:p>
    <w:p w:rsidR="00F00282" w:rsidRPr="00923D8C" w:rsidRDefault="00F00282" w:rsidP="00F00282">
      <w:pPr>
        <w:pStyle w:val="ListParagraph"/>
        <w:numPr>
          <w:ilvl w:val="0"/>
          <w:numId w:val="14"/>
        </w:numPr>
        <w:spacing w:after="0" w:line="360" w:lineRule="auto"/>
      </w:pPr>
      <w:r w:rsidRPr="00923D8C">
        <w:t>Chisel Type</w:t>
      </w:r>
    </w:p>
    <w:p w:rsidR="00F00282" w:rsidRPr="00923D8C" w:rsidRDefault="00F00282" w:rsidP="00F00282">
      <w:pPr>
        <w:pStyle w:val="ListParagraph"/>
        <w:numPr>
          <w:ilvl w:val="0"/>
          <w:numId w:val="14"/>
        </w:numPr>
        <w:spacing w:after="0" w:line="360" w:lineRule="auto"/>
      </w:pPr>
      <w:r w:rsidRPr="00923D8C">
        <w:t>Glues</w:t>
      </w:r>
      <w:r>
        <w:t xml:space="preserve"> for example</w:t>
      </w:r>
    </w:p>
    <w:p w:rsidR="00F00282" w:rsidRPr="00923D8C" w:rsidRDefault="00F00282" w:rsidP="00F00282">
      <w:pPr>
        <w:pStyle w:val="ListParagraph"/>
        <w:numPr>
          <w:ilvl w:val="0"/>
          <w:numId w:val="24"/>
        </w:numPr>
        <w:spacing w:after="0" w:line="360" w:lineRule="auto"/>
      </w:pPr>
      <w:r>
        <w:t>G</w:t>
      </w:r>
      <w:r w:rsidRPr="00923D8C">
        <w:t>lue types</w:t>
      </w:r>
    </w:p>
    <w:p w:rsidR="00F00282" w:rsidRPr="00923D8C" w:rsidRDefault="00F00282" w:rsidP="00F00282">
      <w:pPr>
        <w:pStyle w:val="ListParagraph"/>
        <w:numPr>
          <w:ilvl w:val="0"/>
          <w:numId w:val="24"/>
        </w:numPr>
        <w:spacing w:after="0" w:line="360" w:lineRule="auto"/>
      </w:pPr>
      <w:r w:rsidRPr="00923D8C">
        <w:t>Clamping procedures</w:t>
      </w:r>
    </w:p>
    <w:p w:rsidR="00F00282" w:rsidRPr="00923D8C" w:rsidRDefault="00F00282" w:rsidP="00F00282">
      <w:pPr>
        <w:pStyle w:val="ListParagraph"/>
        <w:numPr>
          <w:ilvl w:val="0"/>
          <w:numId w:val="24"/>
        </w:numPr>
        <w:spacing w:after="0" w:line="360" w:lineRule="auto"/>
      </w:pPr>
      <w:r w:rsidRPr="00923D8C">
        <w:t>Lamination</w:t>
      </w:r>
    </w:p>
    <w:p w:rsidR="00F00282" w:rsidRPr="00923D8C" w:rsidRDefault="00F00282" w:rsidP="00F00282">
      <w:pPr>
        <w:pStyle w:val="ListParagraph"/>
        <w:numPr>
          <w:ilvl w:val="0"/>
          <w:numId w:val="24"/>
        </w:numPr>
        <w:spacing w:after="0" w:line="360" w:lineRule="auto"/>
      </w:pPr>
      <w:r w:rsidRPr="00923D8C">
        <w:t>Segmented turning</w:t>
      </w:r>
    </w:p>
    <w:p w:rsidR="00F00282" w:rsidRPr="00923D8C" w:rsidRDefault="00F00282" w:rsidP="00F00282">
      <w:pPr>
        <w:pStyle w:val="ListParagraph"/>
        <w:numPr>
          <w:ilvl w:val="0"/>
          <w:numId w:val="14"/>
        </w:numPr>
        <w:spacing w:after="0" w:line="360" w:lineRule="auto"/>
      </w:pPr>
      <w:r w:rsidRPr="00923D8C">
        <w:t>Aesthetics</w:t>
      </w:r>
      <w:r>
        <w:t xml:space="preserve"> for example</w:t>
      </w:r>
    </w:p>
    <w:p w:rsidR="00F00282" w:rsidRPr="00923D8C" w:rsidRDefault="00F00282" w:rsidP="00F00282">
      <w:pPr>
        <w:pStyle w:val="ListParagraph"/>
        <w:numPr>
          <w:ilvl w:val="0"/>
          <w:numId w:val="26"/>
        </w:numPr>
        <w:spacing w:after="0" w:line="360" w:lineRule="auto"/>
      </w:pPr>
      <w:r>
        <w:t>F</w:t>
      </w:r>
      <w:r w:rsidRPr="00923D8C">
        <w:t>actors determining piece aesthetics</w:t>
      </w:r>
    </w:p>
    <w:p w:rsidR="00F00282" w:rsidRDefault="00F00282" w:rsidP="00F00282">
      <w:pPr>
        <w:pStyle w:val="ListParagraph"/>
        <w:numPr>
          <w:ilvl w:val="0"/>
          <w:numId w:val="26"/>
        </w:numPr>
        <w:spacing w:after="0" w:line="360" w:lineRule="auto"/>
      </w:pPr>
      <w:r w:rsidRPr="00923D8C">
        <w:t>Particular requirements of a piece</w:t>
      </w:r>
    </w:p>
    <w:p w:rsidR="00F00282" w:rsidRPr="00923D8C" w:rsidRDefault="00F00282" w:rsidP="00F00282">
      <w:pPr>
        <w:spacing w:after="0" w:line="360" w:lineRule="auto"/>
      </w:pPr>
    </w:p>
    <w:p w:rsidR="00F00282" w:rsidRPr="00923D8C" w:rsidRDefault="00F00282" w:rsidP="00F00282">
      <w:pPr>
        <w:pStyle w:val="ListParagraph"/>
        <w:numPr>
          <w:ilvl w:val="0"/>
          <w:numId w:val="14"/>
        </w:numPr>
        <w:spacing w:after="0" w:line="360" w:lineRule="auto"/>
      </w:pPr>
      <w:r w:rsidRPr="00923D8C">
        <w:t>Choice of Abrasives</w:t>
      </w:r>
      <w:r>
        <w:t xml:space="preserve"> for example</w:t>
      </w:r>
    </w:p>
    <w:p w:rsidR="00F00282" w:rsidRPr="00923D8C" w:rsidRDefault="00F00282" w:rsidP="00F00282">
      <w:pPr>
        <w:pStyle w:val="ListParagraph"/>
        <w:numPr>
          <w:ilvl w:val="0"/>
          <w:numId w:val="27"/>
        </w:numPr>
        <w:spacing w:after="0" w:line="360" w:lineRule="auto"/>
      </w:pPr>
      <w:r>
        <w:t>V</w:t>
      </w:r>
      <w:r w:rsidRPr="00923D8C">
        <w:t>arious grits of sandpaper 80 - 400</w:t>
      </w:r>
    </w:p>
    <w:p w:rsidR="00F00282" w:rsidRPr="00923D8C" w:rsidRDefault="00F00282" w:rsidP="00F00282">
      <w:pPr>
        <w:pStyle w:val="ListParagraph"/>
        <w:numPr>
          <w:ilvl w:val="0"/>
          <w:numId w:val="27"/>
        </w:numPr>
        <w:spacing w:after="0" w:line="360" w:lineRule="auto"/>
      </w:pPr>
      <w:r w:rsidRPr="00923D8C">
        <w:t>Sanding on the lathe</w:t>
      </w:r>
    </w:p>
    <w:p w:rsidR="00F00282" w:rsidRDefault="00F00282" w:rsidP="00F00282">
      <w:pPr>
        <w:pStyle w:val="ListParagraph"/>
        <w:numPr>
          <w:ilvl w:val="0"/>
          <w:numId w:val="14"/>
        </w:numPr>
        <w:spacing w:after="0" w:line="360" w:lineRule="auto"/>
      </w:pPr>
      <w:r w:rsidRPr="00923D8C">
        <w:t>Techniques</w:t>
      </w:r>
      <w:r>
        <w:t xml:space="preserve">  </w:t>
      </w:r>
    </w:p>
    <w:p w:rsidR="00F00282" w:rsidRPr="00923D8C" w:rsidRDefault="00F00282" w:rsidP="00F00282"/>
    <w:p w:rsidR="00F00282" w:rsidRPr="00923D8C" w:rsidRDefault="00F00282" w:rsidP="00F00282">
      <w:pPr>
        <w:pStyle w:val="Heading3"/>
      </w:pPr>
      <w:r w:rsidRPr="00923D8C">
        <w:t>Section 4: Evaluation</w:t>
      </w:r>
    </w:p>
    <w:p w:rsidR="00F00282" w:rsidRPr="00923D8C" w:rsidRDefault="00F00282" w:rsidP="00F00282">
      <w:pPr>
        <w:pStyle w:val="ListParagraph"/>
        <w:numPr>
          <w:ilvl w:val="0"/>
          <w:numId w:val="6"/>
        </w:numPr>
        <w:spacing w:after="0" w:line="360" w:lineRule="auto"/>
        <w:rPr>
          <w:b/>
        </w:rPr>
      </w:pPr>
      <w:r w:rsidRPr="00923D8C">
        <w:t>Facilitate the learner to evaluate their</w:t>
      </w:r>
      <w:r>
        <w:t xml:space="preserve"> own role and</w:t>
      </w:r>
      <w:r w:rsidRPr="00923D8C">
        <w:t xml:space="preserve"> work paying particular attention to</w:t>
      </w:r>
      <w:r>
        <w:t xml:space="preserve"> planning, preparation and time management for example:</w:t>
      </w:r>
      <w:r w:rsidRPr="00923D8C">
        <w:t xml:space="preserve"> </w:t>
      </w:r>
    </w:p>
    <w:p w:rsidR="00F00282" w:rsidRPr="00923D8C" w:rsidRDefault="00F00282" w:rsidP="008350FE">
      <w:pPr>
        <w:pStyle w:val="ListParagraph"/>
        <w:numPr>
          <w:ilvl w:val="0"/>
          <w:numId w:val="14"/>
        </w:numPr>
        <w:spacing w:after="0" w:line="240" w:lineRule="auto"/>
      </w:pPr>
      <w:r w:rsidRPr="00923D8C">
        <w:t>Quality</w:t>
      </w:r>
    </w:p>
    <w:p w:rsidR="00F00282" w:rsidRPr="00923D8C" w:rsidRDefault="00F00282" w:rsidP="008350FE">
      <w:pPr>
        <w:pStyle w:val="ListParagraph"/>
        <w:numPr>
          <w:ilvl w:val="0"/>
          <w:numId w:val="14"/>
        </w:numPr>
        <w:spacing w:after="0" w:line="240" w:lineRule="auto"/>
      </w:pPr>
      <w:r w:rsidRPr="00923D8C">
        <w:t xml:space="preserve">Planning </w:t>
      </w:r>
    </w:p>
    <w:p w:rsidR="00F00282" w:rsidRPr="00923D8C" w:rsidRDefault="00F00282" w:rsidP="008350FE">
      <w:pPr>
        <w:pStyle w:val="ListParagraph"/>
        <w:numPr>
          <w:ilvl w:val="0"/>
          <w:numId w:val="14"/>
        </w:numPr>
        <w:spacing w:after="0" w:line="240" w:lineRule="auto"/>
      </w:pPr>
      <w:r w:rsidRPr="00923D8C">
        <w:t>Preparation</w:t>
      </w:r>
    </w:p>
    <w:p w:rsidR="00F00282" w:rsidRPr="00923D8C" w:rsidRDefault="00F00282" w:rsidP="008350FE">
      <w:pPr>
        <w:pStyle w:val="ListParagraph"/>
        <w:numPr>
          <w:ilvl w:val="0"/>
          <w:numId w:val="14"/>
        </w:numPr>
        <w:spacing w:after="0" w:line="240" w:lineRule="auto"/>
      </w:pPr>
      <w:r>
        <w:t>Selling m</w:t>
      </w:r>
      <w:r w:rsidRPr="00923D8C">
        <w:t>arket</w:t>
      </w:r>
    </w:p>
    <w:p w:rsidR="00F00282" w:rsidRDefault="00F00282" w:rsidP="008350FE">
      <w:pPr>
        <w:pStyle w:val="ListParagraph"/>
        <w:numPr>
          <w:ilvl w:val="0"/>
          <w:numId w:val="14"/>
        </w:numPr>
        <w:spacing w:after="0" w:line="240" w:lineRule="auto"/>
      </w:pPr>
      <w:r>
        <w:t>Research on professional wood turners</w:t>
      </w:r>
    </w:p>
    <w:p w:rsidR="00F00282" w:rsidRDefault="00F00282" w:rsidP="008350FE">
      <w:pPr>
        <w:pStyle w:val="ListParagraph"/>
        <w:numPr>
          <w:ilvl w:val="0"/>
          <w:numId w:val="14"/>
        </w:numPr>
        <w:spacing w:after="0" w:line="240" w:lineRule="auto"/>
      </w:pPr>
      <w:r>
        <w:t>Time management</w:t>
      </w:r>
    </w:p>
    <w:p w:rsidR="00F00282" w:rsidRDefault="00F00282" w:rsidP="00F00282">
      <w:pPr>
        <w:pStyle w:val="ListParagraph"/>
        <w:spacing w:after="0" w:line="360" w:lineRule="auto"/>
        <w:ind w:left="1440"/>
      </w:pPr>
    </w:p>
    <w:p w:rsidR="008F164E" w:rsidRPr="00DF1953" w:rsidRDefault="008F164E" w:rsidP="00F00282">
      <w:pPr>
        <w:pStyle w:val="Heading1"/>
      </w:pPr>
      <w:r w:rsidRPr="00DF1953">
        <w:t>Assessment</w:t>
      </w:r>
    </w:p>
    <w:p w:rsidR="009F0084" w:rsidRPr="00923D8C" w:rsidRDefault="008F164E" w:rsidP="009F0084">
      <w:pPr>
        <w:spacing w:after="0" w:line="240" w:lineRule="auto"/>
        <w:rPr>
          <w:b/>
        </w:rPr>
      </w:pPr>
      <w:r w:rsidRPr="00923D8C">
        <w:rPr>
          <w:b/>
        </w:rPr>
        <w:t>11a.</w:t>
      </w:r>
      <w:r w:rsidR="008350FE">
        <w:rPr>
          <w:b/>
        </w:rPr>
        <w:t xml:space="preserve"> </w:t>
      </w:r>
      <w:r w:rsidRPr="00923D8C">
        <w:rPr>
          <w:b/>
        </w:rPr>
        <w:t>A</w:t>
      </w:r>
      <w:bookmarkStart w:id="0" w:name="Section11"/>
      <w:bookmarkEnd w:id="0"/>
      <w:r w:rsidRPr="00923D8C">
        <w:rPr>
          <w:b/>
        </w:rPr>
        <w:t>ssessment Techniques</w:t>
      </w:r>
    </w:p>
    <w:p w:rsidR="002903CA" w:rsidRPr="00923D8C" w:rsidRDefault="002903CA" w:rsidP="002903CA">
      <w:pPr>
        <w:autoSpaceDE w:val="0"/>
        <w:autoSpaceDN w:val="0"/>
        <w:adjustRightInd w:val="0"/>
        <w:spacing w:after="0" w:line="240" w:lineRule="auto"/>
        <w:rPr>
          <w:rFonts w:cs="Arial"/>
        </w:rPr>
      </w:pPr>
    </w:p>
    <w:p w:rsidR="002903CA" w:rsidRPr="00923D8C" w:rsidRDefault="002903CA" w:rsidP="008350FE">
      <w:pPr>
        <w:autoSpaceDE w:val="0"/>
        <w:autoSpaceDN w:val="0"/>
        <w:adjustRightInd w:val="0"/>
        <w:spacing w:after="0" w:line="240" w:lineRule="auto"/>
        <w:ind w:left="426"/>
        <w:rPr>
          <w:rFonts w:cs="Arial"/>
        </w:rPr>
      </w:pPr>
      <w:r w:rsidRPr="00923D8C">
        <w:rPr>
          <w:rFonts w:cs="Arial"/>
        </w:rPr>
        <w:t xml:space="preserve">Project </w:t>
      </w:r>
      <w:r w:rsidRPr="00923D8C">
        <w:rPr>
          <w:rFonts w:cs="Arial"/>
        </w:rPr>
        <w:tab/>
      </w:r>
      <w:r w:rsidRPr="00923D8C">
        <w:rPr>
          <w:rFonts w:cs="Arial"/>
        </w:rPr>
        <w:tab/>
      </w:r>
      <w:r w:rsidRPr="00923D8C">
        <w:rPr>
          <w:rFonts w:cs="Arial"/>
        </w:rPr>
        <w:tab/>
      </w:r>
      <w:r w:rsidRPr="00923D8C">
        <w:rPr>
          <w:rFonts w:cs="Arial"/>
        </w:rPr>
        <w:tab/>
        <w:t>50%</w:t>
      </w:r>
    </w:p>
    <w:p w:rsidR="002903CA" w:rsidRPr="00923D8C" w:rsidRDefault="002903CA" w:rsidP="008350FE">
      <w:pPr>
        <w:spacing w:after="0" w:line="240" w:lineRule="auto"/>
        <w:ind w:left="426"/>
        <w:rPr>
          <w:b/>
        </w:rPr>
      </w:pPr>
      <w:r w:rsidRPr="00923D8C">
        <w:rPr>
          <w:rFonts w:cs="Arial"/>
        </w:rPr>
        <w:t xml:space="preserve">Portfolio / Collection of Work </w:t>
      </w:r>
      <w:r w:rsidRPr="00923D8C">
        <w:rPr>
          <w:rFonts w:cs="Arial"/>
        </w:rPr>
        <w:tab/>
        <w:t>50%</w:t>
      </w:r>
      <w:r w:rsidRPr="00923D8C">
        <w:rPr>
          <w:b/>
        </w:rPr>
        <w:t xml:space="preserve"> </w:t>
      </w:r>
    </w:p>
    <w:p w:rsidR="002903CA" w:rsidRPr="00923D8C" w:rsidRDefault="002903CA" w:rsidP="002903CA">
      <w:pPr>
        <w:spacing w:after="0" w:line="240" w:lineRule="auto"/>
        <w:rPr>
          <w:b/>
        </w:rPr>
      </w:pPr>
    </w:p>
    <w:p w:rsidR="008350FE" w:rsidRDefault="008F164E" w:rsidP="002903CA">
      <w:pPr>
        <w:spacing w:after="0" w:line="240" w:lineRule="auto"/>
        <w:rPr>
          <w:b/>
        </w:rPr>
      </w:pPr>
      <w:r w:rsidRPr="00923D8C">
        <w:rPr>
          <w:b/>
        </w:rPr>
        <w:t>11b.</w:t>
      </w:r>
      <w:r w:rsidR="008350FE">
        <w:rPr>
          <w:b/>
        </w:rPr>
        <w:t xml:space="preserve"> </w:t>
      </w:r>
      <w:r w:rsidRPr="00923D8C">
        <w:rPr>
          <w:b/>
        </w:rPr>
        <w:t>Mapping of Learning Outcomes to Assessment Techniques</w:t>
      </w:r>
    </w:p>
    <w:p w:rsidR="008F164E" w:rsidRPr="008350FE" w:rsidRDefault="008F164E" w:rsidP="008350FE">
      <w:pPr>
        <w:pStyle w:val="NoSpacing"/>
        <w:rPr>
          <w:b/>
          <w:sz w:val="2"/>
        </w:rPr>
      </w:pPr>
      <w:r w:rsidRPr="00923D8C">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923D8C">
        <w:rPr>
          <w:color w:val="FF0000"/>
        </w:rPr>
        <w:br/>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92"/>
        <w:gridCol w:w="1296"/>
      </w:tblGrid>
      <w:tr w:rsidR="008F164E" w:rsidRPr="00923D8C" w:rsidTr="008350FE">
        <w:trPr>
          <w:tblHeader/>
        </w:trPr>
        <w:tc>
          <w:tcPr>
            <w:tcW w:w="7492" w:type="dxa"/>
            <w:vAlign w:val="center"/>
          </w:tcPr>
          <w:p w:rsidR="008F164E" w:rsidRPr="00923D8C" w:rsidRDefault="008F164E" w:rsidP="008350FE">
            <w:pPr>
              <w:spacing w:after="0" w:line="240" w:lineRule="auto"/>
              <w:rPr>
                <w:b/>
              </w:rPr>
            </w:pPr>
            <w:r w:rsidRPr="00923D8C">
              <w:rPr>
                <w:b/>
              </w:rPr>
              <w:t>Learning Outcome</w:t>
            </w:r>
          </w:p>
        </w:tc>
        <w:tc>
          <w:tcPr>
            <w:tcW w:w="1296" w:type="dxa"/>
            <w:vAlign w:val="center"/>
          </w:tcPr>
          <w:p w:rsidR="008F164E" w:rsidRPr="00923D8C" w:rsidRDefault="008F164E" w:rsidP="008350FE">
            <w:pPr>
              <w:spacing w:after="0" w:line="240" w:lineRule="auto"/>
              <w:rPr>
                <w:b/>
              </w:rPr>
            </w:pPr>
            <w:r w:rsidRPr="00923D8C">
              <w:rPr>
                <w:b/>
              </w:rPr>
              <w:t>Assessment Technique</w:t>
            </w:r>
          </w:p>
        </w:tc>
      </w:tr>
      <w:tr w:rsidR="008F164E" w:rsidRPr="00923D8C" w:rsidTr="008350FE">
        <w:tc>
          <w:tcPr>
            <w:tcW w:w="7492" w:type="dxa"/>
            <w:vAlign w:val="center"/>
          </w:tcPr>
          <w:p w:rsidR="008F164E" w:rsidRPr="00923D8C" w:rsidRDefault="008F164E" w:rsidP="008350FE">
            <w:pPr>
              <w:autoSpaceDE w:val="0"/>
              <w:autoSpaceDN w:val="0"/>
              <w:adjustRightInd w:val="0"/>
              <w:spacing w:after="0" w:line="240" w:lineRule="auto"/>
            </w:pPr>
            <w:r w:rsidRPr="00923D8C">
              <w:t xml:space="preserve"> </w:t>
            </w:r>
            <w:r w:rsidR="00221AC4" w:rsidRPr="00923D8C">
              <w:rPr>
                <w:rFonts w:cs="Arial"/>
              </w:rPr>
              <w:t>Analyse the characteristics and structure of a range of timber species to establish suitability and workability for the Woodturning process</w:t>
            </w:r>
          </w:p>
        </w:tc>
        <w:tc>
          <w:tcPr>
            <w:tcW w:w="1296" w:type="dxa"/>
            <w:vAlign w:val="center"/>
          </w:tcPr>
          <w:p w:rsidR="008F164E" w:rsidRPr="00923D8C" w:rsidRDefault="008F164E" w:rsidP="008350FE">
            <w:pPr>
              <w:spacing w:after="0" w:line="240" w:lineRule="auto"/>
            </w:pPr>
          </w:p>
          <w:p w:rsidR="007109EB" w:rsidRPr="00923D8C" w:rsidRDefault="007109EB" w:rsidP="008350FE">
            <w:pPr>
              <w:spacing w:after="0" w:line="240" w:lineRule="auto"/>
            </w:pPr>
            <w:r w:rsidRPr="00923D8C">
              <w:t>Portfolio</w:t>
            </w:r>
          </w:p>
        </w:tc>
      </w:tr>
      <w:tr w:rsidR="008F164E" w:rsidRPr="00923D8C" w:rsidTr="008350FE">
        <w:tc>
          <w:tcPr>
            <w:tcW w:w="7492" w:type="dxa"/>
            <w:vAlign w:val="center"/>
          </w:tcPr>
          <w:p w:rsidR="008F164E" w:rsidRPr="00923D8C" w:rsidRDefault="00221AC4" w:rsidP="008350FE">
            <w:pPr>
              <w:autoSpaceDE w:val="0"/>
              <w:autoSpaceDN w:val="0"/>
              <w:adjustRightInd w:val="0"/>
              <w:spacing w:after="0" w:line="240" w:lineRule="auto"/>
            </w:pPr>
            <w:r w:rsidRPr="00923D8C">
              <w:rPr>
                <w:rFonts w:cs="Arial"/>
              </w:rPr>
              <w:t>Analyse the range of health and safety implications relevant to Woodturning</w:t>
            </w:r>
          </w:p>
        </w:tc>
        <w:tc>
          <w:tcPr>
            <w:tcW w:w="1296" w:type="dxa"/>
            <w:vAlign w:val="center"/>
          </w:tcPr>
          <w:p w:rsidR="008F164E" w:rsidRPr="00923D8C" w:rsidRDefault="007109EB" w:rsidP="008350FE">
            <w:pPr>
              <w:spacing w:after="0" w:line="240" w:lineRule="auto"/>
            </w:pPr>
            <w:r w:rsidRPr="00923D8C">
              <w:t>Portfolio</w:t>
            </w:r>
          </w:p>
        </w:tc>
      </w:tr>
      <w:tr w:rsidR="008F164E" w:rsidRPr="00923D8C" w:rsidTr="008350FE">
        <w:tc>
          <w:tcPr>
            <w:tcW w:w="7492" w:type="dxa"/>
            <w:vAlign w:val="center"/>
          </w:tcPr>
          <w:p w:rsidR="008F164E" w:rsidRPr="00923D8C" w:rsidRDefault="00221AC4" w:rsidP="008350FE">
            <w:pPr>
              <w:tabs>
                <w:tab w:val="left" w:pos="5775"/>
              </w:tabs>
              <w:autoSpaceDE w:val="0"/>
              <w:autoSpaceDN w:val="0"/>
              <w:adjustRightInd w:val="0"/>
              <w:spacing w:after="0" w:line="240" w:lineRule="auto"/>
            </w:pPr>
            <w:r w:rsidRPr="00923D8C">
              <w:rPr>
                <w:rFonts w:cs="Arial"/>
              </w:rPr>
              <w:t>Describe a range or concepts, tools and techniques relevant to Wood Turning</w:t>
            </w:r>
          </w:p>
        </w:tc>
        <w:tc>
          <w:tcPr>
            <w:tcW w:w="1296" w:type="dxa"/>
            <w:vAlign w:val="center"/>
          </w:tcPr>
          <w:p w:rsidR="008F164E" w:rsidRPr="00923D8C" w:rsidRDefault="007109EB" w:rsidP="008350FE">
            <w:pPr>
              <w:spacing w:after="0" w:line="240" w:lineRule="auto"/>
            </w:pPr>
            <w:r w:rsidRPr="00923D8C">
              <w:t>Portfolio</w:t>
            </w:r>
          </w:p>
        </w:tc>
      </w:tr>
      <w:tr w:rsidR="008F164E" w:rsidRPr="00923D8C" w:rsidTr="008350FE">
        <w:tc>
          <w:tcPr>
            <w:tcW w:w="7492" w:type="dxa"/>
            <w:vAlign w:val="center"/>
          </w:tcPr>
          <w:p w:rsidR="008F164E" w:rsidRPr="00923D8C" w:rsidRDefault="00221AC4" w:rsidP="008350FE">
            <w:pPr>
              <w:autoSpaceDE w:val="0"/>
              <w:autoSpaceDN w:val="0"/>
              <w:adjustRightInd w:val="0"/>
              <w:spacing w:after="0" w:line="240" w:lineRule="auto"/>
            </w:pPr>
            <w:r w:rsidRPr="00923D8C">
              <w:rPr>
                <w:rFonts w:cs="Arial"/>
              </w:rPr>
              <w:t>Identify initiatives and processes to reduce health and safety risks in Wood turning</w:t>
            </w:r>
          </w:p>
        </w:tc>
        <w:tc>
          <w:tcPr>
            <w:tcW w:w="1296" w:type="dxa"/>
            <w:vAlign w:val="center"/>
          </w:tcPr>
          <w:p w:rsidR="008F164E" w:rsidRPr="00923D8C" w:rsidRDefault="007109EB" w:rsidP="008350FE">
            <w:pPr>
              <w:spacing w:after="0" w:line="240" w:lineRule="auto"/>
            </w:pPr>
            <w:r w:rsidRPr="00923D8C">
              <w:t>Portfolio</w:t>
            </w:r>
          </w:p>
        </w:tc>
      </w:tr>
      <w:tr w:rsidR="008F164E" w:rsidRPr="00923D8C" w:rsidTr="008350FE">
        <w:tc>
          <w:tcPr>
            <w:tcW w:w="7492" w:type="dxa"/>
            <w:vAlign w:val="center"/>
          </w:tcPr>
          <w:p w:rsidR="008F164E" w:rsidRPr="00923D8C" w:rsidRDefault="00221AC4" w:rsidP="008350FE">
            <w:pPr>
              <w:autoSpaceDE w:val="0"/>
              <w:autoSpaceDN w:val="0"/>
              <w:adjustRightInd w:val="0"/>
              <w:spacing w:after="0" w:line="240" w:lineRule="auto"/>
            </w:pPr>
            <w:r w:rsidRPr="00923D8C">
              <w:rPr>
                <w:rFonts w:cs="Arial"/>
              </w:rPr>
              <w:t>Produce a range of templates and jigs from own design to assist in accurate reproduction of turned objects</w:t>
            </w:r>
          </w:p>
        </w:tc>
        <w:tc>
          <w:tcPr>
            <w:tcW w:w="1296" w:type="dxa"/>
            <w:vAlign w:val="center"/>
          </w:tcPr>
          <w:p w:rsidR="008F164E" w:rsidRPr="00923D8C" w:rsidRDefault="007109EB" w:rsidP="008350FE">
            <w:pPr>
              <w:spacing w:after="0" w:line="240" w:lineRule="auto"/>
            </w:pPr>
            <w:r w:rsidRPr="00923D8C">
              <w:t>Project</w:t>
            </w:r>
          </w:p>
        </w:tc>
      </w:tr>
      <w:tr w:rsidR="008F164E" w:rsidRPr="00923D8C" w:rsidTr="008350FE">
        <w:tc>
          <w:tcPr>
            <w:tcW w:w="7492" w:type="dxa"/>
            <w:vAlign w:val="center"/>
          </w:tcPr>
          <w:p w:rsidR="008F164E" w:rsidRPr="00923D8C" w:rsidRDefault="00221AC4" w:rsidP="008350FE">
            <w:pPr>
              <w:autoSpaceDE w:val="0"/>
              <w:autoSpaceDN w:val="0"/>
              <w:adjustRightInd w:val="0"/>
              <w:spacing w:after="0" w:line="240" w:lineRule="auto"/>
            </w:pPr>
            <w:r w:rsidRPr="00923D8C">
              <w:t>Employ a range of woodturning techniques to produce finished objects including centred, off-centred and bowl turning</w:t>
            </w:r>
          </w:p>
        </w:tc>
        <w:tc>
          <w:tcPr>
            <w:tcW w:w="1296" w:type="dxa"/>
            <w:vAlign w:val="center"/>
          </w:tcPr>
          <w:p w:rsidR="008F164E" w:rsidRPr="00923D8C" w:rsidRDefault="007109EB" w:rsidP="008350FE">
            <w:pPr>
              <w:spacing w:after="0" w:line="240" w:lineRule="auto"/>
            </w:pPr>
            <w:r w:rsidRPr="00923D8C">
              <w:t>Project</w:t>
            </w:r>
          </w:p>
        </w:tc>
      </w:tr>
      <w:tr w:rsidR="008F164E" w:rsidRPr="00923D8C" w:rsidTr="008350FE">
        <w:tc>
          <w:tcPr>
            <w:tcW w:w="7492" w:type="dxa"/>
            <w:vAlign w:val="center"/>
          </w:tcPr>
          <w:p w:rsidR="008F164E" w:rsidRPr="00923D8C" w:rsidRDefault="00365F9B" w:rsidP="008350FE">
            <w:pPr>
              <w:autoSpaceDE w:val="0"/>
              <w:autoSpaceDN w:val="0"/>
              <w:adjustRightInd w:val="0"/>
              <w:spacing w:after="0" w:line="240" w:lineRule="auto"/>
            </w:pPr>
            <w:r w:rsidRPr="00923D8C">
              <w:t>Apply a range of wood finishes to turned items including solvent based, water-based, oil based, acrylic and natural products</w:t>
            </w:r>
          </w:p>
        </w:tc>
        <w:tc>
          <w:tcPr>
            <w:tcW w:w="1296" w:type="dxa"/>
            <w:vAlign w:val="center"/>
          </w:tcPr>
          <w:p w:rsidR="008F164E" w:rsidRPr="00923D8C" w:rsidRDefault="007109EB" w:rsidP="008350FE">
            <w:pPr>
              <w:spacing w:after="0" w:line="240" w:lineRule="auto"/>
            </w:pPr>
            <w:r w:rsidRPr="00923D8C">
              <w:t>Project</w:t>
            </w:r>
          </w:p>
        </w:tc>
      </w:tr>
      <w:tr w:rsidR="008F164E" w:rsidRPr="00923D8C" w:rsidTr="008350FE">
        <w:tc>
          <w:tcPr>
            <w:tcW w:w="7492" w:type="dxa"/>
            <w:vAlign w:val="center"/>
          </w:tcPr>
          <w:p w:rsidR="008F164E" w:rsidRPr="00923D8C" w:rsidRDefault="00365F9B" w:rsidP="008350FE">
            <w:pPr>
              <w:autoSpaceDE w:val="0"/>
              <w:autoSpaceDN w:val="0"/>
              <w:adjustRightInd w:val="0"/>
              <w:spacing w:after="0" w:line="240" w:lineRule="auto"/>
            </w:pPr>
            <w:r w:rsidRPr="00923D8C">
              <w:t>Evaluate the varying factors affecting the finish of a turned item including chuck speed, chisel type, glues, aesthetics, choice of abrasives and techniques</w:t>
            </w:r>
          </w:p>
        </w:tc>
        <w:tc>
          <w:tcPr>
            <w:tcW w:w="1296" w:type="dxa"/>
            <w:vAlign w:val="center"/>
          </w:tcPr>
          <w:p w:rsidR="008F164E" w:rsidRPr="00923D8C" w:rsidRDefault="007109EB" w:rsidP="008350FE">
            <w:pPr>
              <w:spacing w:after="0" w:line="240" w:lineRule="auto"/>
            </w:pPr>
            <w:r w:rsidRPr="00923D8C">
              <w:t>Project</w:t>
            </w:r>
          </w:p>
        </w:tc>
      </w:tr>
      <w:tr w:rsidR="00221AC4" w:rsidRPr="00923D8C" w:rsidTr="008350FE">
        <w:tc>
          <w:tcPr>
            <w:tcW w:w="7492" w:type="dxa"/>
            <w:vAlign w:val="center"/>
          </w:tcPr>
          <w:p w:rsidR="00221AC4" w:rsidRPr="00923D8C" w:rsidRDefault="00365F9B" w:rsidP="008350FE">
            <w:pPr>
              <w:autoSpaceDE w:val="0"/>
              <w:autoSpaceDN w:val="0"/>
              <w:adjustRightInd w:val="0"/>
              <w:spacing w:after="0" w:line="240" w:lineRule="auto"/>
            </w:pPr>
            <w:r w:rsidRPr="00923D8C">
              <w:t>Develop maintenance and operational procedures regarding tooling associated with woodturning including chisels, lathes, chucks and stocks</w:t>
            </w:r>
          </w:p>
        </w:tc>
        <w:tc>
          <w:tcPr>
            <w:tcW w:w="1296" w:type="dxa"/>
            <w:vAlign w:val="center"/>
          </w:tcPr>
          <w:p w:rsidR="00221AC4" w:rsidRPr="00923D8C" w:rsidRDefault="005404DF" w:rsidP="008350FE">
            <w:pPr>
              <w:spacing w:after="0" w:line="240" w:lineRule="auto"/>
            </w:pPr>
            <w:r w:rsidRPr="00923D8C">
              <w:t>Portfolio</w:t>
            </w:r>
          </w:p>
        </w:tc>
      </w:tr>
      <w:tr w:rsidR="00365F9B" w:rsidRPr="00923D8C" w:rsidTr="008350FE">
        <w:tc>
          <w:tcPr>
            <w:tcW w:w="7492" w:type="dxa"/>
            <w:vAlign w:val="center"/>
          </w:tcPr>
          <w:p w:rsidR="00365F9B" w:rsidRPr="00923D8C" w:rsidRDefault="00365F9B" w:rsidP="008350FE">
            <w:pPr>
              <w:autoSpaceDE w:val="0"/>
              <w:autoSpaceDN w:val="0"/>
              <w:adjustRightInd w:val="0"/>
              <w:spacing w:after="0" w:line="240" w:lineRule="auto"/>
            </w:pPr>
            <w:r w:rsidRPr="00923D8C">
              <w:t>Implements safe work practices in the woodturning process</w:t>
            </w:r>
          </w:p>
        </w:tc>
        <w:tc>
          <w:tcPr>
            <w:tcW w:w="1296" w:type="dxa"/>
            <w:vAlign w:val="center"/>
          </w:tcPr>
          <w:p w:rsidR="00365F9B" w:rsidRDefault="005404DF" w:rsidP="008350FE">
            <w:pPr>
              <w:spacing w:after="0" w:line="240" w:lineRule="auto"/>
            </w:pPr>
            <w:r w:rsidRPr="00923D8C">
              <w:t>Portfolio</w:t>
            </w:r>
          </w:p>
          <w:p w:rsidR="00420F66" w:rsidRPr="00923D8C" w:rsidRDefault="00420F66" w:rsidP="008350FE">
            <w:pPr>
              <w:spacing w:after="0" w:line="240" w:lineRule="auto"/>
            </w:pPr>
          </w:p>
        </w:tc>
      </w:tr>
      <w:tr w:rsidR="00365F9B" w:rsidRPr="00923D8C" w:rsidTr="008350FE">
        <w:tc>
          <w:tcPr>
            <w:tcW w:w="7492" w:type="dxa"/>
            <w:vAlign w:val="center"/>
          </w:tcPr>
          <w:p w:rsidR="00365F9B" w:rsidRPr="00923D8C" w:rsidRDefault="00365F9B" w:rsidP="008350FE">
            <w:pPr>
              <w:autoSpaceDE w:val="0"/>
              <w:autoSpaceDN w:val="0"/>
              <w:adjustRightInd w:val="0"/>
              <w:spacing w:after="0" w:line="240" w:lineRule="auto"/>
            </w:pPr>
            <w:r w:rsidRPr="00923D8C">
              <w:t xml:space="preserve">Evaluate own role and work considering planning, </w:t>
            </w:r>
            <w:r w:rsidR="004853A0" w:rsidRPr="00923D8C">
              <w:t>preparation</w:t>
            </w:r>
            <w:r w:rsidR="009A2B5F">
              <w:t xml:space="preserve"> and time management</w:t>
            </w:r>
          </w:p>
        </w:tc>
        <w:tc>
          <w:tcPr>
            <w:tcW w:w="1296" w:type="dxa"/>
            <w:vAlign w:val="center"/>
          </w:tcPr>
          <w:p w:rsidR="00365F9B" w:rsidRPr="00923D8C" w:rsidRDefault="005404DF" w:rsidP="008350FE">
            <w:pPr>
              <w:spacing w:after="0" w:line="240" w:lineRule="auto"/>
            </w:pPr>
            <w:r w:rsidRPr="00923D8C">
              <w:t>Project</w:t>
            </w:r>
          </w:p>
        </w:tc>
      </w:tr>
    </w:tbl>
    <w:p w:rsidR="008F164E" w:rsidRDefault="008F164E"/>
    <w:p w:rsidR="008F164E" w:rsidRPr="00923D8C" w:rsidRDefault="008F164E" w:rsidP="00107974">
      <w:pPr>
        <w:spacing w:after="0" w:line="360" w:lineRule="auto"/>
        <w:rPr>
          <w:b/>
        </w:rPr>
      </w:pPr>
      <w:r w:rsidRPr="00923D8C">
        <w:rPr>
          <w:b/>
        </w:rPr>
        <w:t xml:space="preserve">11c. </w:t>
      </w:r>
      <w:r w:rsidR="008350FE">
        <w:rPr>
          <w:b/>
        </w:rPr>
        <w:t xml:space="preserve"> </w:t>
      </w:r>
      <w:r w:rsidRPr="00923D8C">
        <w:rPr>
          <w:b/>
        </w:rPr>
        <w:t>Guidelines for Assessment Activities</w:t>
      </w:r>
    </w:p>
    <w:p w:rsidR="008F164E" w:rsidRPr="00923D8C" w:rsidRDefault="008F164E" w:rsidP="008350FE">
      <w:pPr>
        <w:pStyle w:val="NoSpacing"/>
        <w:rPr>
          <w:color w:val="000000"/>
        </w:rPr>
      </w:pPr>
      <w:r w:rsidRPr="00923D8C">
        <w:t>The assessor is required to devise assess</w:t>
      </w:r>
      <w:r w:rsidR="00A557BE" w:rsidRPr="00923D8C">
        <w:t>ment briefs and marking schemes</w:t>
      </w:r>
      <w:r w:rsidRPr="00923D8C">
        <w:t xml:space="preserve"> for the </w:t>
      </w:r>
      <w:r w:rsidR="00A557BE" w:rsidRPr="00923D8C">
        <w:t>project and portfolio</w:t>
      </w:r>
      <w:r w:rsidRPr="00923D8C">
        <w:t xml:space="preserve">.  In devising the assessment briefs, care should be taken to ensure that the learner is given the opportunity to show evidence of achievement of ALL the learning outcomes. </w:t>
      </w:r>
      <w:r w:rsidRPr="00923D8C">
        <w:rPr>
          <w:color w:val="000000"/>
        </w:rPr>
        <w:t>Assessment briefs may be designed to allow the learner to make use of a wide range of media in presenting assessment evidence, as appropriate. Quality assured procedures must be in place to ensure the reliability of learner evidence.</w:t>
      </w:r>
    </w:p>
    <w:p w:rsidR="008F164E" w:rsidRPr="008350FE" w:rsidRDefault="008F164E" w:rsidP="00107974">
      <w:pPr>
        <w:spacing w:after="0" w:line="360" w:lineRule="auto"/>
        <w:rPr>
          <w:b/>
          <w:sz w:val="10"/>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817"/>
      </w:tblGrid>
      <w:tr w:rsidR="008F164E" w:rsidRPr="00923D8C" w:rsidTr="008350FE">
        <w:trPr>
          <w:trHeight w:val="525"/>
        </w:trPr>
        <w:tc>
          <w:tcPr>
            <w:tcW w:w="3971" w:type="dxa"/>
            <w:vAlign w:val="center"/>
          </w:tcPr>
          <w:p w:rsidR="008F164E" w:rsidRPr="00923D8C" w:rsidRDefault="00A557BE" w:rsidP="008350FE">
            <w:pPr>
              <w:spacing w:after="0" w:line="240" w:lineRule="auto"/>
              <w:rPr>
                <w:b/>
              </w:rPr>
            </w:pPr>
            <w:r w:rsidRPr="00923D8C">
              <w:rPr>
                <w:b/>
              </w:rPr>
              <w:t>Project</w:t>
            </w:r>
          </w:p>
        </w:tc>
        <w:tc>
          <w:tcPr>
            <w:tcW w:w="4817" w:type="dxa"/>
            <w:vAlign w:val="center"/>
          </w:tcPr>
          <w:p w:rsidR="008F164E" w:rsidRPr="00923D8C" w:rsidRDefault="00A557BE" w:rsidP="008350FE">
            <w:pPr>
              <w:spacing w:after="0" w:line="240" w:lineRule="auto"/>
              <w:rPr>
                <w:b/>
              </w:rPr>
            </w:pPr>
            <w:r w:rsidRPr="00923D8C">
              <w:rPr>
                <w:b/>
              </w:rPr>
              <w:t>50%</w:t>
            </w:r>
          </w:p>
        </w:tc>
      </w:tr>
      <w:tr w:rsidR="008F164E" w:rsidRPr="00923D8C" w:rsidTr="008350FE">
        <w:trPr>
          <w:trHeight w:val="370"/>
        </w:trPr>
        <w:tc>
          <w:tcPr>
            <w:tcW w:w="8788" w:type="dxa"/>
            <w:gridSpan w:val="2"/>
            <w:vAlign w:val="center"/>
          </w:tcPr>
          <w:p w:rsidR="008F164E" w:rsidRPr="00923D8C" w:rsidRDefault="00A557BE" w:rsidP="008350FE">
            <w:pPr>
              <w:spacing w:after="0" w:line="240" w:lineRule="auto"/>
            </w:pPr>
            <w:r w:rsidRPr="00923D8C">
              <w:rPr>
                <w:b/>
              </w:rPr>
              <w:t>This project may be completed throughout the duration of the programme module</w:t>
            </w:r>
          </w:p>
        </w:tc>
      </w:tr>
      <w:tr w:rsidR="008F164E" w:rsidRPr="00923D8C" w:rsidTr="008350FE">
        <w:tc>
          <w:tcPr>
            <w:tcW w:w="8788" w:type="dxa"/>
            <w:gridSpan w:val="2"/>
          </w:tcPr>
          <w:p w:rsidR="007109EB" w:rsidRPr="00923D8C" w:rsidRDefault="007109EB" w:rsidP="008350FE">
            <w:pPr>
              <w:spacing w:after="0" w:line="240" w:lineRule="auto"/>
              <w:rPr>
                <w:b/>
              </w:rPr>
            </w:pPr>
            <w:r w:rsidRPr="00923D8C">
              <w:rPr>
                <w:b/>
              </w:rPr>
              <w:t>The learner will compile a project</w:t>
            </w:r>
            <w:r w:rsidR="005404DF" w:rsidRPr="00923D8C">
              <w:rPr>
                <w:b/>
              </w:rPr>
              <w:t>(s)</w:t>
            </w:r>
            <w:r w:rsidRPr="00923D8C">
              <w:rPr>
                <w:b/>
              </w:rPr>
              <w:t xml:space="preserve"> based on a project brief/briefs to include evidence  that demonstrates the following:</w:t>
            </w:r>
          </w:p>
          <w:p w:rsidR="008F164E" w:rsidRPr="00923D8C" w:rsidRDefault="008F164E" w:rsidP="008350FE">
            <w:pPr>
              <w:spacing w:after="0" w:line="240" w:lineRule="auto"/>
              <w:rPr>
                <w:b/>
              </w:rPr>
            </w:pPr>
          </w:p>
          <w:p w:rsidR="008F164E" w:rsidRPr="00923D8C" w:rsidRDefault="009A2B5F" w:rsidP="008350FE">
            <w:pPr>
              <w:pStyle w:val="ListParagraph"/>
              <w:numPr>
                <w:ilvl w:val="0"/>
                <w:numId w:val="6"/>
              </w:numPr>
              <w:spacing w:after="0" w:line="240" w:lineRule="auto"/>
              <w:rPr>
                <w:b/>
              </w:rPr>
            </w:pPr>
            <w:r>
              <w:rPr>
                <w:b/>
              </w:rPr>
              <w:t>Design and production of t</w:t>
            </w:r>
            <w:r w:rsidR="005404DF" w:rsidRPr="00923D8C">
              <w:rPr>
                <w:b/>
              </w:rPr>
              <w:t xml:space="preserve">emplates and Jigs </w:t>
            </w:r>
            <w:r w:rsidR="005404DF" w:rsidRPr="00923D8C">
              <w:t>to include:</w:t>
            </w:r>
          </w:p>
          <w:p w:rsidR="005404DF" w:rsidRPr="00923D8C" w:rsidRDefault="00E7607B" w:rsidP="008350FE">
            <w:pPr>
              <w:pStyle w:val="ListParagraph"/>
              <w:numPr>
                <w:ilvl w:val="0"/>
                <w:numId w:val="31"/>
              </w:numPr>
              <w:spacing w:after="0" w:line="240" w:lineRule="auto"/>
            </w:pPr>
            <w:r>
              <w:t>Samples</w:t>
            </w:r>
            <w:r w:rsidR="005404DF" w:rsidRPr="00923D8C">
              <w:t xml:space="preserve"> of templates and jigs that are used throughout the turning process for each project</w:t>
            </w:r>
          </w:p>
          <w:p w:rsidR="005404DF" w:rsidRPr="008350FE" w:rsidRDefault="005404DF" w:rsidP="008350FE">
            <w:pPr>
              <w:spacing w:after="0" w:line="240" w:lineRule="auto"/>
              <w:rPr>
                <w:sz w:val="14"/>
              </w:rPr>
            </w:pPr>
          </w:p>
          <w:p w:rsidR="005404DF" w:rsidRPr="00923D8C" w:rsidRDefault="00E7607B" w:rsidP="008350FE">
            <w:pPr>
              <w:pStyle w:val="ListParagraph"/>
              <w:numPr>
                <w:ilvl w:val="0"/>
                <w:numId w:val="6"/>
              </w:numPr>
              <w:spacing w:after="0" w:line="240" w:lineRule="auto"/>
            </w:pPr>
            <w:r>
              <w:rPr>
                <w:b/>
              </w:rPr>
              <w:t>Finished pieces</w:t>
            </w:r>
            <w:r w:rsidR="000519EA">
              <w:t xml:space="preserve"> to </w:t>
            </w:r>
            <w:r w:rsidR="000519EA">
              <w:rPr>
                <w:lang w:val="ga-IE"/>
              </w:rPr>
              <w:t>demonstrate</w:t>
            </w:r>
            <w:r w:rsidR="005404DF" w:rsidRPr="00923D8C">
              <w:t>:</w:t>
            </w:r>
          </w:p>
          <w:p w:rsidR="005404DF" w:rsidRPr="00923D8C" w:rsidRDefault="005404DF" w:rsidP="008350FE">
            <w:pPr>
              <w:pStyle w:val="ListParagraph"/>
              <w:numPr>
                <w:ilvl w:val="0"/>
                <w:numId w:val="31"/>
              </w:numPr>
              <w:spacing w:after="0" w:line="240" w:lineRule="auto"/>
            </w:pPr>
            <w:r w:rsidRPr="00923D8C">
              <w:t>Centred</w:t>
            </w:r>
          </w:p>
          <w:p w:rsidR="005404DF" w:rsidRPr="00923D8C" w:rsidRDefault="005404DF" w:rsidP="008350FE">
            <w:pPr>
              <w:pStyle w:val="ListParagraph"/>
              <w:numPr>
                <w:ilvl w:val="0"/>
                <w:numId w:val="31"/>
              </w:numPr>
              <w:spacing w:after="0" w:line="240" w:lineRule="auto"/>
            </w:pPr>
            <w:r w:rsidRPr="00923D8C">
              <w:t>Off Centred</w:t>
            </w:r>
          </w:p>
          <w:p w:rsidR="005404DF" w:rsidRPr="00923D8C" w:rsidRDefault="005404DF" w:rsidP="008350FE">
            <w:pPr>
              <w:pStyle w:val="ListParagraph"/>
              <w:numPr>
                <w:ilvl w:val="0"/>
                <w:numId w:val="31"/>
              </w:numPr>
              <w:spacing w:after="0" w:line="240" w:lineRule="auto"/>
            </w:pPr>
            <w:r w:rsidRPr="00923D8C">
              <w:t>Bowl Turning</w:t>
            </w:r>
          </w:p>
          <w:p w:rsidR="005404DF" w:rsidRPr="008350FE" w:rsidRDefault="005404DF" w:rsidP="008350FE">
            <w:pPr>
              <w:spacing w:after="0" w:line="240" w:lineRule="auto"/>
              <w:rPr>
                <w:sz w:val="14"/>
              </w:rPr>
            </w:pPr>
          </w:p>
          <w:p w:rsidR="005404DF" w:rsidRPr="00923D8C" w:rsidRDefault="00E7607B" w:rsidP="008350FE">
            <w:pPr>
              <w:pStyle w:val="ListParagraph"/>
              <w:numPr>
                <w:ilvl w:val="0"/>
                <w:numId w:val="6"/>
              </w:numPr>
              <w:spacing w:after="0" w:line="240" w:lineRule="auto"/>
            </w:pPr>
            <w:r>
              <w:rPr>
                <w:b/>
              </w:rPr>
              <w:t xml:space="preserve">Application of </w:t>
            </w:r>
            <w:r w:rsidR="005404DF" w:rsidRPr="00923D8C">
              <w:rPr>
                <w:b/>
              </w:rPr>
              <w:t>Wood Finish</w:t>
            </w:r>
            <w:r>
              <w:rPr>
                <w:b/>
              </w:rPr>
              <w:t>es</w:t>
            </w:r>
            <w:r w:rsidR="005404DF" w:rsidRPr="00923D8C">
              <w:t xml:space="preserve"> including:</w:t>
            </w:r>
          </w:p>
          <w:p w:rsidR="005404DF" w:rsidRPr="00923D8C" w:rsidRDefault="005404DF" w:rsidP="008350FE">
            <w:pPr>
              <w:pStyle w:val="ListParagraph"/>
              <w:numPr>
                <w:ilvl w:val="0"/>
                <w:numId w:val="33"/>
              </w:numPr>
              <w:spacing w:after="0" w:line="240" w:lineRule="auto"/>
            </w:pPr>
            <w:r w:rsidRPr="00923D8C">
              <w:t>Solvent based</w:t>
            </w:r>
          </w:p>
          <w:p w:rsidR="005404DF" w:rsidRPr="00923D8C" w:rsidRDefault="005404DF" w:rsidP="008350FE">
            <w:pPr>
              <w:pStyle w:val="ListParagraph"/>
              <w:numPr>
                <w:ilvl w:val="0"/>
                <w:numId w:val="33"/>
              </w:numPr>
              <w:spacing w:after="0" w:line="240" w:lineRule="auto"/>
            </w:pPr>
            <w:r w:rsidRPr="00923D8C">
              <w:t>Water based</w:t>
            </w:r>
          </w:p>
          <w:p w:rsidR="005404DF" w:rsidRPr="00923D8C" w:rsidRDefault="005404DF" w:rsidP="008350FE">
            <w:pPr>
              <w:pStyle w:val="ListParagraph"/>
              <w:numPr>
                <w:ilvl w:val="0"/>
                <w:numId w:val="33"/>
              </w:numPr>
              <w:spacing w:after="0" w:line="240" w:lineRule="auto"/>
            </w:pPr>
            <w:r w:rsidRPr="00923D8C">
              <w:t>Oil based</w:t>
            </w:r>
          </w:p>
          <w:p w:rsidR="005404DF" w:rsidRPr="00923D8C" w:rsidRDefault="005404DF" w:rsidP="008350FE">
            <w:pPr>
              <w:pStyle w:val="ListParagraph"/>
              <w:numPr>
                <w:ilvl w:val="0"/>
                <w:numId w:val="33"/>
              </w:numPr>
              <w:spacing w:after="0" w:line="240" w:lineRule="auto"/>
            </w:pPr>
            <w:r w:rsidRPr="00923D8C">
              <w:t>Acrylic Based</w:t>
            </w:r>
          </w:p>
          <w:p w:rsidR="005404DF" w:rsidRPr="00923D8C" w:rsidRDefault="005404DF" w:rsidP="008350FE">
            <w:pPr>
              <w:pStyle w:val="ListParagraph"/>
              <w:numPr>
                <w:ilvl w:val="0"/>
                <w:numId w:val="33"/>
              </w:numPr>
              <w:spacing w:after="0" w:line="240" w:lineRule="auto"/>
            </w:pPr>
            <w:r w:rsidRPr="00923D8C">
              <w:t>Natural finish</w:t>
            </w:r>
          </w:p>
          <w:p w:rsidR="005404DF" w:rsidRPr="008350FE" w:rsidRDefault="005404DF" w:rsidP="008350FE">
            <w:pPr>
              <w:spacing w:after="0" w:line="240" w:lineRule="auto"/>
              <w:rPr>
                <w:sz w:val="14"/>
              </w:rPr>
            </w:pPr>
          </w:p>
          <w:p w:rsidR="005404DF" w:rsidRPr="00923D8C" w:rsidRDefault="005404DF" w:rsidP="008350FE">
            <w:pPr>
              <w:pStyle w:val="ListParagraph"/>
              <w:numPr>
                <w:ilvl w:val="0"/>
                <w:numId w:val="6"/>
              </w:numPr>
              <w:spacing w:after="0" w:line="240" w:lineRule="auto"/>
            </w:pPr>
            <w:r w:rsidRPr="00923D8C">
              <w:rPr>
                <w:b/>
              </w:rPr>
              <w:t>Evaluation</w:t>
            </w:r>
            <w:r w:rsidRPr="00923D8C">
              <w:t xml:space="preserve"> including:</w:t>
            </w:r>
          </w:p>
          <w:p w:rsidR="005404DF" w:rsidRPr="00923D8C" w:rsidRDefault="005404DF" w:rsidP="008350FE">
            <w:pPr>
              <w:pStyle w:val="ListParagraph"/>
              <w:numPr>
                <w:ilvl w:val="0"/>
                <w:numId w:val="34"/>
              </w:numPr>
              <w:spacing w:after="0" w:line="240" w:lineRule="auto"/>
            </w:pPr>
            <w:r w:rsidRPr="00923D8C">
              <w:t>Various f</w:t>
            </w:r>
            <w:r w:rsidR="004853A0" w:rsidRPr="00923D8C">
              <w:t>actors affecting a finish - Chuck speed, chisel type, glues, aesthetics, choice of abrasives and techniques</w:t>
            </w:r>
          </w:p>
          <w:p w:rsidR="004853A0" w:rsidRPr="00923D8C" w:rsidRDefault="004853A0" w:rsidP="008350FE">
            <w:pPr>
              <w:pStyle w:val="ListParagraph"/>
              <w:numPr>
                <w:ilvl w:val="0"/>
                <w:numId w:val="34"/>
              </w:numPr>
              <w:spacing w:after="0" w:line="240" w:lineRule="auto"/>
            </w:pPr>
            <w:r w:rsidRPr="00923D8C">
              <w:t>Self Evaluation</w:t>
            </w:r>
          </w:p>
          <w:p w:rsidR="00E7607B" w:rsidRDefault="000519EA" w:rsidP="008350FE">
            <w:pPr>
              <w:pStyle w:val="ListParagraph"/>
              <w:numPr>
                <w:ilvl w:val="0"/>
                <w:numId w:val="34"/>
              </w:numPr>
              <w:spacing w:after="0" w:line="240" w:lineRule="auto"/>
            </w:pPr>
            <w:r>
              <w:t>Planning</w:t>
            </w:r>
            <w:r>
              <w:rPr>
                <w:lang w:val="ga-IE"/>
              </w:rPr>
              <w:t>, p</w:t>
            </w:r>
            <w:r w:rsidR="004853A0" w:rsidRPr="00923D8C">
              <w:t>reparation</w:t>
            </w:r>
            <w:r>
              <w:rPr>
                <w:lang w:val="ga-IE"/>
              </w:rPr>
              <w:t xml:space="preserve"> and time management</w:t>
            </w:r>
          </w:p>
          <w:p w:rsidR="00E7607B" w:rsidRDefault="00E7607B" w:rsidP="008350FE">
            <w:pPr>
              <w:spacing w:after="0" w:line="240" w:lineRule="auto"/>
            </w:pPr>
          </w:p>
          <w:p w:rsidR="00E7607B" w:rsidRPr="00A3223F" w:rsidRDefault="00E7607B" w:rsidP="008350FE">
            <w:pPr>
              <w:spacing w:after="0" w:line="240" w:lineRule="auto"/>
            </w:pPr>
            <w:r w:rsidRPr="00A3223F">
              <w:t>Evidence for this assessment technique may take the form of written, oral, graphic, audio, visual or digital evidence, or any combination of these (select as appropriate). Any audio, video or digital evidence must be provided in a suitable format.</w:t>
            </w:r>
          </w:p>
          <w:p w:rsidR="00E7607B" w:rsidRPr="008350FE" w:rsidRDefault="00E7607B" w:rsidP="008350FE">
            <w:pPr>
              <w:spacing w:after="0" w:line="240" w:lineRule="auto"/>
              <w:rPr>
                <w:sz w:val="14"/>
              </w:rPr>
            </w:pPr>
          </w:p>
          <w:p w:rsidR="00E7607B" w:rsidRPr="00923D8C" w:rsidRDefault="00E7607B" w:rsidP="008350FE">
            <w:pPr>
              <w:spacing w:after="0" w:line="240" w:lineRule="auto"/>
            </w:pPr>
            <w:r w:rsidRPr="00A3223F">
              <w:t>All instructions for the learner must be clearly outlined in an assessment brief</w:t>
            </w:r>
          </w:p>
        </w:tc>
      </w:tr>
    </w:tbl>
    <w:p w:rsidR="00F64EFA" w:rsidRPr="00F64EFA" w:rsidRDefault="00F64EFA" w:rsidP="00F64EFA">
      <w:pPr>
        <w:spacing w:after="0"/>
        <w:rPr>
          <w:vanish/>
        </w:rPr>
      </w:pPr>
    </w:p>
    <w:tbl>
      <w:tblPr>
        <w:tblpPr w:leftFromText="180" w:rightFromText="180" w:vertAnchor="text" w:horzAnchor="margin" w:tblpX="534" w:tblpY="-26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959"/>
      </w:tblGrid>
      <w:tr w:rsidR="00107974" w:rsidRPr="00923D8C" w:rsidTr="008350FE">
        <w:trPr>
          <w:trHeight w:val="703"/>
        </w:trPr>
        <w:tc>
          <w:tcPr>
            <w:tcW w:w="3971" w:type="dxa"/>
            <w:vAlign w:val="center"/>
          </w:tcPr>
          <w:p w:rsidR="00107974" w:rsidRPr="00923D8C" w:rsidRDefault="00107974" w:rsidP="008350FE">
            <w:pPr>
              <w:spacing w:after="0" w:line="240" w:lineRule="auto"/>
              <w:rPr>
                <w:b/>
              </w:rPr>
            </w:pPr>
            <w:r w:rsidRPr="00923D8C">
              <w:rPr>
                <w:b/>
              </w:rPr>
              <w:t>Portfolio</w:t>
            </w:r>
          </w:p>
        </w:tc>
        <w:tc>
          <w:tcPr>
            <w:tcW w:w="4959" w:type="dxa"/>
            <w:vAlign w:val="center"/>
          </w:tcPr>
          <w:p w:rsidR="00107974" w:rsidRPr="00923D8C" w:rsidRDefault="00107974" w:rsidP="008350FE">
            <w:pPr>
              <w:spacing w:after="0" w:line="240" w:lineRule="auto"/>
              <w:rPr>
                <w:b/>
              </w:rPr>
            </w:pPr>
            <w:r w:rsidRPr="00923D8C">
              <w:rPr>
                <w:b/>
              </w:rPr>
              <w:t>50%</w:t>
            </w:r>
          </w:p>
        </w:tc>
      </w:tr>
      <w:tr w:rsidR="00107974" w:rsidRPr="00923D8C" w:rsidTr="008350FE">
        <w:trPr>
          <w:trHeight w:val="694"/>
        </w:trPr>
        <w:tc>
          <w:tcPr>
            <w:tcW w:w="8930" w:type="dxa"/>
            <w:gridSpan w:val="2"/>
            <w:vAlign w:val="center"/>
          </w:tcPr>
          <w:p w:rsidR="00107974" w:rsidRPr="00923D8C" w:rsidRDefault="00107974" w:rsidP="008350FE">
            <w:pPr>
              <w:spacing w:after="0" w:line="240" w:lineRule="auto"/>
            </w:pPr>
            <w:r w:rsidRPr="00923D8C">
              <w:rPr>
                <w:b/>
              </w:rPr>
              <w:t>This portfolio may be completed throughout the duration of the programme module</w:t>
            </w:r>
          </w:p>
        </w:tc>
      </w:tr>
      <w:tr w:rsidR="00107974" w:rsidRPr="00923D8C" w:rsidTr="008350FE">
        <w:trPr>
          <w:trHeight w:val="4527"/>
        </w:trPr>
        <w:tc>
          <w:tcPr>
            <w:tcW w:w="8930" w:type="dxa"/>
            <w:gridSpan w:val="2"/>
          </w:tcPr>
          <w:p w:rsidR="00107974" w:rsidRPr="00923D8C" w:rsidRDefault="008350FE" w:rsidP="008350FE">
            <w:pPr>
              <w:spacing w:after="0" w:line="240" w:lineRule="auto"/>
              <w:rPr>
                <w:b/>
              </w:rPr>
            </w:pPr>
            <w:r w:rsidRPr="008350FE">
              <w:rPr>
                <w:b/>
                <w:sz w:val="14"/>
              </w:rPr>
              <w:br/>
            </w:r>
            <w:r w:rsidR="00107974" w:rsidRPr="00923D8C">
              <w:rPr>
                <w:b/>
              </w:rPr>
              <w:t>The learner will compile a portfolio based on brief/briefs to include evidence that demonstrates the following:</w:t>
            </w:r>
          </w:p>
          <w:p w:rsidR="00107974" w:rsidRPr="00923D8C" w:rsidRDefault="00107974" w:rsidP="008350FE">
            <w:pPr>
              <w:spacing w:after="0" w:line="240" w:lineRule="auto"/>
              <w:rPr>
                <w:b/>
              </w:rPr>
            </w:pPr>
          </w:p>
          <w:p w:rsidR="00107974" w:rsidRPr="00923D8C" w:rsidRDefault="000F49A7" w:rsidP="008350FE">
            <w:pPr>
              <w:pStyle w:val="ListParagraph"/>
              <w:numPr>
                <w:ilvl w:val="0"/>
                <w:numId w:val="6"/>
              </w:numPr>
              <w:spacing w:after="0" w:line="240" w:lineRule="auto"/>
              <w:rPr>
                <w:b/>
              </w:rPr>
            </w:pPr>
            <w:r>
              <w:rPr>
                <w:rFonts w:cs="Arial"/>
                <w:b/>
                <w:lang w:val="ga-IE"/>
              </w:rPr>
              <w:t>An understanding relative to the c</w:t>
            </w:r>
            <w:r w:rsidR="000519EA">
              <w:rPr>
                <w:rFonts w:cs="Arial"/>
                <w:b/>
                <w:lang w:val="ga-IE"/>
              </w:rPr>
              <w:t xml:space="preserve">haractersitics and a structure of a range of </w:t>
            </w:r>
            <w:r w:rsidR="000519EA" w:rsidRPr="00923D8C">
              <w:rPr>
                <w:rFonts w:cs="Arial"/>
                <w:b/>
              </w:rPr>
              <w:t>timber</w:t>
            </w:r>
            <w:r w:rsidR="00107974" w:rsidRPr="00923D8C">
              <w:rPr>
                <w:rFonts w:cs="Arial"/>
                <w:b/>
              </w:rPr>
              <w:t xml:space="preserve"> species</w:t>
            </w:r>
            <w:r w:rsidR="00107974" w:rsidRPr="00923D8C">
              <w:rPr>
                <w:rFonts w:cs="Arial"/>
              </w:rPr>
              <w:t xml:space="preserve"> including:</w:t>
            </w:r>
          </w:p>
          <w:p w:rsidR="00107974" w:rsidRPr="00923D8C" w:rsidRDefault="000519EA" w:rsidP="008350FE">
            <w:pPr>
              <w:pStyle w:val="ListParagraph"/>
              <w:numPr>
                <w:ilvl w:val="0"/>
                <w:numId w:val="35"/>
              </w:numPr>
              <w:spacing w:after="0" w:line="240" w:lineRule="auto"/>
              <w:rPr>
                <w:b/>
              </w:rPr>
            </w:pPr>
            <w:r>
              <w:rPr>
                <w:lang w:val="ga-IE"/>
              </w:rPr>
              <w:t>Suitability and workabaility</w:t>
            </w:r>
          </w:p>
          <w:p w:rsidR="00107974" w:rsidRPr="00923D8C" w:rsidRDefault="00107974" w:rsidP="008350FE">
            <w:pPr>
              <w:pStyle w:val="ListParagraph"/>
              <w:numPr>
                <w:ilvl w:val="0"/>
                <w:numId w:val="35"/>
              </w:numPr>
              <w:spacing w:after="0" w:line="240" w:lineRule="auto"/>
              <w:rPr>
                <w:b/>
              </w:rPr>
            </w:pPr>
            <w:r w:rsidRPr="00923D8C">
              <w:t>Defect identification</w:t>
            </w:r>
            <w:r w:rsidRPr="00923D8C">
              <w:rPr>
                <w:b/>
              </w:rPr>
              <w:t xml:space="preserve"> </w:t>
            </w:r>
          </w:p>
          <w:p w:rsidR="00107974" w:rsidRPr="00923D8C" w:rsidRDefault="00107974" w:rsidP="008350FE">
            <w:pPr>
              <w:pStyle w:val="ListParagraph"/>
              <w:numPr>
                <w:ilvl w:val="0"/>
                <w:numId w:val="35"/>
              </w:numPr>
              <w:spacing w:after="0" w:line="240" w:lineRule="auto"/>
            </w:pPr>
            <w:r w:rsidRPr="00923D8C">
              <w:t>Hardwoods and softwoods</w:t>
            </w:r>
          </w:p>
          <w:p w:rsidR="00107974" w:rsidRPr="00923D8C" w:rsidRDefault="00107974" w:rsidP="008350FE">
            <w:pPr>
              <w:spacing w:after="0" w:line="240" w:lineRule="auto"/>
            </w:pPr>
          </w:p>
          <w:p w:rsidR="00107974" w:rsidRPr="00923D8C" w:rsidRDefault="00107974" w:rsidP="008350FE">
            <w:pPr>
              <w:pStyle w:val="ListParagraph"/>
              <w:numPr>
                <w:ilvl w:val="0"/>
                <w:numId w:val="6"/>
              </w:numPr>
              <w:spacing w:after="0" w:line="240" w:lineRule="auto"/>
            </w:pPr>
            <w:r w:rsidRPr="00923D8C">
              <w:rPr>
                <w:b/>
              </w:rPr>
              <w:t>Health and Safety</w:t>
            </w:r>
            <w:r w:rsidRPr="00923D8C">
              <w:t xml:space="preserve"> including:</w:t>
            </w:r>
          </w:p>
          <w:p w:rsidR="00107974" w:rsidRPr="00923D8C" w:rsidRDefault="00107974" w:rsidP="008350FE">
            <w:pPr>
              <w:pStyle w:val="ListParagraph"/>
              <w:numPr>
                <w:ilvl w:val="0"/>
                <w:numId w:val="36"/>
              </w:numPr>
              <w:spacing w:after="0" w:line="240" w:lineRule="auto"/>
            </w:pPr>
            <w:r w:rsidRPr="00923D8C">
              <w:t>Implications of safety to turnings and practice</w:t>
            </w:r>
          </w:p>
          <w:p w:rsidR="00107974" w:rsidRPr="00923D8C" w:rsidRDefault="000519EA" w:rsidP="008350FE">
            <w:pPr>
              <w:pStyle w:val="ListParagraph"/>
              <w:numPr>
                <w:ilvl w:val="0"/>
                <w:numId w:val="36"/>
              </w:numPr>
              <w:spacing w:after="0" w:line="240" w:lineRule="auto"/>
            </w:pPr>
            <w:r>
              <w:rPr>
                <w:lang w:val="ga-IE"/>
              </w:rPr>
              <w:t>H</w:t>
            </w:r>
            <w:r w:rsidR="00107974" w:rsidRPr="00923D8C">
              <w:t>ealth and safety risks</w:t>
            </w:r>
          </w:p>
          <w:p w:rsidR="00107974" w:rsidRPr="00923D8C" w:rsidRDefault="000519EA" w:rsidP="008350FE">
            <w:pPr>
              <w:pStyle w:val="ListParagraph"/>
              <w:numPr>
                <w:ilvl w:val="0"/>
                <w:numId w:val="36"/>
              </w:numPr>
              <w:spacing w:after="0" w:line="240" w:lineRule="auto"/>
            </w:pPr>
            <w:r>
              <w:rPr>
                <w:lang w:val="ga-IE"/>
              </w:rPr>
              <w:t>Implement s</w:t>
            </w:r>
            <w:r w:rsidR="00107974" w:rsidRPr="00923D8C">
              <w:t>afe work practices</w:t>
            </w:r>
          </w:p>
          <w:p w:rsidR="00107974" w:rsidRPr="00923D8C" w:rsidRDefault="00107974" w:rsidP="008350FE">
            <w:pPr>
              <w:pStyle w:val="ListParagraph"/>
              <w:numPr>
                <w:ilvl w:val="0"/>
                <w:numId w:val="36"/>
              </w:numPr>
              <w:spacing w:after="0" w:line="240" w:lineRule="auto"/>
            </w:pPr>
            <w:r w:rsidRPr="00923D8C">
              <w:t>Personal protective equipment</w:t>
            </w:r>
          </w:p>
          <w:p w:rsidR="00107974" w:rsidRPr="00923D8C" w:rsidRDefault="00107974" w:rsidP="008350FE">
            <w:pPr>
              <w:spacing w:after="0" w:line="240" w:lineRule="auto"/>
            </w:pPr>
          </w:p>
          <w:p w:rsidR="00107974" w:rsidRPr="00923D8C" w:rsidRDefault="00107974" w:rsidP="008350FE">
            <w:pPr>
              <w:pStyle w:val="ListParagraph"/>
              <w:numPr>
                <w:ilvl w:val="0"/>
                <w:numId w:val="6"/>
              </w:numPr>
              <w:spacing w:after="0" w:line="240" w:lineRule="auto"/>
            </w:pPr>
            <w:r w:rsidRPr="00923D8C">
              <w:rPr>
                <w:b/>
              </w:rPr>
              <w:t>Tools, techniques and concepts</w:t>
            </w:r>
            <w:r w:rsidRPr="00923D8C">
              <w:t xml:space="preserve"> including:</w:t>
            </w:r>
          </w:p>
          <w:p w:rsidR="00107974" w:rsidRPr="00923D8C" w:rsidRDefault="00107974" w:rsidP="008350FE">
            <w:pPr>
              <w:pStyle w:val="ListParagraph"/>
              <w:numPr>
                <w:ilvl w:val="0"/>
                <w:numId w:val="37"/>
              </w:numPr>
              <w:spacing w:after="0" w:line="240" w:lineRule="auto"/>
            </w:pPr>
            <w:r w:rsidRPr="00923D8C">
              <w:t xml:space="preserve">Various wood turning tools </w:t>
            </w:r>
          </w:p>
          <w:p w:rsidR="00107974" w:rsidRPr="00923D8C" w:rsidRDefault="000519EA" w:rsidP="008350FE">
            <w:pPr>
              <w:pStyle w:val="ListParagraph"/>
              <w:numPr>
                <w:ilvl w:val="0"/>
                <w:numId w:val="37"/>
              </w:numPr>
              <w:spacing w:after="0" w:line="240" w:lineRule="auto"/>
            </w:pPr>
            <w:r>
              <w:rPr>
                <w:lang w:val="ga-IE"/>
              </w:rPr>
              <w:t>Turning techniques</w:t>
            </w:r>
          </w:p>
          <w:p w:rsidR="00107974" w:rsidRPr="00923D8C" w:rsidRDefault="00107974" w:rsidP="008350FE">
            <w:pPr>
              <w:pStyle w:val="ListParagraph"/>
              <w:numPr>
                <w:ilvl w:val="0"/>
                <w:numId w:val="37"/>
              </w:numPr>
              <w:spacing w:after="0" w:line="240" w:lineRule="auto"/>
            </w:pPr>
            <w:r w:rsidRPr="00923D8C">
              <w:t>Concepts that interest the learner</w:t>
            </w:r>
          </w:p>
          <w:p w:rsidR="00107974" w:rsidRPr="00923D8C" w:rsidRDefault="00107974" w:rsidP="008350FE">
            <w:pPr>
              <w:spacing w:after="0" w:line="240" w:lineRule="auto"/>
            </w:pPr>
          </w:p>
          <w:p w:rsidR="00107974" w:rsidRPr="00923D8C" w:rsidRDefault="00107974" w:rsidP="008350FE">
            <w:pPr>
              <w:pStyle w:val="ListParagraph"/>
              <w:numPr>
                <w:ilvl w:val="0"/>
                <w:numId w:val="6"/>
              </w:numPr>
              <w:spacing w:after="0" w:line="240" w:lineRule="auto"/>
            </w:pPr>
            <w:r w:rsidRPr="00923D8C">
              <w:rPr>
                <w:b/>
              </w:rPr>
              <w:t>Maintenance and operationa</w:t>
            </w:r>
            <w:r w:rsidRPr="00923D8C">
              <w:t>l procedures including:</w:t>
            </w:r>
          </w:p>
          <w:p w:rsidR="00107974" w:rsidRPr="00923D8C" w:rsidRDefault="00107974" w:rsidP="008350FE">
            <w:pPr>
              <w:pStyle w:val="ListParagraph"/>
              <w:numPr>
                <w:ilvl w:val="0"/>
                <w:numId w:val="38"/>
              </w:numPr>
              <w:spacing w:after="0" w:line="240" w:lineRule="auto"/>
            </w:pPr>
            <w:r w:rsidRPr="00923D8C">
              <w:t>Tools</w:t>
            </w:r>
          </w:p>
          <w:p w:rsidR="00107974" w:rsidRPr="00923D8C" w:rsidRDefault="00107974" w:rsidP="008350FE">
            <w:pPr>
              <w:pStyle w:val="ListParagraph"/>
              <w:numPr>
                <w:ilvl w:val="0"/>
                <w:numId w:val="38"/>
              </w:numPr>
              <w:spacing w:after="0" w:line="240" w:lineRule="auto"/>
            </w:pPr>
            <w:r w:rsidRPr="00923D8C">
              <w:t>Machines</w:t>
            </w:r>
          </w:p>
          <w:p w:rsidR="00107974" w:rsidRPr="00923D8C" w:rsidRDefault="00107974" w:rsidP="008350FE">
            <w:pPr>
              <w:pStyle w:val="ListParagraph"/>
              <w:numPr>
                <w:ilvl w:val="0"/>
                <w:numId w:val="38"/>
              </w:numPr>
              <w:spacing w:after="0" w:line="240" w:lineRule="auto"/>
            </w:pPr>
            <w:r w:rsidRPr="00923D8C">
              <w:t xml:space="preserve">Chucks </w:t>
            </w:r>
          </w:p>
          <w:p w:rsidR="00107974" w:rsidRDefault="00107974" w:rsidP="008350FE">
            <w:pPr>
              <w:pStyle w:val="ListParagraph"/>
              <w:numPr>
                <w:ilvl w:val="0"/>
                <w:numId w:val="38"/>
              </w:numPr>
              <w:spacing w:after="0" w:line="240" w:lineRule="auto"/>
            </w:pPr>
            <w:r w:rsidRPr="00923D8C">
              <w:t>Stocks</w:t>
            </w:r>
          </w:p>
          <w:p w:rsidR="00E7607B" w:rsidRDefault="00E7607B" w:rsidP="008350FE">
            <w:pPr>
              <w:spacing w:after="0" w:line="240" w:lineRule="auto"/>
            </w:pPr>
          </w:p>
          <w:p w:rsidR="00E7607B" w:rsidRPr="00A3223F" w:rsidRDefault="00E7607B" w:rsidP="008350FE">
            <w:pPr>
              <w:spacing w:after="0" w:line="240" w:lineRule="auto"/>
            </w:pPr>
            <w:r w:rsidRPr="00A3223F">
              <w:t>Evidence for this assessment technique may take the form of written, oral, graphic, audio, visual or digital evidence, or any combination of these (select as appropriate). Any audio, video or digital evidence must be provided in a suitable format.</w:t>
            </w:r>
          </w:p>
          <w:p w:rsidR="00E7607B" w:rsidRPr="00A3223F" w:rsidRDefault="00E7607B" w:rsidP="008350FE">
            <w:pPr>
              <w:spacing w:after="0" w:line="240" w:lineRule="auto"/>
            </w:pPr>
          </w:p>
          <w:p w:rsidR="00107974" w:rsidRPr="00923D8C" w:rsidRDefault="00E7607B" w:rsidP="008350FE">
            <w:pPr>
              <w:spacing w:after="0" w:line="240" w:lineRule="auto"/>
            </w:pPr>
            <w:r w:rsidRPr="00A3223F">
              <w:t>All instructions for the learner must be clearly outlined in an assessment brief</w:t>
            </w:r>
          </w:p>
        </w:tc>
      </w:tr>
    </w:tbl>
    <w:p w:rsidR="00F34C12" w:rsidRPr="00F34C12" w:rsidRDefault="00F34C12" w:rsidP="00F34C12">
      <w:pPr>
        <w:pStyle w:val="ListParagraph"/>
        <w:spacing w:after="0" w:line="360" w:lineRule="auto"/>
        <w:ind w:left="360"/>
        <w:rPr>
          <w:b/>
        </w:rPr>
      </w:pPr>
    </w:p>
    <w:p w:rsidR="008F164E" w:rsidRPr="00F34C12" w:rsidRDefault="008F164E" w:rsidP="008350FE">
      <w:pPr>
        <w:pStyle w:val="Heading1"/>
      </w:pPr>
      <w:r w:rsidRPr="00F34C12">
        <w:t>Grading</w:t>
      </w:r>
    </w:p>
    <w:p w:rsidR="008F164E" w:rsidRPr="00923D8C" w:rsidRDefault="008F164E" w:rsidP="008350FE">
      <w:pPr>
        <w:spacing w:after="0" w:line="240" w:lineRule="auto"/>
        <w:ind w:left="426"/>
      </w:pPr>
      <w:r w:rsidRPr="00923D8C">
        <w:t xml:space="preserve">Distinction: </w:t>
      </w:r>
      <w:r w:rsidRPr="00923D8C">
        <w:tab/>
        <w:t xml:space="preserve">80% - 100% </w:t>
      </w:r>
    </w:p>
    <w:p w:rsidR="008F164E" w:rsidRPr="00923D8C" w:rsidRDefault="008F164E" w:rsidP="008350FE">
      <w:pPr>
        <w:spacing w:after="0" w:line="240" w:lineRule="auto"/>
        <w:ind w:left="426"/>
      </w:pPr>
      <w:r w:rsidRPr="00923D8C">
        <w:t>Merit:</w:t>
      </w:r>
      <w:r w:rsidRPr="00923D8C">
        <w:tab/>
      </w:r>
      <w:r w:rsidRPr="00923D8C">
        <w:tab/>
        <w:t>65% - 79%</w:t>
      </w:r>
    </w:p>
    <w:p w:rsidR="008F164E" w:rsidRPr="00923D8C" w:rsidRDefault="008F164E" w:rsidP="008350FE">
      <w:pPr>
        <w:spacing w:after="0" w:line="240" w:lineRule="auto"/>
        <w:ind w:left="426"/>
      </w:pPr>
      <w:r w:rsidRPr="00923D8C">
        <w:t xml:space="preserve">Pass: </w:t>
      </w:r>
      <w:r w:rsidRPr="00923D8C">
        <w:tab/>
      </w:r>
      <w:r w:rsidRPr="00923D8C">
        <w:tab/>
        <w:t>50% - 64%</w:t>
      </w:r>
    </w:p>
    <w:p w:rsidR="008F164E" w:rsidRPr="00923D8C" w:rsidRDefault="008F164E" w:rsidP="008350FE">
      <w:pPr>
        <w:spacing w:after="0" w:line="240" w:lineRule="auto"/>
        <w:ind w:left="426"/>
      </w:pPr>
      <w:r w:rsidRPr="00923D8C">
        <w:t>Unsuccessful:</w:t>
      </w:r>
      <w:r w:rsidRPr="00923D8C">
        <w:tab/>
        <w:t>0% - 49%</w:t>
      </w:r>
    </w:p>
    <w:p w:rsidR="008350FE" w:rsidRDefault="008350FE" w:rsidP="008350FE">
      <w:pPr>
        <w:pStyle w:val="NoSpacing"/>
        <w:rPr>
          <w:lang w:val="en-GB"/>
        </w:rPr>
      </w:pPr>
    </w:p>
    <w:p w:rsidR="008F164E" w:rsidRPr="00923D8C" w:rsidRDefault="008350FE" w:rsidP="008350FE">
      <w:pPr>
        <w:pStyle w:val="NoSpacing"/>
        <w:rPr>
          <w:lang w:val="en-GB"/>
        </w:rPr>
        <w:sectPr w:rsidR="008F164E" w:rsidRPr="00923D8C" w:rsidSect="00BC1A2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Pr>
          <w:lang w:val="en-GB"/>
        </w:rPr>
        <w:t>A</w:t>
      </w:r>
      <w:r w:rsidR="008F164E" w:rsidRPr="00923D8C">
        <w:rPr>
          <w:lang w:val="en-GB"/>
        </w:rPr>
        <w:t>t levels 4, 5 and 6 major and minor awards will be graded. The grade achieved for the major award will be determined by the grades achieved in the minor awards.</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8F164E" w:rsidRPr="008350FE" w:rsidTr="008350FE">
        <w:trPr>
          <w:trHeight w:val="687"/>
        </w:trPr>
        <w:tc>
          <w:tcPr>
            <w:tcW w:w="4644" w:type="dxa"/>
            <w:vAlign w:val="center"/>
          </w:tcPr>
          <w:p w:rsidR="008F164E" w:rsidRPr="008350FE" w:rsidRDefault="004230DF" w:rsidP="008350FE">
            <w:pPr>
              <w:spacing w:after="0" w:line="240" w:lineRule="auto"/>
              <w:jc w:val="center"/>
              <w:rPr>
                <w:b/>
              </w:rPr>
            </w:pPr>
            <w:r w:rsidRPr="008350FE">
              <w:rPr>
                <w:b/>
              </w:rPr>
              <w:t>Wood Turning</w:t>
            </w:r>
            <w:r w:rsidR="008350FE">
              <w:rPr>
                <w:b/>
              </w:rPr>
              <w:t xml:space="preserve"> </w:t>
            </w:r>
            <w:r w:rsidRPr="008350FE">
              <w:rPr>
                <w:b/>
              </w:rPr>
              <w:t>5N1359</w:t>
            </w:r>
          </w:p>
        </w:tc>
        <w:tc>
          <w:tcPr>
            <w:tcW w:w="4820" w:type="dxa"/>
            <w:vAlign w:val="center"/>
          </w:tcPr>
          <w:p w:rsidR="008F164E" w:rsidRPr="008350FE" w:rsidRDefault="008F164E" w:rsidP="008350FE">
            <w:pPr>
              <w:spacing w:after="0" w:line="240" w:lineRule="auto"/>
              <w:jc w:val="center"/>
              <w:rPr>
                <w:b/>
              </w:rPr>
            </w:pPr>
            <w:r w:rsidRPr="008350FE">
              <w:rPr>
                <w:b/>
              </w:rPr>
              <w:t>Learner Marking Sheet</w:t>
            </w:r>
          </w:p>
          <w:p w:rsidR="008F164E" w:rsidRPr="008350FE" w:rsidRDefault="004230DF" w:rsidP="008350FE">
            <w:pPr>
              <w:spacing w:after="0" w:line="240" w:lineRule="auto"/>
              <w:jc w:val="center"/>
              <w:rPr>
                <w:b/>
              </w:rPr>
            </w:pPr>
            <w:r w:rsidRPr="008350FE">
              <w:rPr>
                <w:b/>
              </w:rPr>
              <w:t>Project</w:t>
            </w:r>
            <w:r w:rsidR="008350FE">
              <w:rPr>
                <w:b/>
              </w:rPr>
              <w:t xml:space="preserve"> </w:t>
            </w:r>
            <w:r w:rsidRPr="008350FE">
              <w:rPr>
                <w:b/>
              </w:rPr>
              <w:t>50%</w:t>
            </w:r>
          </w:p>
        </w:tc>
      </w:tr>
    </w:tbl>
    <w:p w:rsidR="008F164E" w:rsidRPr="00923D8C" w:rsidRDefault="008F164E" w:rsidP="008F164E">
      <w:r w:rsidRPr="00923D8C">
        <w:br w:type="textWrapping" w:clear="all"/>
      </w:r>
    </w:p>
    <w:p w:rsidR="008F164E" w:rsidRPr="00923D8C" w:rsidRDefault="008F164E" w:rsidP="008350FE">
      <w:pPr>
        <w:jc w:val="center"/>
      </w:pPr>
      <w:r w:rsidRPr="00923D8C">
        <w:t>Learner’s Name: ________________________________</w:t>
      </w:r>
    </w:p>
    <w:tbl>
      <w:tblPr>
        <w:tblW w:w="9464"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54"/>
        <w:gridCol w:w="1276"/>
        <w:gridCol w:w="1134"/>
      </w:tblGrid>
      <w:tr w:rsidR="008F164E" w:rsidRPr="00F64EFA" w:rsidTr="008350FE">
        <w:trPr>
          <w:cantSplit/>
        </w:trPr>
        <w:tc>
          <w:tcPr>
            <w:tcW w:w="7054" w:type="dxa"/>
            <w:vAlign w:val="center"/>
          </w:tcPr>
          <w:p w:rsidR="008F164E" w:rsidRPr="00F64EFA" w:rsidRDefault="008F164E" w:rsidP="008350FE">
            <w:pPr>
              <w:spacing w:after="0" w:line="240" w:lineRule="auto"/>
            </w:pPr>
            <w:r w:rsidRPr="00F64EFA">
              <w:rPr>
                <w:b/>
              </w:rPr>
              <w:t>Assessment Criteria</w:t>
            </w:r>
          </w:p>
        </w:tc>
        <w:tc>
          <w:tcPr>
            <w:tcW w:w="1276" w:type="dxa"/>
            <w:vAlign w:val="center"/>
          </w:tcPr>
          <w:p w:rsidR="008F164E" w:rsidRPr="00F64EFA" w:rsidRDefault="008F164E" w:rsidP="008350FE">
            <w:pPr>
              <w:spacing w:after="0" w:line="240" w:lineRule="auto"/>
              <w:jc w:val="center"/>
            </w:pPr>
            <w:r w:rsidRPr="00F64EFA">
              <w:rPr>
                <w:b/>
              </w:rPr>
              <w:t>Maximum</w:t>
            </w:r>
            <w:r w:rsidR="008350FE" w:rsidRPr="00F64EFA">
              <w:rPr>
                <w:b/>
              </w:rPr>
              <w:t xml:space="preserve"> </w:t>
            </w:r>
            <w:r w:rsidRPr="00F64EFA">
              <w:rPr>
                <w:b/>
              </w:rPr>
              <w:t>Mark</w:t>
            </w:r>
          </w:p>
        </w:tc>
        <w:tc>
          <w:tcPr>
            <w:tcW w:w="1134" w:type="dxa"/>
            <w:vAlign w:val="center"/>
          </w:tcPr>
          <w:p w:rsidR="008F164E" w:rsidRPr="00F64EFA" w:rsidRDefault="008F164E" w:rsidP="008350FE">
            <w:pPr>
              <w:spacing w:after="0" w:line="240" w:lineRule="auto"/>
              <w:jc w:val="center"/>
            </w:pPr>
            <w:r w:rsidRPr="00F64EFA">
              <w:rPr>
                <w:b/>
              </w:rPr>
              <w:t>Learner</w:t>
            </w:r>
            <w:r w:rsidR="008350FE" w:rsidRPr="00F64EFA">
              <w:rPr>
                <w:b/>
              </w:rPr>
              <w:t xml:space="preserve"> </w:t>
            </w:r>
            <w:r w:rsidRPr="00F64EFA">
              <w:rPr>
                <w:b/>
              </w:rPr>
              <w:t>Mark</w:t>
            </w:r>
          </w:p>
        </w:tc>
      </w:tr>
      <w:tr w:rsidR="008F164E" w:rsidRPr="00F64EFA" w:rsidTr="008350FE">
        <w:trPr>
          <w:cantSplit/>
        </w:trPr>
        <w:tc>
          <w:tcPr>
            <w:tcW w:w="7054" w:type="dxa"/>
          </w:tcPr>
          <w:p w:rsidR="00923D8C" w:rsidRPr="00F64EFA" w:rsidRDefault="00923D8C" w:rsidP="008350FE">
            <w:pPr>
              <w:spacing w:after="0"/>
              <w:ind w:left="720"/>
            </w:pPr>
            <w:r w:rsidRPr="00F64EFA">
              <w:rPr>
                <w:b/>
              </w:rPr>
              <w:t>Templates and Jigs</w:t>
            </w:r>
          </w:p>
        </w:tc>
        <w:tc>
          <w:tcPr>
            <w:tcW w:w="1276" w:type="dxa"/>
            <w:vAlign w:val="center"/>
          </w:tcPr>
          <w:p w:rsidR="00923D8C" w:rsidRPr="00F64EFA" w:rsidRDefault="00F34C12" w:rsidP="008350FE">
            <w:pPr>
              <w:spacing w:after="0" w:line="240" w:lineRule="auto"/>
              <w:jc w:val="center"/>
              <w:rPr>
                <w:lang w:val="ga-IE"/>
              </w:rPr>
            </w:pPr>
            <w:r w:rsidRPr="00F64EFA">
              <w:rPr>
                <w:lang w:val="ga-IE"/>
              </w:rPr>
              <w:t>10</w:t>
            </w:r>
          </w:p>
        </w:tc>
        <w:tc>
          <w:tcPr>
            <w:tcW w:w="1134" w:type="dxa"/>
            <w:vAlign w:val="center"/>
          </w:tcPr>
          <w:p w:rsidR="008F164E" w:rsidRPr="00F64EFA" w:rsidRDefault="008F164E" w:rsidP="008350FE">
            <w:pPr>
              <w:spacing w:after="0" w:line="240" w:lineRule="auto"/>
              <w:jc w:val="center"/>
            </w:pPr>
          </w:p>
        </w:tc>
      </w:tr>
      <w:tr w:rsidR="008350FE" w:rsidRPr="00F64EFA" w:rsidTr="008350FE">
        <w:trPr>
          <w:cantSplit/>
        </w:trPr>
        <w:tc>
          <w:tcPr>
            <w:tcW w:w="7054" w:type="dxa"/>
          </w:tcPr>
          <w:p w:rsidR="008350FE" w:rsidRPr="00F64EFA" w:rsidRDefault="008350FE" w:rsidP="008350FE">
            <w:pPr>
              <w:spacing w:after="0"/>
              <w:ind w:left="720"/>
              <w:rPr>
                <w:b/>
              </w:rPr>
            </w:pPr>
            <w:r w:rsidRPr="00F64EFA">
              <w:rPr>
                <w:b/>
              </w:rPr>
              <w:t>Techniques</w:t>
            </w:r>
          </w:p>
          <w:p w:rsidR="008350FE" w:rsidRPr="00F64EFA" w:rsidRDefault="008350FE" w:rsidP="008350FE">
            <w:pPr>
              <w:pStyle w:val="ListParagraph"/>
              <w:numPr>
                <w:ilvl w:val="0"/>
                <w:numId w:val="39"/>
              </w:numPr>
              <w:spacing w:after="0"/>
            </w:pPr>
            <w:r w:rsidRPr="00F64EFA">
              <w:t>Centred</w:t>
            </w:r>
          </w:p>
          <w:p w:rsidR="008350FE" w:rsidRPr="00F64EFA" w:rsidRDefault="008350FE" w:rsidP="008350FE">
            <w:pPr>
              <w:pStyle w:val="ListParagraph"/>
              <w:numPr>
                <w:ilvl w:val="0"/>
                <w:numId w:val="39"/>
              </w:numPr>
              <w:spacing w:after="0"/>
            </w:pPr>
            <w:r w:rsidRPr="00F64EFA">
              <w:t>Off - Centre</w:t>
            </w:r>
          </w:p>
          <w:p w:rsidR="008350FE" w:rsidRPr="00F64EFA" w:rsidRDefault="008350FE" w:rsidP="008350FE">
            <w:pPr>
              <w:pStyle w:val="ListParagraph"/>
              <w:numPr>
                <w:ilvl w:val="0"/>
                <w:numId w:val="39"/>
              </w:numPr>
              <w:spacing w:after="0"/>
              <w:rPr>
                <w:b/>
              </w:rPr>
            </w:pPr>
            <w:r w:rsidRPr="00F64EFA">
              <w:t>Bowl Turning</w:t>
            </w:r>
          </w:p>
        </w:tc>
        <w:tc>
          <w:tcPr>
            <w:tcW w:w="1276" w:type="dxa"/>
            <w:vAlign w:val="center"/>
          </w:tcPr>
          <w:p w:rsidR="008350FE" w:rsidRPr="00F64EFA" w:rsidRDefault="008350FE" w:rsidP="008350FE">
            <w:pPr>
              <w:spacing w:after="0" w:line="240" w:lineRule="auto"/>
              <w:jc w:val="center"/>
            </w:pPr>
          </w:p>
          <w:p w:rsidR="008350FE" w:rsidRPr="00F64EFA" w:rsidRDefault="008350FE" w:rsidP="008350FE">
            <w:pPr>
              <w:spacing w:after="0" w:line="240" w:lineRule="auto"/>
              <w:jc w:val="center"/>
              <w:rPr>
                <w:lang w:val="ga-IE"/>
              </w:rPr>
            </w:pPr>
            <w:r w:rsidRPr="00F64EFA">
              <w:rPr>
                <w:lang w:val="ga-IE"/>
              </w:rPr>
              <w:t>20</w:t>
            </w:r>
          </w:p>
        </w:tc>
        <w:tc>
          <w:tcPr>
            <w:tcW w:w="1134" w:type="dxa"/>
            <w:vAlign w:val="center"/>
          </w:tcPr>
          <w:p w:rsidR="008350FE" w:rsidRPr="00F64EFA" w:rsidRDefault="008350FE" w:rsidP="008350FE">
            <w:pPr>
              <w:spacing w:after="0" w:line="240" w:lineRule="auto"/>
              <w:jc w:val="center"/>
            </w:pPr>
          </w:p>
        </w:tc>
      </w:tr>
      <w:tr w:rsidR="008350FE" w:rsidRPr="00F64EFA" w:rsidTr="008350FE">
        <w:trPr>
          <w:cantSplit/>
        </w:trPr>
        <w:tc>
          <w:tcPr>
            <w:tcW w:w="7054" w:type="dxa"/>
          </w:tcPr>
          <w:p w:rsidR="008350FE" w:rsidRPr="00F64EFA" w:rsidRDefault="008350FE" w:rsidP="008350FE">
            <w:pPr>
              <w:spacing w:after="0"/>
              <w:rPr>
                <w:b/>
              </w:rPr>
            </w:pPr>
            <w:r w:rsidRPr="00F64EFA">
              <w:t xml:space="preserve">               </w:t>
            </w:r>
            <w:r w:rsidRPr="00F64EFA">
              <w:rPr>
                <w:b/>
              </w:rPr>
              <w:t>Finishing</w:t>
            </w:r>
          </w:p>
          <w:p w:rsidR="008350FE" w:rsidRPr="00F64EFA" w:rsidRDefault="008350FE" w:rsidP="008350FE">
            <w:pPr>
              <w:pStyle w:val="ListParagraph"/>
              <w:numPr>
                <w:ilvl w:val="0"/>
                <w:numId w:val="33"/>
              </w:numPr>
              <w:spacing w:after="0" w:line="240" w:lineRule="auto"/>
            </w:pPr>
            <w:r w:rsidRPr="00F64EFA">
              <w:t>Solvent based</w:t>
            </w:r>
          </w:p>
          <w:p w:rsidR="008350FE" w:rsidRPr="00F64EFA" w:rsidRDefault="008350FE" w:rsidP="008350FE">
            <w:pPr>
              <w:pStyle w:val="ListParagraph"/>
              <w:numPr>
                <w:ilvl w:val="0"/>
                <w:numId w:val="33"/>
              </w:numPr>
              <w:spacing w:after="0" w:line="240" w:lineRule="auto"/>
            </w:pPr>
            <w:r w:rsidRPr="00F64EFA">
              <w:t>Water based</w:t>
            </w:r>
          </w:p>
          <w:p w:rsidR="008350FE" w:rsidRPr="00F64EFA" w:rsidRDefault="008350FE" w:rsidP="008350FE">
            <w:pPr>
              <w:pStyle w:val="ListParagraph"/>
              <w:numPr>
                <w:ilvl w:val="0"/>
                <w:numId w:val="33"/>
              </w:numPr>
              <w:spacing w:after="0" w:line="240" w:lineRule="auto"/>
            </w:pPr>
            <w:r w:rsidRPr="00F64EFA">
              <w:t>Oil based</w:t>
            </w:r>
          </w:p>
          <w:p w:rsidR="008350FE" w:rsidRPr="00F64EFA" w:rsidRDefault="008350FE" w:rsidP="008350FE">
            <w:pPr>
              <w:pStyle w:val="ListParagraph"/>
              <w:numPr>
                <w:ilvl w:val="0"/>
                <w:numId w:val="33"/>
              </w:numPr>
              <w:spacing w:after="0" w:line="240" w:lineRule="auto"/>
            </w:pPr>
            <w:r w:rsidRPr="00F64EFA">
              <w:t>Acrylic based</w:t>
            </w:r>
          </w:p>
          <w:p w:rsidR="008350FE" w:rsidRPr="00F64EFA" w:rsidRDefault="008350FE" w:rsidP="008350FE">
            <w:pPr>
              <w:pStyle w:val="ListParagraph"/>
              <w:numPr>
                <w:ilvl w:val="0"/>
                <w:numId w:val="41"/>
              </w:numPr>
              <w:spacing w:after="0"/>
              <w:rPr>
                <w:b/>
              </w:rPr>
            </w:pPr>
            <w:r w:rsidRPr="00F64EFA">
              <w:t>Natural finish</w:t>
            </w:r>
          </w:p>
        </w:tc>
        <w:tc>
          <w:tcPr>
            <w:tcW w:w="1276" w:type="dxa"/>
            <w:vAlign w:val="center"/>
          </w:tcPr>
          <w:p w:rsidR="008350FE" w:rsidRPr="00F64EFA" w:rsidRDefault="008350FE" w:rsidP="008350FE">
            <w:pPr>
              <w:spacing w:after="0" w:line="240" w:lineRule="auto"/>
              <w:jc w:val="center"/>
              <w:rPr>
                <w:lang w:val="ga-IE"/>
              </w:rPr>
            </w:pPr>
            <w:r w:rsidRPr="00F64EFA">
              <w:rPr>
                <w:lang w:val="ga-IE"/>
              </w:rPr>
              <w:t>5</w:t>
            </w:r>
          </w:p>
        </w:tc>
        <w:tc>
          <w:tcPr>
            <w:tcW w:w="1134" w:type="dxa"/>
            <w:vAlign w:val="center"/>
          </w:tcPr>
          <w:p w:rsidR="008350FE" w:rsidRPr="00F64EFA" w:rsidRDefault="008350FE" w:rsidP="008350FE">
            <w:pPr>
              <w:spacing w:after="0" w:line="240" w:lineRule="auto"/>
              <w:jc w:val="center"/>
            </w:pPr>
          </w:p>
        </w:tc>
      </w:tr>
      <w:tr w:rsidR="008350FE" w:rsidRPr="00F64EFA" w:rsidTr="008350FE">
        <w:trPr>
          <w:cantSplit/>
        </w:trPr>
        <w:tc>
          <w:tcPr>
            <w:tcW w:w="7054" w:type="dxa"/>
          </w:tcPr>
          <w:p w:rsidR="008350FE" w:rsidRPr="00F64EFA" w:rsidRDefault="008350FE" w:rsidP="008350FE">
            <w:pPr>
              <w:spacing w:after="0"/>
              <w:rPr>
                <w:b/>
              </w:rPr>
            </w:pPr>
            <w:r w:rsidRPr="00F64EFA">
              <w:rPr>
                <w:b/>
              </w:rPr>
              <w:t xml:space="preserve">              Evaluation</w:t>
            </w:r>
          </w:p>
          <w:p w:rsidR="008350FE" w:rsidRPr="00F64EFA" w:rsidRDefault="008350FE" w:rsidP="008350FE">
            <w:pPr>
              <w:pStyle w:val="ListParagraph"/>
              <w:numPr>
                <w:ilvl w:val="0"/>
                <w:numId w:val="41"/>
              </w:numPr>
              <w:spacing w:after="0"/>
            </w:pPr>
            <w:r w:rsidRPr="00F64EFA">
              <w:t>Factors affecting finish of turning</w:t>
            </w:r>
          </w:p>
          <w:p w:rsidR="008350FE" w:rsidRPr="00F64EFA" w:rsidRDefault="008350FE" w:rsidP="008350FE">
            <w:pPr>
              <w:pStyle w:val="ListParagraph"/>
              <w:numPr>
                <w:ilvl w:val="0"/>
                <w:numId w:val="41"/>
              </w:numPr>
              <w:spacing w:after="0"/>
            </w:pPr>
            <w:r w:rsidRPr="00F64EFA">
              <w:t>Self evaluation</w:t>
            </w:r>
          </w:p>
          <w:p w:rsidR="008350FE" w:rsidRPr="00F64EFA" w:rsidRDefault="008350FE" w:rsidP="008350FE">
            <w:pPr>
              <w:pStyle w:val="ListParagraph"/>
              <w:numPr>
                <w:ilvl w:val="0"/>
                <w:numId w:val="41"/>
              </w:numPr>
              <w:spacing w:after="0"/>
            </w:pPr>
            <w:r w:rsidRPr="00F64EFA">
              <w:t>Planning</w:t>
            </w:r>
            <w:r w:rsidRPr="00F64EFA">
              <w:rPr>
                <w:lang w:val="ga-IE"/>
              </w:rPr>
              <w:t>, preperation and time management</w:t>
            </w:r>
          </w:p>
        </w:tc>
        <w:tc>
          <w:tcPr>
            <w:tcW w:w="1276" w:type="dxa"/>
            <w:vAlign w:val="center"/>
          </w:tcPr>
          <w:p w:rsidR="008350FE" w:rsidRPr="00F64EFA" w:rsidRDefault="008350FE" w:rsidP="008350FE">
            <w:pPr>
              <w:spacing w:after="0" w:line="240" w:lineRule="auto"/>
              <w:jc w:val="center"/>
            </w:pPr>
            <w:r w:rsidRPr="00F64EFA">
              <w:rPr>
                <w:lang w:val="ga-IE"/>
              </w:rPr>
              <w:t>15</w:t>
            </w:r>
          </w:p>
        </w:tc>
        <w:tc>
          <w:tcPr>
            <w:tcW w:w="1134" w:type="dxa"/>
            <w:vAlign w:val="center"/>
          </w:tcPr>
          <w:p w:rsidR="008350FE" w:rsidRPr="00F64EFA" w:rsidRDefault="008350FE" w:rsidP="008350FE">
            <w:pPr>
              <w:spacing w:after="0" w:line="240" w:lineRule="auto"/>
              <w:jc w:val="center"/>
            </w:pPr>
          </w:p>
        </w:tc>
      </w:tr>
      <w:tr w:rsidR="008F164E" w:rsidRPr="00F64EFA" w:rsidTr="008350FE">
        <w:trPr>
          <w:cantSplit/>
          <w:trHeight w:val="458"/>
        </w:trPr>
        <w:tc>
          <w:tcPr>
            <w:tcW w:w="7054" w:type="dxa"/>
            <w:vAlign w:val="center"/>
          </w:tcPr>
          <w:p w:rsidR="008F164E" w:rsidRPr="00F64EFA" w:rsidRDefault="00AB6E03" w:rsidP="008350FE">
            <w:pPr>
              <w:autoSpaceDE w:val="0"/>
              <w:autoSpaceDN w:val="0"/>
              <w:adjustRightInd w:val="0"/>
              <w:spacing w:after="0" w:line="240" w:lineRule="auto"/>
              <w:ind w:left="360"/>
              <w:jc w:val="right"/>
              <w:rPr>
                <w:b/>
              </w:rPr>
            </w:pPr>
            <w:r w:rsidRPr="00F64EFA">
              <w:rPr>
                <w:b/>
              </w:rPr>
              <w:t xml:space="preserve">Project </w:t>
            </w:r>
            <w:r w:rsidR="008F164E" w:rsidRPr="00F64EFA">
              <w:rPr>
                <w:b/>
              </w:rPr>
              <w:t xml:space="preserve"> Mark</w:t>
            </w:r>
          </w:p>
        </w:tc>
        <w:tc>
          <w:tcPr>
            <w:tcW w:w="1276" w:type="dxa"/>
            <w:vAlign w:val="center"/>
          </w:tcPr>
          <w:p w:rsidR="008F164E" w:rsidRPr="00F64EFA" w:rsidRDefault="00923D8C" w:rsidP="008350FE">
            <w:pPr>
              <w:spacing w:after="0" w:line="240" w:lineRule="auto"/>
              <w:jc w:val="center"/>
              <w:rPr>
                <w:b/>
              </w:rPr>
            </w:pPr>
            <w:r w:rsidRPr="00F64EFA">
              <w:rPr>
                <w:b/>
              </w:rPr>
              <w:t>50</w:t>
            </w:r>
          </w:p>
        </w:tc>
        <w:tc>
          <w:tcPr>
            <w:tcW w:w="1134" w:type="dxa"/>
            <w:vAlign w:val="center"/>
          </w:tcPr>
          <w:p w:rsidR="008F164E" w:rsidRPr="00F64EFA" w:rsidRDefault="008F164E" w:rsidP="008350FE">
            <w:pPr>
              <w:spacing w:after="0" w:line="240" w:lineRule="auto"/>
              <w:jc w:val="center"/>
              <w:rPr>
                <w:b/>
              </w:rPr>
            </w:pPr>
          </w:p>
        </w:tc>
      </w:tr>
    </w:tbl>
    <w:p w:rsidR="008F164E" w:rsidRPr="00923D8C" w:rsidRDefault="008F164E" w:rsidP="008F164E">
      <w:pPr>
        <w:autoSpaceDE w:val="0"/>
        <w:autoSpaceDN w:val="0"/>
        <w:adjustRightInd w:val="0"/>
        <w:spacing w:after="0" w:line="240" w:lineRule="auto"/>
      </w:pPr>
    </w:p>
    <w:p w:rsidR="008F164E" w:rsidRPr="00923D8C" w:rsidRDefault="008F164E" w:rsidP="008F164E">
      <w:pPr>
        <w:autoSpaceDE w:val="0"/>
        <w:autoSpaceDN w:val="0"/>
        <w:adjustRightInd w:val="0"/>
        <w:spacing w:after="0" w:line="240" w:lineRule="auto"/>
      </w:pPr>
    </w:p>
    <w:p w:rsidR="008350FE" w:rsidRDefault="008350FE" w:rsidP="008350FE">
      <w:pPr>
        <w:spacing w:line="240" w:lineRule="auto"/>
        <w:jc w:val="center"/>
        <w:rPr>
          <w:b/>
          <w:i/>
        </w:rPr>
      </w:pPr>
      <w:r>
        <w:rPr>
          <w:b/>
          <w:i/>
        </w:rPr>
        <w:t>NO ROUNDING OF MARKS</w:t>
      </w:r>
    </w:p>
    <w:p w:rsidR="008350FE" w:rsidRDefault="008350FE" w:rsidP="008350FE">
      <w:pPr>
        <w:spacing w:line="240" w:lineRule="auto"/>
        <w:jc w:val="center"/>
      </w:pPr>
    </w:p>
    <w:p w:rsidR="008350FE" w:rsidRPr="008350FE" w:rsidRDefault="008350FE" w:rsidP="008350FE">
      <w:pPr>
        <w:spacing w:line="240" w:lineRule="auto"/>
        <w:jc w:val="center"/>
        <w:rPr>
          <w:i/>
        </w:rPr>
      </w:pPr>
      <w:r w:rsidRPr="008350FE">
        <w:rPr>
          <w:i/>
        </w:rPr>
        <w:t>The Assessor has signed the Summary Results Sheet to verify that the evidence presented in the attached portfolio is the work of the named learner and that the marks awarded here have been transcribed to the Summary Results Sheet</w:t>
      </w:r>
    </w:p>
    <w:p w:rsidR="008350FE" w:rsidRDefault="008350FE" w:rsidP="008350FE">
      <w:pPr>
        <w:spacing w:line="240" w:lineRule="auto"/>
        <w:jc w:val="center"/>
      </w:pPr>
    </w:p>
    <w:p w:rsidR="008350FE" w:rsidRDefault="008350FE" w:rsidP="008350FE">
      <w:pPr>
        <w:spacing w:line="240" w:lineRule="auto"/>
        <w:jc w:val="center"/>
      </w:pPr>
    </w:p>
    <w:p w:rsidR="00517E6C" w:rsidRDefault="008350FE" w:rsidP="008350FE">
      <w:pPr>
        <w:spacing w:line="240" w:lineRule="auto"/>
        <w:jc w:val="center"/>
      </w:pPr>
      <w:r>
        <w:t>External Authenticator's Signature: ............................................................   Date: ...............................</w:t>
      </w:r>
    </w:p>
    <w:p w:rsidR="00517E6C" w:rsidRDefault="00517E6C" w:rsidP="00517E6C">
      <w:pPr>
        <w:spacing w:after="0" w:line="240" w:lineRule="auto"/>
      </w:pPr>
      <w:r>
        <w:br w:type="page"/>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8F164E" w:rsidRPr="00517E6C" w:rsidTr="00517E6C">
        <w:trPr>
          <w:trHeight w:val="687"/>
        </w:trPr>
        <w:tc>
          <w:tcPr>
            <w:tcW w:w="4644" w:type="dxa"/>
            <w:vAlign w:val="center"/>
          </w:tcPr>
          <w:p w:rsidR="008F164E" w:rsidRPr="00517E6C" w:rsidRDefault="008350FE" w:rsidP="00517E6C">
            <w:pPr>
              <w:spacing w:after="0" w:line="240" w:lineRule="auto"/>
              <w:jc w:val="center"/>
              <w:rPr>
                <w:b/>
              </w:rPr>
            </w:pPr>
            <w:r>
              <w:br w:type="page"/>
            </w:r>
            <w:r w:rsidR="004230DF" w:rsidRPr="00517E6C">
              <w:rPr>
                <w:b/>
              </w:rPr>
              <w:t xml:space="preserve">Wood Turning </w:t>
            </w:r>
            <w:r w:rsidR="00517E6C">
              <w:rPr>
                <w:b/>
              </w:rPr>
              <w:t xml:space="preserve"> </w:t>
            </w:r>
            <w:r w:rsidR="004230DF" w:rsidRPr="00517E6C">
              <w:rPr>
                <w:b/>
              </w:rPr>
              <w:t>5N1359</w:t>
            </w:r>
          </w:p>
        </w:tc>
        <w:tc>
          <w:tcPr>
            <w:tcW w:w="4820" w:type="dxa"/>
            <w:vAlign w:val="center"/>
          </w:tcPr>
          <w:p w:rsidR="008F164E" w:rsidRPr="00517E6C" w:rsidRDefault="008F164E" w:rsidP="00517E6C">
            <w:pPr>
              <w:spacing w:after="0" w:line="240" w:lineRule="auto"/>
              <w:jc w:val="center"/>
              <w:rPr>
                <w:b/>
              </w:rPr>
            </w:pPr>
            <w:r w:rsidRPr="00517E6C">
              <w:rPr>
                <w:b/>
              </w:rPr>
              <w:t>Learner Marking Sheet</w:t>
            </w:r>
          </w:p>
          <w:p w:rsidR="004230DF" w:rsidRPr="00517E6C" w:rsidRDefault="004230DF" w:rsidP="00517E6C">
            <w:pPr>
              <w:spacing w:after="0" w:line="240" w:lineRule="auto"/>
              <w:jc w:val="center"/>
              <w:rPr>
                <w:b/>
              </w:rPr>
            </w:pPr>
            <w:r w:rsidRPr="00517E6C">
              <w:rPr>
                <w:b/>
              </w:rPr>
              <w:t>Portfolio</w:t>
            </w:r>
            <w:r w:rsidR="00517E6C">
              <w:rPr>
                <w:b/>
              </w:rPr>
              <w:t xml:space="preserve"> </w:t>
            </w:r>
            <w:r w:rsidRPr="00517E6C">
              <w:rPr>
                <w:b/>
              </w:rPr>
              <w:t>50%</w:t>
            </w:r>
          </w:p>
        </w:tc>
      </w:tr>
    </w:tbl>
    <w:p w:rsidR="008F164E" w:rsidRPr="00517E6C" w:rsidRDefault="008F164E" w:rsidP="008F164E">
      <w:pPr>
        <w:rPr>
          <w:sz w:val="12"/>
        </w:rPr>
      </w:pPr>
      <w:r w:rsidRPr="00923D8C">
        <w:br w:type="textWrapping" w:clear="all"/>
      </w:r>
    </w:p>
    <w:p w:rsidR="008F164E" w:rsidRPr="00923D8C" w:rsidRDefault="008F164E" w:rsidP="00517E6C">
      <w:pPr>
        <w:jc w:val="center"/>
      </w:pPr>
      <w:r w:rsidRPr="00923D8C">
        <w:t>Learner’s Name: ________________________________</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054"/>
        <w:gridCol w:w="1276"/>
        <w:gridCol w:w="1134"/>
      </w:tblGrid>
      <w:tr w:rsidR="008F164E" w:rsidRPr="00F64EFA" w:rsidTr="00517E6C">
        <w:trPr>
          <w:cantSplit/>
        </w:trPr>
        <w:tc>
          <w:tcPr>
            <w:tcW w:w="7054" w:type="dxa"/>
            <w:vAlign w:val="center"/>
          </w:tcPr>
          <w:p w:rsidR="008F164E" w:rsidRPr="00F64EFA" w:rsidRDefault="008F164E" w:rsidP="00517E6C">
            <w:pPr>
              <w:spacing w:after="0" w:line="240" w:lineRule="auto"/>
            </w:pPr>
            <w:r w:rsidRPr="00F64EFA">
              <w:rPr>
                <w:b/>
              </w:rPr>
              <w:t>Assessment Criteria</w:t>
            </w:r>
          </w:p>
        </w:tc>
        <w:tc>
          <w:tcPr>
            <w:tcW w:w="1276" w:type="dxa"/>
            <w:vAlign w:val="center"/>
          </w:tcPr>
          <w:p w:rsidR="008F164E" w:rsidRPr="00F64EFA" w:rsidRDefault="008F164E" w:rsidP="00517E6C">
            <w:pPr>
              <w:spacing w:after="0" w:line="240" w:lineRule="auto"/>
              <w:jc w:val="center"/>
            </w:pPr>
            <w:r w:rsidRPr="00F64EFA">
              <w:rPr>
                <w:b/>
              </w:rPr>
              <w:t>Maximum</w:t>
            </w:r>
            <w:r w:rsidR="00517E6C" w:rsidRPr="00F64EFA">
              <w:rPr>
                <w:b/>
              </w:rPr>
              <w:t xml:space="preserve">  </w:t>
            </w:r>
            <w:r w:rsidRPr="00F64EFA">
              <w:rPr>
                <w:b/>
              </w:rPr>
              <w:t>Mark</w:t>
            </w:r>
          </w:p>
        </w:tc>
        <w:tc>
          <w:tcPr>
            <w:tcW w:w="1134" w:type="dxa"/>
            <w:vAlign w:val="center"/>
          </w:tcPr>
          <w:p w:rsidR="008F164E" w:rsidRPr="00F64EFA" w:rsidRDefault="008F164E" w:rsidP="00517E6C">
            <w:pPr>
              <w:spacing w:after="0" w:line="240" w:lineRule="auto"/>
              <w:jc w:val="center"/>
            </w:pPr>
            <w:r w:rsidRPr="00F64EFA">
              <w:rPr>
                <w:b/>
              </w:rPr>
              <w:t>Learner</w:t>
            </w:r>
            <w:r w:rsidR="00517E6C" w:rsidRPr="00F64EFA">
              <w:rPr>
                <w:b/>
              </w:rPr>
              <w:t xml:space="preserve"> </w:t>
            </w:r>
            <w:r w:rsidRPr="00F64EFA">
              <w:rPr>
                <w:b/>
              </w:rPr>
              <w:t>Mark</w:t>
            </w:r>
          </w:p>
        </w:tc>
      </w:tr>
      <w:tr w:rsidR="004D3107" w:rsidRPr="00F64EFA" w:rsidTr="00517E6C">
        <w:trPr>
          <w:cantSplit/>
        </w:trPr>
        <w:tc>
          <w:tcPr>
            <w:tcW w:w="7054" w:type="dxa"/>
            <w:tcBorders>
              <w:bottom w:val="dotted" w:sz="4" w:space="0" w:color="000000"/>
            </w:tcBorders>
          </w:tcPr>
          <w:p w:rsidR="001F71D1" w:rsidRPr="00F64EFA" w:rsidRDefault="00F34C12" w:rsidP="00517E6C">
            <w:pPr>
              <w:pStyle w:val="ListParagraph"/>
              <w:numPr>
                <w:ilvl w:val="0"/>
                <w:numId w:val="6"/>
              </w:numPr>
              <w:spacing w:after="0" w:line="240" w:lineRule="auto"/>
              <w:rPr>
                <w:b/>
              </w:rPr>
            </w:pPr>
            <w:r w:rsidRPr="00F64EFA">
              <w:rPr>
                <w:rFonts w:cs="Arial"/>
                <w:b/>
                <w:lang w:val="ga-IE"/>
              </w:rPr>
              <w:t>Character</w:t>
            </w:r>
            <w:r w:rsidR="00517E6C" w:rsidRPr="00F64EFA">
              <w:rPr>
                <w:rFonts w:cs="Arial"/>
                <w:b/>
                <w:lang w:val="ga-IE"/>
              </w:rPr>
              <w:t>i</w:t>
            </w:r>
            <w:r w:rsidRPr="00F64EFA">
              <w:rPr>
                <w:rFonts w:cs="Arial"/>
                <w:b/>
                <w:lang w:val="ga-IE"/>
              </w:rPr>
              <w:t xml:space="preserve">stics and a structure of a range of </w:t>
            </w:r>
            <w:r w:rsidRPr="00F64EFA">
              <w:rPr>
                <w:rFonts w:cs="Arial"/>
                <w:b/>
              </w:rPr>
              <w:t>timber species</w:t>
            </w:r>
            <w:r w:rsidRPr="00F64EFA">
              <w:rPr>
                <w:rFonts w:cs="Arial"/>
                <w:lang w:val="ga-IE"/>
              </w:rPr>
              <w:t xml:space="preserve"> </w:t>
            </w:r>
            <w:r w:rsidR="001F71D1" w:rsidRPr="00F64EFA">
              <w:rPr>
                <w:rFonts w:cs="Arial"/>
              </w:rPr>
              <w:t>including:</w:t>
            </w:r>
          </w:p>
          <w:p w:rsidR="001F71D1" w:rsidRPr="00F64EFA" w:rsidRDefault="001F71D1" w:rsidP="00517E6C">
            <w:pPr>
              <w:pStyle w:val="ListParagraph"/>
              <w:numPr>
                <w:ilvl w:val="0"/>
                <w:numId w:val="35"/>
              </w:numPr>
              <w:spacing w:after="0" w:line="240" w:lineRule="auto"/>
              <w:rPr>
                <w:b/>
              </w:rPr>
            </w:pPr>
            <w:r w:rsidRPr="00F64EFA">
              <w:t>Timber analysis</w:t>
            </w:r>
          </w:p>
          <w:p w:rsidR="001F71D1" w:rsidRPr="00F64EFA" w:rsidRDefault="001F71D1" w:rsidP="00517E6C">
            <w:pPr>
              <w:pStyle w:val="ListParagraph"/>
              <w:numPr>
                <w:ilvl w:val="0"/>
                <w:numId w:val="35"/>
              </w:numPr>
              <w:spacing w:after="0" w:line="240" w:lineRule="auto"/>
              <w:rPr>
                <w:b/>
              </w:rPr>
            </w:pPr>
            <w:r w:rsidRPr="00F64EFA">
              <w:t>Defect identification</w:t>
            </w:r>
            <w:r w:rsidRPr="00F64EFA">
              <w:rPr>
                <w:b/>
              </w:rPr>
              <w:t xml:space="preserve"> </w:t>
            </w:r>
          </w:p>
          <w:p w:rsidR="001F71D1" w:rsidRPr="00F64EFA" w:rsidRDefault="001F71D1" w:rsidP="00517E6C">
            <w:pPr>
              <w:pStyle w:val="ListParagraph"/>
              <w:numPr>
                <w:ilvl w:val="0"/>
                <w:numId w:val="35"/>
              </w:numPr>
              <w:spacing w:after="0" w:line="240" w:lineRule="auto"/>
            </w:pPr>
            <w:r w:rsidRPr="00F64EFA">
              <w:t>Hardwoods and softwoods</w:t>
            </w:r>
          </w:p>
        </w:tc>
        <w:tc>
          <w:tcPr>
            <w:tcW w:w="1276" w:type="dxa"/>
            <w:tcBorders>
              <w:bottom w:val="dotted" w:sz="4" w:space="0" w:color="000000"/>
            </w:tcBorders>
            <w:vAlign w:val="center"/>
          </w:tcPr>
          <w:p w:rsidR="001F71D1" w:rsidRPr="00F64EFA" w:rsidRDefault="001F71D1" w:rsidP="00517E6C">
            <w:pPr>
              <w:spacing w:after="0" w:line="240" w:lineRule="auto"/>
              <w:jc w:val="center"/>
            </w:pPr>
            <w:r w:rsidRPr="00F64EFA">
              <w:t>10</w:t>
            </w:r>
          </w:p>
        </w:tc>
        <w:tc>
          <w:tcPr>
            <w:tcW w:w="1134" w:type="dxa"/>
            <w:tcBorders>
              <w:bottom w:val="dotted" w:sz="4" w:space="0" w:color="000000"/>
            </w:tcBorders>
            <w:vAlign w:val="center"/>
          </w:tcPr>
          <w:p w:rsidR="004D3107" w:rsidRPr="00F64EFA" w:rsidRDefault="004D3107" w:rsidP="00517E6C">
            <w:pPr>
              <w:spacing w:after="0" w:line="240" w:lineRule="auto"/>
              <w:jc w:val="center"/>
            </w:pPr>
          </w:p>
        </w:tc>
      </w:tr>
      <w:tr w:rsidR="00517E6C" w:rsidRPr="00F64EFA" w:rsidTr="00517E6C">
        <w:trPr>
          <w:cantSplit/>
        </w:trPr>
        <w:tc>
          <w:tcPr>
            <w:tcW w:w="7054" w:type="dxa"/>
            <w:tcBorders>
              <w:top w:val="dotted" w:sz="4" w:space="0" w:color="000000"/>
              <w:bottom w:val="dotted" w:sz="4" w:space="0" w:color="000000"/>
            </w:tcBorders>
          </w:tcPr>
          <w:p w:rsidR="00517E6C" w:rsidRPr="00F64EFA" w:rsidRDefault="00517E6C" w:rsidP="00517E6C">
            <w:pPr>
              <w:pStyle w:val="ListParagraph"/>
              <w:numPr>
                <w:ilvl w:val="0"/>
                <w:numId w:val="6"/>
              </w:numPr>
              <w:spacing w:after="0" w:line="240" w:lineRule="auto"/>
            </w:pPr>
            <w:r w:rsidRPr="00F64EFA">
              <w:rPr>
                <w:b/>
              </w:rPr>
              <w:t>Health and Safety</w:t>
            </w:r>
            <w:r w:rsidRPr="00F64EFA">
              <w:t xml:space="preserve"> including:</w:t>
            </w:r>
          </w:p>
          <w:p w:rsidR="00517E6C" w:rsidRPr="00F64EFA" w:rsidRDefault="00517E6C" w:rsidP="00517E6C">
            <w:pPr>
              <w:pStyle w:val="ListParagraph"/>
              <w:numPr>
                <w:ilvl w:val="0"/>
                <w:numId w:val="36"/>
              </w:numPr>
              <w:spacing w:after="0" w:line="240" w:lineRule="auto"/>
            </w:pPr>
            <w:r w:rsidRPr="00F64EFA">
              <w:t>Implications of safety to turnings and practice</w:t>
            </w:r>
          </w:p>
          <w:p w:rsidR="00517E6C" w:rsidRPr="00F64EFA" w:rsidRDefault="00517E6C" w:rsidP="00517E6C">
            <w:pPr>
              <w:pStyle w:val="ListParagraph"/>
              <w:numPr>
                <w:ilvl w:val="0"/>
                <w:numId w:val="36"/>
              </w:numPr>
              <w:spacing w:after="0" w:line="240" w:lineRule="auto"/>
            </w:pPr>
            <w:r w:rsidRPr="00F64EFA">
              <w:rPr>
                <w:lang w:val="ga-IE"/>
              </w:rPr>
              <w:t>H</w:t>
            </w:r>
            <w:r w:rsidRPr="00F64EFA">
              <w:t>ealth and safety risks</w:t>
            </w:r>
          </w:p>
          <w:p w:rsidR="00517E6C" w:rsidRPr="00F64EFA" w:rsidRDefault="00517E6C" w:rsidP="00517E6C">
            <w:pPr>
              <w:pStyle w:val="ListParagraph"/>
              <w:numPr>
                <w:ilvl w:val="0"/>
                <w:numId w:val="36"/>
              </w:numPr>
              <w:spacing w:after="0" w:line="240" w:lineRule="auto"/>
            </w:pPr>
            <w:r w:rsidRPr="00F64EFA">
              <w:t>Safe work practices</w:t>
            </w:r>
          </w:p>
          <w:p w:rsidR="00517E6C" w:rsidRPr="00F64EFA" w:rsidRDefault="00517E6C" w:rsidP="00517E6C">
            <w:pPr>
              <w:pStyle w:val="ListParagraph"/>
              <w:numPr>
                <w:ilvl w:val="0"/>
                <w:numId w:val="36"/>
              </w:numPr>
              <w:spacing w:after="0" w:line="240" w:lineRule="auto"/>
              <w:rPr>
                <w:b/>
              </w:rPr>
            </w:pPr>
            <w:r w:rsidRPr="00F64EFA">
              <w:t>Personal protective equipment</w:t>
            </w:r>
          </w:p>
        </w:tc>
        <w:tc>
          <w:tcPr>
            <w:tcW w:w="1276" w:type="dxa"/>
            <w:tcBorders>
              <w:top w:val="dotted" w:sz="4" w:space="0" w:color="000000"/>
              <w:bottom w:val="dotted" w:sz="4" w:space="0" w:color="000000"/>
            </w:tcBorders>
            <w:vAlign w:val="center"/>
          </w:tcPr>
          <w:p w:rsidR="00517E6C" w:rsidRPr="00F64EFA" w:rsidRDefault="00517E6C" w:rsidP="00517E6C">
            <w:pPr>
              <w:spacing w:after="0" w:line="240" w:lineRule="auto"/>
              <w:jc w:val="center"/>
            </w:pPr>
            <w:r w:rsidRPr="00F64EFA">
              <w:t>10</w:t>
            </w:r>
          </w:p>
        </w:tc>
        <w:tc>
          <w:tcPr>
            <w:tcW w:w="1134" w:type="dxa"/>
            <w:tcBorders>
              <w:top w:val="dotted" w:sz="4" w:space="0" w:color="000000"/>
              <w:bottom w:val="dotted" w:sz="4" w:space="0" w:color="000000"/>
            </w:tcBorders>
            <w:vAlign w:val="center"/>
          </w:tcPr>
          <w:p w:rsidR="00517E6C" w:rsidRPr="00F64EFA" w:rsidRDefault="00517E6C" w:rsidP="00517E6C">
            <w:pPr>
              <w:spacing w:after="0" w:line="240" w:lineRule="auto"/>
              <w:jc w:val="center"/>
            </w:pPr>
          </w:p>
        </w:tc>
      </w:tr>
      <w:tr w:rsidR="00517E6C" w:rsidRPr="00F64EFA" w:rsidTr="00517E6C">
        <w:trPr>
          <w:cantSplit/>
        </w:trPr>
        <w:tc>
          <w:tcPr>
            <w:tcW w:w="7054" w:type="dxa"/>
            <w:tcBorders>
              <w:top w:val="dotted" w:sz="4" w:space="0" w:color="000000"/>
              <w:bottom w:val="dotted" w:sz="4" w:space="0" w:color="000000"/>
            </w:tcBorders>
          </w:tcPr>
          <w:p w:rsidR="00517E6C" w:rsidRPr="00F64EFA" w:rsidRDefault="00517E6C" w:rsidP="00517E6C">
            <w:pPr>
              <w:pStyle w:val="ListParagraph"/>
              <w:numPr>
                <w:ilvl w:val="0"/>
                <w:numId w:val="6"/>
              </w:numPr>
              <w:spacing w:after="0" w:line="240" w:lineRule="auto"/>
            </w:pPr>
            <w:r w:rsidRPr="00F64EFA">
              <w:rPr>
                <w:b/>
              </w:rPr>
              <w:t>Tools, techniques and concepts</w:t>
            </w:r>
            <w:r w:rsidRPr="00F64EFA">
              <w:t xml:space="preserve"> including:</w:t>
            </w:r>
          </w:p>
          <w:p w:rsidR="00517E6C" w:rsidRPr="00F64EFA" w:rsidRDefault="00517E6C" w:rsidP="00517E6C">
            <w:pPr>
              <w:pStyle w:val="ListParagraph"/>
              <w:numPr>
                <w:ilvl w:val="0"/>
                <w:numId w:val="37"/>
              </w:numPr>
              <w:spacing w:after="0" w:line="240" w:lineRule="auto"/>
            </w:pPr>
            <w:r w:rsidRPr="00F64EFA">
              <w:t xml:space="preserve">Various wood turning tools </w:t>
            </w:r>
          </w:p>
          <w:p w:rsidR="00517E6C" w:rsidRPr="00F64EFA" w:rsidRDefault="00517E6C" w:rsidP="00517E6C">
            <w:pPr>
              <w:pStyle w:val="ListParagraph"/>
              <w:numPr>
                <w:ilvl w:val="0"/>
                <w:numId w:val="37"/>
              </w:numPr>
              <w:spacing w:after="0" w:line="240" w:lineRule="auto"/>
            </w:pPr>
            <w:r w:rsidRPr="00F64EFA">
              <w:rPr>
                <w:lang w:val="ga-IE"/>
              </w:rPr>
              <w:t>Turning Techniques</w:t>
            </w:r>
          </w:p>
          <w:p w:rsidR="00517E6C" w:rsidRPr="00F64EFA" w:rsidRDefault="00517E6C" w:rsidP="00517E6C">
            <w:pPr>
              <w:pStyle w:val="ListParagraph"/>
              <w:numPr>
                <w:ilvl w:val="0"/>
                <w:numId w:val="37"/>
              </w:numPr>
              <w:spacing w:after="0" w:line="240" w:lineRule="auto"/>
              <w:rPr>
                <w:b/>
              </w:rPr>
            </w:pPr>
            <w:r w:rsidRPr="00F64EFA">
              <w:t>Concepts that interest the learner</w:t>
            </w:r>
          </w:p>
        </w:tc>
        <w:tc>
          <w:tcPr>
            <w:tcW w:w="1276" w:type="dxa"/>
            <w:tcBorders>
              <w:top w:val="dotted" w:sz="4" w:space="0" w:color="000000"/>
              <w:bottom w:val="dotted" w:sz="4" w:space="0" w:color="000000"/>
            </w:tcBorders>
            <w:vAlign w:val="center"/>
          </w:tcPr>
          <w:p w:rsidR="00517E6C" w:rsidRPr="00F64EFA" w:rsidRDefault="00517E6C" w:rsidP="00517E6C">
            <w:pPr>
              <w:spacing w:after="0" w:line="240" w:lineRule="auto"/>
              <w:jc w:val="center"/>
            </w:pPr>
            <w:r w:rsidRPr="00F64EFA">
              <w:t>20</w:t>
            </w:r>
          </w:p>
        </w:tc>
        <w:tc>
          <w:tcPr>
            <w:tcW w:w="1134" w:type="dxa"/>
            <w:tcBorders>
              <w:top w:val="dotted" w:sz="4" w:space="0" w:color="000000"/>
              <w:bottom w:val="dotted" w:sz="4" w:space="0" w:color="000000"/>
            </w:tcBorders>
            <w:vAlign w:val="center"/>
          </w:tcPr>
          <w:p w:rsidR="00517E6C" w:rsidRPr="00F64EFA" w:rsidRDefault="00517E6C" w:rsidP="00517E6C">
            <w:pPr>
              <w:spacing w:after="0" w:line="240" w:lineRule="auto"/>
              <w:jc w:val="center"/>
            </w:pPr>
          </w:p>
        </w:tc>
      </w:tr>
      <w:tr w:rsidR="00517E6C" w:rsidRPr="00F64EFA" w:rsidTr="00517E6C">
        <w:trPr>
          <w:cantSplit/>
        </w:trPr>
        <w:tc>
          <w:tcPr>
            <w:tcW w:w="7054" w:type="dxa"/>
            <w:tcBorders>
              <w:top w:val="dotted" w:sz="4" w:space="0" w:color="000000"/>
            </w:tcBorders>
          </w:tcPr>
          <w:p w:rsidR="00517E6C" w:rsidRPr="00F64EFA" w:rsidRDefault="00517E6C" w:rsidP="00517E6C">
            <w:pPr>
              <w:pStyle w:val="ListParagraph"/>
              <w:numPr>
                <w:ilvl w:val="0"/>
                <w:numId w:val="6"/>
              </w:numPr>
              <w:spacing w:after="0" w:line="240" w:lineRule="auto"/>
            </w:pPr>
            <w:r w:rsidRPr="00F64EFA">
              <w:rPr>
                <w:b/>
              </w:rPr>
              <w:t>Maintenance and operationa</w:t>
            </w:r>
            <w:r w:rsidRPr="00F64EFA">
              <w:t>l procedures including:</w:t>
            </w:r>
          </w:p>
          <w:p w:rsidR="00517E6C" w:rsidRPr="00F64EFA" w:rsidRDefault="00517E6C" w:rsidP="00517E6C">
            <w:pPr>
              <w:pStyle w:val="ListParagraph"/>
              <w:numPr>
                <w:ilvl w:val="0"/>
                <w:numId w:val="38"/>
              </w:numPr>
              <w:spacing w:after="0" w:line="240" w:lineRule="auto"/>
            </w:pPr>
            <w:r w:rsidRPr="00F64EFA">
              <w:t>Tools</w:t>
            </w:r>
          </w:p>
          <w:p w:rsidR="00517E6C" w:rsidRPr="00F64EFA" w:rsidRDefault="00517E6C" w:rsidP="00517E6C">
            <w:pPr>
              <w:pStyle w:val="ListParagraph"/>
              <w:numPr>
                <w:ilvl w:val="0"/>
                <w:numId w:val="38"/>
              </w:numPr>
              <w:spacing w:after="0" w:line="240" w:lineRule="auto"/>
            </w:pPr>
            <w:r w:rsidRPr="00F64EFA">
              <w:t>Machines</w:t>
            </w:r>
          </w:p>
          <w:p w:rsidR="00517E6C" w:rsidRPr="00F64EFA" w:rsidRDefault="00517E6C" w:rsidP="00517E6C">
            <w:pPr>
              <w:pStyle w:val="ListParagraph"/>
              <w:numPr>
                <w:ilvl w:val="0"/>
                <w:numId w:val="38"/>
              </w:numPr>
              <w:spacing w:after="0" w:line="240" w:lineRule="auto"/>
            </w:pPr>
            <w:r w:rsidRPr="00F64EFA">
              <w:t xml:space="preserve">Chucks </w:t>
            </w:r>
          </w:p>
          <w:p w:rsidR="00517E6C" w:rsidRPr="00F64EFA" w:rsidRDefault="00517E6C" w:rsidP="00517E6C">
            <w:pPr>
              <w:pStyle w:val="ListParagraph"/>
              <w:numPr>
                <w:ilvl w:val="0"/>
                <w:numId w:val="38"/>
              </w:numPr>
              <w:spacing w:after="0" w:line="240" w:lineRule="auto"/>
              <w:rPr>
                <w:b/>
              </w:rPr>
            </w:pPr>
            <w:r w:rsidRPr="00F64EFA">
              <w:t>Stocks</w:t>
            </w:r>
          </w:p>
        </w:tc>
        <w:tc>
          <w:tcPr>
            <w:tcW w:w="1276" w:type="dxa"/>
            <w:tcBorders>
              <w:top w:val="dotted" w:sz="4" w:space="0" w:color="000000"/>
            </w:tcBorders>
            <w:vAlign w:val="center"/>
          </w:tcPr>
          <w:p w:rsidR="00517E6C" w:rsidRPr="00F64EFA" w:rsidRDefault="00517E6C" w:rsidP="00517E6C">
            <w:pPr>
              <w:spacing w:after="0" w:line="240" w:lineRule="auto"/>
              <w:jc w:val="center"/>
            </w:pPr>
            <w:r w:rsidRPr="00F64EFA">
              <w:t>10</w:t>
            </w:r>
          </w:p>
        </w:tc>
        <w:tc>
          <w:tcPr>
            <w:tcW w:w="1134" w:type="dxa"/>
            <w:tcBorders>
              <w:top w:val="dotted" w:sz="4" w:space="0" w:color="000000"/>
            </w:tcBorders>
            <w:vAlign w:val="center"/>
          </w:tcPr>
          <w:p w:rsidR="00517E6C" w:rsidRPr="00F64EFA" w:rsidRDefault="00517E6C" w:rsidP="00517E6C">
            <w:pPr>
              <w:spacing w:after="0" w:line="240" w:lineRule="auto"/>
              <w:jc w:val="center"/>
            </w:pPr>
          </w:p>
        </w:tc>
      </w:tr>
      <w:tr w:rsidR="004D3107" w:rsidRPr="00F64EFA" w:rsidTr="00517E6C">
        <w:trPr>
          <w:cantSplit/>
          <w:trHeight w:val="369"/>
        </w:trPr>
        <w:tc>
          <w:tcPr>
            <w:tcW w:w="7054" w:type="dxa"/>
            <w:vAlign w:val="center"/>
          </w:tcPr>
          <w:p w:rsidR="004D3107" w:rsidRPr="00F64EFA" w:rsidRDefault="004D3107" w:rsidP="00517E6C">
            <w:pPr>
              <w:tabs>
                <w:tab w:val="left" w:pos="3405"/>
              </w:tabs>
              <w:spacing w:after="0" w:line="240" w:lineRule="auto"/>
              <w:ind w:left="357"/>
              <w:jc w:val="right"/>
              <w:textAlignment w:val="top"/>
              <w:outlineLvl w:val="1"/>
              <w:rPr>
                <w:b/>
              </w:rPr>
            </w:pPr>
            <w:r w:rsidRPr="00F64EFA">
              <w:tab/>
            </w:r>
            <w:r w:rsidR="00AB6E03" w:rsidRPr="00F64EFA">
              <w:rPr>
                <w:b/>
              </w:rPr>
              <w:t>Portfolio</w:t>
            </w:r>
            <w:r w:rsidR="00AB6E03" w:rsidRPr="00F64EFA">
              <w:t xml:space="preserve"> </w:t>
            </w:r>
            <w:r w:rsidR="000519EA" w:rsidRPr="00F64EFA">
              <w:rPr>
                <w:b/>
                <w:lang w:val="ga-IE"/>
              </w:rPr>
              <w:t xml:space="preserve"> Mark</w:t>
            </w:r>
          </w:p>
        </w:tc>
        <w:tc>
          <w:tcPr>
            <w:tcW w:w="1276" w:type="dxa"/>
            <w:vAlign w:val="center"/>
          </w:tcPr>
          <w:p w:rsidR="004D3107" w:rsidRPr="00F64EFA" w:rsidRDefault="00107974" w:rsidP="00517E6C">
            <w:pPr>
              <w:spacing w:after="0" w:line="240" w:lineRule="auto"/>
              <w:jc w:val="center"/>
            </w:pPr>
            <w:r w:rsidRPr="00F64EFA">
              <w:t>50</w:t>
            </w:r>
          </w:p>
        </w:tc>
        <w:tc>
          <w:tcPr>
            <w:tcW w:w="1134" w:type="dxa"/>
            <w:vAlign w:val="center"/>
          </w:tcPr>
          <w:p w:rsidR="004D3107" w:rsidRPr="00F64EFA" w:rsidRDefault="004D3107" w:rsidP="00517E6C">
            <w:pPr>
              <w:spacing w:after="0" w:line="240" w:lineRule="auto"/>
              <w:jc w:val="center"/>
            </w:pPr>
          </w:p>
        </w:tc>
      </w:tr>
    </w:tbl>
    <w:p w:rsidR="008F164E" w:rsidRDefault="008F164E" w:rsidP="008F164E">
      <w:pPr>
        <w:autoSpaceDE w:val="0"/>
        <w:autoSpaceDN w:val="0"/>
        <w:adjustRightInd w:val="0"/>
        <w:spacing w:after="0" w:line="240" w:lineRule="auto"/>
      </w:pPr>
    </w:p>
    <w:p w:rsidR="00420F66" w:rsidRDefault="00420F66" w:rsidP="008F164E">
      <w:pPr>
        <w:autoSpaceDE w:val="0"/>
        <w:autoSpaceDN w:val="0"/>
        <w:adjustRightInd w:val="0"/>
        <w:spacing w:after="0" w:line="240" w:lineRule="auto"/>
      </w:pPr>
    </w:p>
    <w:p w:rsidR="00517E6C" w:rsidRDefault="00517E6C" w:rsidP="00517E6C">
      <w:pPr>
        <w:spacing w:line="240" w:lineRule="auto"/>
        <w:jc w:val="center"/>
        <w:rPr>
          <w:b/>
          <w:i/>
        </w:rPr>
      </w:pPr>
      <w:r>
        <w:rPr>
          <w:b/>
          <w:i/>
        </w:rPr>
        <w:t>NO ROUNDING OF MARKS</w:t>
      </w:r>
    </w:p>
    <w:p w:rsidR="00517E6C" w:rsidRDefault="00517E6C" w:rsidP="00517E6C">
      <w:pPr>
        <w:spacing w:line="240" w:lineRule="auto"/>
        <w:jc w:val="center"/>
      </w:pPr>
    </w:p>
    <w:p w:rsidR="00517E6C" w:rsidRPr="008350FE" w:rsidRDefault="00517E6C" w:rsidP="00517E6C">
      <w:pPr>
        <w:spacing w:line="240" w:lineRule="auto"/>
        <w:jc w:val="center"/>
        <w:rPr>
          <w:i/>
        </w:rPr>
      </w:pPr>
      <w:r w:rsidRPr="008350FE">
        <w:rPr>
          <w:i/>
        </w:rPr>
        <w:t>The Assessor has signed the Summary Results Sheet to verify that the evidence presented in the attached portfolio is the work of the named learner and that the marks awarded here have been transcribed to the Summary Results Sheet</w:t>
      </w:r>
    </w:p>
    <w:p w:rsidR="00517E6C" w:rsidRDefault="00517E6C" w:rsidP="00517E6C">
      <w:pPr>
        <w:spacing w:line="240" w:lineRule="auto"/>
        <w:jc w:val="center"/>
      </w:pPr>
    </w:p>
    <w:p w:rsidR="00517E6C" w:rsidRDefault="00517E6C" w:rsidP="00517E6C">
      <w:pPr>
        <w:spacing w:line="240" w:lineRule="auto"/>
        <w:jc w:val="center"/>
      </w:pPr>
    </w:p>
    <w:p w:rsidR="00517E6C" w:rsidRDefault="00517E6C" w:rsidP="00517E6C">
      <w:pPr>
        <w:spacing w:line="240" w:lineRule="auto"/>
        <w:jc w:val="center"/>
      </w:pPr>
      <w:r>
        <w:t>External Authenticator's Signature: ............................................................   Date: ...............................</w:t>
      </w:r>
    </w:p>
    <w:p w:rsidR="008F164E" w:rsidRDefault="008F164E" w:rsidP="00517E6C">
      <w:pPr>
        <w:autoSpaceDE w:val="0"/>
        <w:autoSpaceDN w:val="0"/>
        <w:adjustRightInd w:val="0"/>
        <w:spacing w:after="0" w:line="240" w:lineRule="auto"/>
      </w:pPr>
    </w:p>
    <w:sectPr w:rsidR="008F164E" w:rsidSect="001C26D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3D00" w:rsidRDefault="00E43D00" w:rsidP="008F164E">
      <w:pPr>
        <w:spacing w:after="0" w:line="240" w:lineRule="auto"/>
      </w:pPr>
      <w:r>
        <w:separator/>
      </w:r>
    </w:p>
  </w:endnote>
  <w:endnote w:type="continuationSeparator" w:id="0">
    <w:p w:rsidR="00E43D00" w:rsidRDefault="00E43D00"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691F" w:rsidRDefault="00FA6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19EA" w:rsidRPr="00F00282" w:rsidRDefault="00FA691F" w:rsidP="00F00282">
    <w:pPr>
      <w:pStyle w:val="Footer"/>
      <w:rPr>
        <w:i/>
        <w:sz w:val="20"/>
      </w:rPr>
    </w:pPr>
    <w:r>
      <w:rPr>
        <w:i/>
        <w:sz w:val="20"/>
      </w:rPr>
      <w:t>Doc No: 5N1359-02</w:t>
    </w:r>
    <w:r w:rsidR="00F00282">
      <w:rPr>
        <w:i/>
        <w:sz w:val="20"/>
      </w:rPr>
      <w:tab/>
      <w:t>Eff</w:t>
    </w:r>
    <w:r>
      <w:rPr>
        <w:i/>
        <w:sz w:val="20"/>
      </w:rPr>
      <w:t>ective Date: 1st September 2020</w:t>
    </w:r>
    <w:r w:rsidR="00F00282">
      <w:rPr>
        <w:i/>
        <w:sz w:val="20"/>
      </w:rPr>
      <w:tab/>
      <w:t xml:space="preserve">Page </w:t>
    </w:r>
    <w:r w:rsidR="00F00282">
      <w:rPr>
        <w:i/>
        <w:sz w:val="20"/>
      </w:rPr>
      <w:fldChar w:fldCharType="begin"/>
    </w:r>
    <w:r w:rsidR="00F00282">
      <w:rPr>
        <w:i/>
        <w:sz w:val="20"/>
      </w:rPr>
      <w:instrText xml:space="preserve"> PAGE  \* Arabic  \* MERGEFORMAT </w:instrText>
    </w:r>
    <w:r w:rsidR="00F00282">
      <w:rPr>
        <w:i/>
        <w:sz w:val="20"/>
      </w:rPr>
      <w:fldChar w:fldCharType="separate"/>
    </w:r>
    <w:r>
      <w:rPr>
        <w:i/>
        <w:noProof/>
        <w:sz w:val="20"/>
      </w:rPr>
      <w:t>12</w:t>
    </w:r>
    <w:r w:rsidR="00F00282">
      <w:rPr>
        <w:i/>
        <w:sz w:val="20"/>
      </w:rPr>
      <w:fldChar w:fldCharType="end"/>
    </w:r>
    <w:r w:rsidR="00F00282">
      <w:rPr>
        <w:i/>
        <w:sz w:val="20"/>
      </w:rPr>
      <w:t xml:space="preserve"> of </w:t>
    </w:r>
    <w:r w:rsidR="00F00282">
      <w:rPr>
        <w:i/>
        <w:sz w:val="20"/>
      </w:rPr>
      <w:fldChar w:fldCharType="begin"/>
    </w:r>
    <w:r w:rsidR="00F00282">
      <w:rPr>
        <w:i/>
        <w:sz w:val="20"/>
      </w:rPr>
      <w:instrText xml:space="preserve"> NUMPAGES   \* MERGEFORMAT </w:instrText>
    </w:r>
    <w:r w:rsidR="00F00282">
      <w:rPr>
        <w:i/>
        <w:sz w:val="20"/>
      </w:rPr>
      <w:fldChar w:fldCharType="separate"/>
    </w:r>
    <w:r>
      <w:rPr>
        <w:i/>
        <w:noProof/>
        <w:sz w:val="20"/>
      </w:rPr>
      <w:t>13</w:t>
    </w:r>
    <w:r w:rsidR="00F00282">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691F" w:rsidRDefault="00FA6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3D00" w:rsidRDefault="00E43D00" w:rsidP="008F164E">
      <w:pPr>
        <w:spacing w:after="0" w:line="240" w:lineRule="auto"/>
      </w:pPr>
      <w:r>
        <w:separator/>
      </w:r>
    </w:p>
  </w:footnote>
  <w:footnote w:type="continuationSeparator" w:id="0">
    <w:p w:rsidR="00E43D00" w:rsidRDefault="00E43D00"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691F" w:rsidRDefault="00FA6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19EA" w:rsidRPr="00F00282" w:rsidRDefault="00F00282" w:rsidP="00F00282">
    <w:pPr>
      <w:pStyle w:val="NoSpacing"/>
      <w:ind w:left="0"/>
      <w:jc w:val="center"/>
      <w:rPr>
        <w:i/>
        <w:lang w:val="en-GB"/>
      </w:rPr>
    </w:pPr>
    <w:r w:rsidRPr="00F00282">
      <w:rPr>
        <w:i/>
        <w:lang w:val="en-GB"/>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691F" w:rsidRDefault="00FA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3D4"/>
    <w:multiLevelType w:val="hybridMultilevel"/>
    <w:tmpl w:val="D9B490B8"/>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00F8531A"/>
    <w:multiLevelType w:val="hybridMultilevel"/>
    <w:tmpl w:val="CA6635F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3C128A3"/>
    <w:multiLevelType w:val="hybridMultilevel"/>
    <w:tmpl w:val="5246986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BB1D2E"/>
    <w:multiLevelType w:val="hybridMultilevel"/>
    <w:tmpl w:val="658ACD3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0FCB150B"/>
    <w:multiLevelType w:val="hybridMultilevel"/>
    <w:tmpl w:val="F716BB8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1D41D28"/>
    <w:multiLevelType w:val="hybridMultilevel"/>
    <w:tmpl w:val="5B9CF13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5E8213E"/>
    <w:multiLevelType w:val="hybridMultilevel"/>
    <w:tmpl w:val="D6D685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36265D"/>
    <w:multiLevelType w:val="hybridMultilevel"/>
    <w:tmpl w:val="039242E4"/>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0755594"/>
    <w:multiLevelType w:val="hybridMultilevel"/>
    <w:tmpl w:val="A802F230"/>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2198008A"/>
    <w:multiLevelType w:val="hybridMultilevel"/>
    <w:tmpl w:val="CBB43CD0"/>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3" w15:restartNumberingAfterBreak="0">
    <w:nsid w:val="2A9831B3"/>
    <w:multiLevelType w:val="hybridMultilevel"/>
    <w:tmpl w:val="0DCE18E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BB74DE2"/>
    <w:multiLevelType w:val="hybridMultilevel"/>
    <w:tmpl w:val="2ED4EB62"/>
    <w:lvl w:ilvl="0" w:tplc="1809000F">
      <w:start w:val="1"/>
      <w:numFmt w:val="decimal"/>
      <w:lvlText w:val="%1."/>
      <w:lvlJc w:val="left"/>
      <w:pPr>
        <w:ind w:left="2880" w:hanging="360"/>
      </w:p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15" w15:restartNumberingAfterBreak="0">
    <w:nsid w:val="2BD36C28"/>
    <w:multiLevelType w:val="hybridMultilevel"/>
    <w:tmpl w:val="31562A76"/>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6" w15:restartNumberingAfterBreak="0">
    <w:nsid w:val="2EFC346C"/>
    <w:multiLevelType w:val="hybridMultilevel"/>
    <w:tmpl w:val="BC0A6408"/>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7" w15:restartNumberingAfterBreak="0">
    <w:nsid w:val="33A33265"/>
    <w:multiLevelType w:val="hybridMultilevel"/>
    <w:tmpl w:val="6262CA14"/>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8" w15:restartNumberingAfterBreak="0">
    <w:nsid w:val="37575020"/>
    <w:multiLevelType w:val="hybridMultilevel"/>
    <w:tmpl w:val="2410F1AA"/>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9" w15:restartNumberingAfterBreak="0">
    <w:nsid w:val="386B1EB0"/>
    <w:multiLevelType w:val="hybridMultilevel"/>
    <w:tmpl w:val="E9260A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A1745E3"/>
    <w:multiLevelType w:val="hybridMultilevel"/>
    <w:tmpl w:val="A7EA2AC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3DB9336E"/>
    <w:multiLevelType w:val="hybridMultilevel"/>
    <w:tmpl w:val="8F90324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41479AC"/>
    <w:multiLevelType w:val="hybridMultilevel"/>
    <w:tmpl w:val="E9260A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545703"/>
    <w:multiLevelType w:val="hybridMultilevel"/>
    <w:tmpl w:val="5D2E35DE"/>
    <w:lvl w:ilvl="0" w:tplc="18090003">
      <w:start w:val="1"/>
      <w:numFmt w:val="bullet"/>
      <w:lvlText w:val="o"/>
      <w:lvlJc w:val="left"/>
      <w:pPr>
        <w:ind w:left="1470" w:hanging="360"/>
      </w:pPr>
      <w:rPr>
        <w:rFonts w:ascii="Courier New" w:hAnsi="Courier New" w:cs="Courier New" w:hint="default"/>
      </w:rPr>
    </w:lvl>
    <w:lvl w:ilvl="1" w:tplc="18090003" w:tentative="1">
      <w:start w:val="1"/>
      <w:numFmt w:val="bullet"/>
      <w:lvlText w:val="o"/>
      <w:lvlJc w:val="left"/>
      <w:pPr>
        <w:ind w:left="2190" w:hanging="360"/>
      </w:pPr>
      <w:rPr>
        <w:rFonts w:ascii="Courier New" w:hAnsi="Courier New" w:cs="Courier New" w:hint="default"/>
      </w:rPr>
    </w:lvl>
    <w:lvl w:ilvl="2" w:tplc="18090005" w:tentative="1">
      <w:start w:val="1"/>
      <w:numFmt w:val="bullet"/>
      <w:lvlText w:val=""/>
      <w:lvlJc w:val="left"/>
      <w:pPr>
        <w:ind w:left="2910" w:hanging="360"/>
      </w:pPr>
      <w:rPr>
        <w:rFonts w:ascii="Wingdings" w:hAnsi="Wingdings" w:hint="default"/>
      </w:rPr>
    </w:lvl>
    <w:lvl w:ilvl="3" w:tplc="18090001" w:tentative="1">
      <w:start w:val="1"/>
      <w:numFmt w:val="bullet"/>
      <w:lvlText w:val=""/>
      <w:lvlJc w:val="left"/>
      <w:pPr>
        <w:ind w:left="3630" w:hanging="360"/>
      </w:pPr>
      <w:rPr>
        <w:rFonts w:ascii="Symbol" w:hAnsi="Symbol" w:hint="default"/>
      </w:rPr>
    </w:lvl>
    <w:lvl w:ilvl="4" w:tplc="18090003" w:tentative="1">
      <w:start w:val="1"/>
      <w:numFmt w:val="bullet"/>
      <w:lvlText w:val="o"/>
      <w:lvlJc w:val="left"/>
      <w:pPr>
        <w:ind w:left="4350" w:hanging="360"/>
      </w:pPr>
      <w:rPr>
        <w:rFonts w:ascii="Courier New" w:hAnsi="Courier New" w:cs="Courier New" w:hint="default"/>
      </w:rPr>
    </w:lvl>
    <w:lvl w:ilvl="5" w:tplc="18090005" w:tentative="1">
      <w:start w:val="1"/>
      <w:numFmt w:val="bullet"/>
      <w:lvlText w:val=""/>
      <w:lvlJc w:val="left"/>
      <w:pPr>
        <w:ind w:left="5070" w:hanging="360"/>
      </w:pPr>
      <w:rPr>
        <w:rFonts w:ascii="Wingdings" w:hAnsi="Wingdings" w:hint="default"/>
      </w:rPr>
    </w:lvl>
    <w:lvl w:ilvl="6" w:tplc="18090001" w:tentative="1">
      <w:start w:val="1"/>
      <w:numFmt w:val="bullet"/>
      <w:lvlText w:val=""/>
      <w:lvlJc w:val="left"/>
      <w:pPr>
        <w:ind w:left="5790" w:hanging="360"/>
      </w:pPr>
      <w:rPr>
        <w:rFonts w:ascii="Symbol" w:hAnsi="Symbol" w:hint="default"/>
      </w:rPr>
    </w:lvl>
    <w:lvl w:ilvl="7" w:tplc="18090003" w:tentative="1">
      <w:start w:val="1"/>
      <w:numFmt w:val="bullet"/>
      <w:lvlText w:val="o"/>
      <w:lvlJc w:val="left"/>
      <w:pPr>
        <w:ind w:left="6510" w:hanging="360"/>
      </w:pPr>
      <w:rPr>
        <w:rFonts w:ascii="Courier New" w:hAnsi="Courier New" w:cs="Courier New" w:hint="default"/>
      </w:rPr>
    </w:lvl>
    <w:lvl w:ilvl="8" w:tplc="18090005" w:tentative="1">
      <w:start w:val="1"/>
      <w:numFmt w:val="bullet"/>
      <w:lvlText w:val=""/>
      <w:lvlJc w:val="left"/>
      <w:pPr>
        <w:ind w:left="7230" w:hanging="360"/>
      </w:pPr>
      <w:rPr>
        <w:rFonts w:ascii="Wingdings" w:hAnsi="Wingdings" w:hint="default"/>
      </w:rPr>
    </w:lvl>
  </w:abstractNum>
  <w:abstractNum w:abstractNumId="24" w15:restartNumberingAfterBreak="0">
    <w:nsid w:val="48F470D1"/>
    <w:multiLevelType w:val="hybridMultilevel"/>
    <w:tmpl w:val="8E32761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C90DFA"/>
    <w:multiLevelType w:val="hybridMultilevel"/>
    <w:tmpl w:val="E87A177C"/>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6" w15:restartNumberingAfterBreak="0">
    <w:nsid w:val="5064472C"/>
    <w:multiLevelType w:val="hybridMultilevel"/>
    <w:tmpl w:val="4E8E341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50B32DF7"/>
    <w:multiLevelType w:val="hybridMultilevel"/>
    <w:tmpl w:val="3F6A327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51FF6D04"/>
    <w:multiLevelType w:val="hybridMultilevel"/>
    <w:tmpl w:val="2CE6F0E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9" w15:restartNumberingAfterBreak="0">
    <w:nsid w:val="578C5848"/>
    <w:multiLevelType w:val="hybridMultilevel"/>
    <w:tmpl w:val="F89AE12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C2E2BCE"/>
    <w:multiLevelType w:val="hybridMultilevel"/>
    <w:tmpl w:val="5E46332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5CDB0866"/>
    <w:multiLevelType w:val="hybridMultilevel"/>
    <w:tmpl w:val="E55CBAA6"/>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5CEE61A9"/>
    <w:multiLevelType w:val="hybridMultilevel"/>
    <w:tmpl w:val="BAEC854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5EF941FD"/>
    <w:multiLevelType w:val="hybridMultilevel"/>
    <w:tmpl w:val="7E46CDB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4" w15:restartNumberingAfterBreak="0">
    <w:nsid w:val="63D93B32"/>
    <w:multiLevelType w:val="hybridMultilevel"/>
    <w:tmpl w:val="E9260A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3C5751"/>
    <w:multiLevelType w:val="hybridMultilevel"/>
    <w:tmpl w:val="EBFCD216"/>
    <w:lvl w:ilvl="0" w:tplc="C8DE774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7" w15:restartNumberingAfterBreak="0">
    <w:nsid w:val="6F0848E3"/>
    <w:multiLevelType w:val="hybridMultilevel"/>
    <w:tmpl w:val="FD125548"/>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8" w15:restartNumberingAfterBreak="0">
    <w:nsid w:val="700F3417"/>
    <w:multiLevelType w:val="hybridMultilevel"/>
    <w:tmpl w:val="11287AE6"/>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9" w15:restartNumberingAfterBreak="0">
    <w:nsid w:val="70902700"/>
    <w:multiLevelType w:val="hybridMultilevel"/>
    <w:tmpl w:val="458A4A5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0" w15:restartNumberingAfterBreak="0">
    <w:nsid w:val="761967A7"/>
    <w:multiLevelType w:val="hybridMultilevel"/>
    <w:tmpl w:val="5C0CBBB4"/>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1" w15:restartNumberingAfterBreak="0">
    <w:nsid w:val="770375DA"/>
    <w:multiLevelType w:val="hybridMultilevel"/>
    <w:tmpl w:val="E244EF48"/>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2" w15:restartNumberingAfterBreak="0">
    <w:nsid w:val="7B386C88"/>
    <w:multiLevelType w:val="hybridMultilevel"/>
    <w:tmpl w:val="E62011B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35"/>
  </w:num>
  <w:num w:numId="2">
    <w:abstractNumId w:val="4"/>
  </w:num>
  <w:num w:numId="3">
    <w:abstractNumId w:val="10"/>
  </w:num>
  <w:num w:numId="4">
    <w:abstractNumId w:val="3"/>
  </w:num>
  <w:num w:numId="5">
    <w:abstractNumId w:val="19"/>
  </w:num>
  <w:num w:numId="6">
    <w:abstractNumId w:val="8"/>
  </w:num>
  <w:num w:numId="7">
    <w:abstractNumId w:val="2"/>
  </w:num>
  <w:num w:numId="8">
    <w:abstractNumId w:val="6"/>
  </w:num>
  <w:num w:numId="9">
    <w:abstractNumId w:val="1"/>
  </w:num>
  <w:num w:numId="10">
    <w:abstractNumId w:val="42"/>
  </w:num>
  <w:num w:numId="11">
    <w:abstractNumId w:val="20"/>
  </w:num>
  <w:num w:numId="12">
    <w:abstractNumId w:val="17"/>
  </w:num>
  <w:num w:numId="13">
    <w:abstractNumId w:val="28"/>
  </w:num>
  <w:num w:numId="14">
    <w:abstractNumId w:val="39"/>
  </w:num>
  <w:num w:numId="15">
    <w:abstractNumId w:val="12"/>
  </w:num>
  <w:num w:numId="16">
    <w:abstractNumId w:val="16"/>
  </w:num>
  <w:num w:numId="17">
    <w:abstractNumId w:val="38"/>
  </w:num>
  <w:num w:numId="18">
    <w:abstractNumId w:val="31"/>
  </w:num>
  <w:num w:numId="19">
    <w:abstractNumId w:val="0"/>
  </w:num>
  <w:num w:numId="20">
    <w:abstractNumId w:val="9"/>
  </w:num>
  <w:num w:numId="21">
    <w:abstractNumId w:val="40"/>
  </w:num>
  <w:num w:numId="22">
    <w:abstractNumId w:val="37"/>
  </w:num>
  <w:num w:numId="23">
    <w:abstractNumId w:val="18"/>
  </w:num>
  <w:num w:numId="24">
    <w:abstractNumId w:val="41"/>
  </w:num>
  <w:num w:numId="25">
    <w:abstractNumId w:val="14"/>
  </w:num>
  <w:num w:numId="26">
    <w:abstractNumId w:val="25"/>
  </w:num>
  <w:num w:numId="27">
    <w:abstractNumId w:val="11"/>
  </w:num>
  <w:num w:numId="28">
    <w:abstractNumId w:val="15"/>
  </w:num>
  <w:num w:numId="29">
    <w:abstractNumId w:val="22"/>
  </w:num>
  <w:num w:numId="30">
    <w:abstractNumId w:val="34"/>
  </w:num>
  <w:num w:numId="31">
    <w:abstractNumId w:val="13"/>
  </w:num>
  <w:num w:numId="32">
    <w:abstractNumId w:val="33"/>
  </w:num>
  <w:num w:numId="33">
    <w:abstractNumId w:val="30"/>
  </w:num>
  <w:num w:numId="34">
    <w:abstractNumId w:val="27"/>
  </w:num>
  <w:num w:numId="35">
    <w:abstractNumId w:val="7"/>
  </w:num>
  <w:num w:numId="36">
    <w:abstractNumId w:val="29"/>
  </w:num>
  <w:num w:numId="37">
    <w:abstractNumId w:val="21"/>
  </w:num>
  <w:num w:numId="38">
    <w:abstractNumId w:val="26"/>
  </w:num>
  <w:num w:numId="39">
    <w:abstractNumId w:val="5"/>
  </w:num>
  <w:num w:numId="40">
    <w:abstractNumId w:val="24"/>
  </w:num>
  <w:num w:numId="41">
    <w:abstractNumId w:val="23"/>
  </w:num>
  <w:num w:numId="42">
    <w:abstractNumId w:val="32"/>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36C1"/>
    <w:rsid w:val="00015C17"/>
    <w:rsid w:val="000519EA"/>
    <w:rsid w:val="00052DBA"/>
    <w:rsid w:val="00057A10"/>
    <w:rsid w:val="0007525D"/>
    <w:rsid w:val="0008484B"/>
    <w:rsid w:val="00085442"/>
    <w:rsid w:val="00090472"/>
    <w:rsid w:val="000A071A"/>
    <w:rsid w:val="000A58D5"/>
    <w:rsid w:val="000D06E3"/>
    <w:rsid w:val="000F49A7"/>
    <w:rsid w:val="000F5E36"/>
    <w:rsid w:val="00107974"/>
    <w:rsid w:val="00160AA3"/>
    <w:rsid w:val="001812B8"/>
    <w:rsid w:val="0018470C"/>
    <w:rsid w:val="001C0BC5"/>
    <w:rsid w:val="001C26DC"/>
    <w:rsid w:val="001F71D1"/>
    <w:rsid w:val="00221AC4"/>
    <w:rsid w:val="00227E2A"/>
    <w:rsid w:val="00231E63"/>
    <w:rsid w:val="002531AE"/>
    <w:rsid w:val="00271B6F"/>
    <w:rsid w:val="002903CA"/>
    <w:rsid w:val="002A119E"/>
    <w:rsid w:val="002B39BD"/>
    <w:rsid w:val="002E3E07"/>
    <w:rsid w:val="002F45B8"/>
    <w:rsid w:val="00365F9B"/>
    <w:rsid w:val="00420F66"/>
    <w:rsid w:val="004230DF"/>
    <w:rsid w:val="00426D6B"/>
    <w:rsid w:val="00451FA8"/>
    <w:rsid w:val="004747BA"/>
    <w:rsid w:val="00475E54"/>
    <w:rsid w:val="004853A0"/>
    <w:rsid w:val="004964C6"/>
    <w:rsid w:val="00497847"/>
    <w:rsid w:val="004A689C"/>
    <w:rsid w:val="004D3107"/>
    <w:rsid w:val="004F4C70"/>
    <w:rsid w:val="00517E6C"/>
    <w:rsid w:val="005404DF"/>
    <w:rsid w:val="0055120B"/>
    <w:rsid w:val="00570CCC"/>
    <w:rsid w:val="00580648"/>
    <w:rsid w:val="005A2CFA"/>
    <w:rsid w:val="005F1578"/>
    <w:rsid w:val="00691024"/>
    <w:rsid w:val="006A2B05"/>
    <w:rsid w:val="006F4D2F"/>
    <w:rsid w:val="007109EB"/>
    <w:rsid w:val="00735D50"/>
    <w:rsid w:val="0074278B"/>
    <w:rsid w:val="007460EB"/>
    <w:rsid w:val="007660BB"/>
    <w:rsid w:val="00766172"/>
    <w:rsid w:val="00777F99"/>
    <w:rsid w:val="007818DD"/>
    <w:rsid w:val="007E0B6F"/>
    <w:rsid w:val="007E2106"/>
    <w:rsid w:val="007F43A8"/>
    <w:rsid w:val="00801C3A"/>
    <w:rsid w:val="00817640"/>
    <w:rsid w:val="008350FE"/>
    <w:rsid w:val="008F164E"/>
    <w:rsid w:val="0091285B"/>
    <w:rsid w:val="00923D8C"/>
    <w:rsid w:val="009958A5"/>
    <w:rsid w:val="009A2B5F"/>
    <w:rsid w:val="009B351E"/>
    <w:rsid w:val="009C78BE"/>
    <w:rsid w:val="009E75DB"/>
    <w:rsid w:val="009F0084"/>
    <w:rsid w:val="00A2183B"/>
    <w:rsid w:val="00A26EF2"/>
    <w:rsid w:val="00A557BE"/>
    <w:rsid w:val="00A71937"/>
    <w:rsid w:val="00AB6244"/>
    <w:rsid w:val="00AB6E03"/>
    <w:rsid w:val="00AF133D"/>
    <w:rsid w:val="00AF73AD"/>
    <w:rsid w:val="00B03D40"/>
    <w:rsid w:val="00B21206"/>
    <w:rsid w:val="00B3503E"/>
    <w:rsid w:val="00BC1A2D"/>
    <w:rsid w:val="00C45DE4"/>
    <w:rsid w:val="00C528D4"/>
    <w:rsid w:val="00C73D1F"/>
    <w:rsid w:val="00C84A19"/>
    <w:rsid w:val="00C907AF"/>
    <w:rsid w:val="00CF2066"/>
    <w:rsid w:val="00D912DC"/>
    <w:rsid w:val="00DC6B8C"/>
    <w:rsid w:val="00DD6E4D"/>
    <w:rsid w:val="00DD71CE"/>
    <w:rsid w:val="00DF1953"/>
    <w:rsid w:val="00E30C40"/>
    <w:rsid w:val="00E43D00"/>
    <w:rsid w:val="00E67B72"/>
    <w:rsid w:val="00E716F2"/>
    <w:rsid w:val="00E7607B"/>
    <w:rsid w:val="00E964CB"/>
    <w:rsid w:val="00EA3740"/>
    <w:rsid w:val="00F00282"/>
    <w:rsid w:val="00F34C12"/>
    <w:rsid w:val="00F46DF4"/>
    <w:rsid w:val="00F64EFA"/>
    <w:rsid w:val="00F713BE"/>
    <w:rsid w:val="00F81FEC"/>
    <w:rsid w:val="00F90292"/>
    <w:rsid w:val="00FA6120"/>
    <w:rsid w:val="00FA691F"/>
    <w:rsid w:val="00FF1C1E"/>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3D0808D-FC98-4BEA-A1EA-F7349815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43"/>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eastAsia="Times New Roman"/>
      <w:bCs/>
      <w:sz w:val="22"/>
      <w:szCs w:val="26"/>
      <w:lang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0282"/>
    <w:pPr>
      <w:spacing w:after="200" w:line="276" w:lineRule="auto"/>
      <w:ind w:left="425"/>
    </w:pPr>
    <w:rPr>
      <w:sz w:val="22"/>
      <w:szCs w:val="22"/>
      <w:lang w:eastAsia="en-US"/>
    </w:rPr>
  </w:style>
  <w:style w:type="character" w:styleId="Hyperlink">
    <w:name w:val="Hyperlink"/>
    <w:uiPriority w:val="99"/>
    <w:unhideWhenUsed/>
    <w:rsid w:val="00F002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1E70C-483F-46D6-9707-12EBBFFAA0CD}">
  <ds:schemaRefs>
    <ds:schemaRef ds:uri="http://schemas.microsoft.com/sharepoint/v3/contenttype/forms"/>
  </ds:schemaRefs>
</ds:datastoreItem>
</file>

<file path=customXml/itemProps2.xml><?xml version="1.0" encoding="utf-8"?>
<ds:datastoreItem xmlns:ds="http://schemas.openxmlformats.org/officeDocument/2006/customXml" ds:itemID="{5E3489F9-E24E-4E02-AB81-9C716BC7A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AB44C-F0F2-40C4-B78E-CF9109BB2E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2441</Words>
  <Characters>13915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16324</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dcterms:created xsi:type="dcterms:W3CDTF">2020-08-28T17:19:00Z</dcterms:created>
  <dcterms:modified xsi:type="dcterms:W3CDTF">2020-08-28T17:19:00Z</dcterms:modified>
</cp:coreProperties>
</file>