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1A2D" w:rsidRDefault="00BC1A2D"/>
    <w:p w:rsidR="008F164E" w:rsidRDefault="008F164E"/>
    <w:p w:rsidR="008F164E" w:rsidRPr="00135249" w:rsidRDefault="00C31E01" w:rsidP="00C31E01">
      <w:pPr>
        <w:jc w:val="center"/>
        <w:rPr>
          <w:rFonts w:cs="Calibri"/>
          <w:b/>
          <w:sz w:val="28"/>
          <w:szCs w:val="28"/>
        </w:rPr>
      </w:pPr>
      <w:hyperlink w:anchor="Section11" w:history="1">
        <w:r w:rsidR="00013DD9">
          <w:rPr>
            <w:rFonts w:ascii="Arial" w:hAnsi="Arial" w:cs="Arial"/>
            <w:b/>
            <w:bCs/>
            <w:caps/>
            <w:color w:val="FFFFFF"/>
            <w:sz w:val="54"/>
            <w:szCs w:val="5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2" o:title="Loetb Logo"/>
            </v:shape>
          </w:pict>
        </w:r>
      </w:hyperlink>
    </w:p>
    <w:p w:rsidR="008F164E" w:rsidRPr="00135249" w:rsidRDefault="001C0CD5" w:rsidP="008F164E">
      <w:pPr>
        <w:jc w:val="center"/>
        <w:rPr>
          <w:rFonts w:cs="Calibri"/>
          <w:b/>
          <w:sz w:val="28"/>
          <w:szCs w:val="28"/>
        </w:rPr>
      </w:pPr>
      <w:r>
        <w:rPr>
          <w:rFonts w:cs="Calibri"/>
          <w:b/>
          <w:sz w:val="28"/>
          <w:szCs w:val="28"/>
        </w:rPr>
        <w:t>Laois and Offaly ETB</w:t>
      </w:r>
    </w:p>
    <w:p w:rsidR="008F164E" w:rsidRPr="00135249" w:rsidRDefault="008F164E" w:rsidP="008F164E">
      <w:pPr>
        <w:jc w:val="center"/>
        <w:rPr>
          <w:rFonts w:cs="Calibri"/>
          <w:b/>
          <w:sz w:val="28"/>
          <w:szCs w:val="28"/>
        </w:rPr>
      </w:pPr>
    </w:p>
    <w:p w:rsidR="008F164E" w:rsidRPr="00135249" w:rsidRDefault="008F164E" w:rsidP="008F164E">
      <w:pPr>
        <w:jc w:val="center"/>
        <w:rPr>
          <w:rFonts w:cs="Calibri"/>
          <w:b/>
          <w:sz w:val="28"/>
          <w:szCs w:val="28"/>
        </w:rPr>
      </w:pPr>
      <w:r w:rsidRPr="00135249">
        <w:rPr>
          <w:rFonts w:cs="Calibri"/>
          <w:b/>
          <w:sz w:val="28"/>
          <w:szCs w:val="28"/>
        </w:rPr>
        <w:t xml:space="preserve">Programme Module for </w:t>
      </w:r>
    </w:p>
    <w:p w:rsidR="008F164E" w:rsidRPr="00135249" w:rsidRDefault="00494A2E" w:rsidP="008F164E">
      <w:pPr>
        <w:jc w:val="center"/>
        <w:rPr>
          <w:rFonts w:cs="Calibri"/>
          <w:b/>
          <w:sz w:val="28"/>
          <w:szCs w:val="28"/>
        </w:rPr>
      </w:pPr>
      <w:r w:rsidRPr="00135249">
        <w:rPr>
          <w:rFonts w:cs="Calibri"/>
          <w:b/>
          <w:sz w:val="28"/>
          <w:szCs w:val="28"/>
        </w:rPr>
        <w:t>Thermal Insulation Installation</w:t>
      </w:r>
    </w:p>
    <w:p w:rsidR="008F164E" w:rsidRPr="00135249" w:rsidRDefault="008F164E" w:rsidP="008F164E">
      <w:pPr>
        <w:jc w:val="center"/>
        <w:rPr>
          <w:rFonts w:cs="Calibri"/>
          <w:b/>
          <w:sz w:val="28"/>
          <w:szCs w:val="28"/>
        </w:rPr>
      </w:pPr>
    </w:p>
    <w:p w:rsidR="008F164E" w:rsidRPr="00135249" w:rsidRDefault="00494A2E" w:rsidP="008F164E">
      <w:pPr>
        <w:jc w:val="center"/>
        <w:rPr>
          <w:rFonts w:cs="Calibri"/>
          <w:b/>
          <w:sz w:val="28"/>
          <w:szCs w:val="28"/>
        </w:rPr>
      </w:pPr>
      <w:r w:rsidRPr="00135249">
        <w:rPr>
          <w:rFonts w:cs="Calibri"/>
          <w:b/>
          <w:sz w:val="28"/>
          <w:szCs w:val="28"/>
        </w:rPr>
        <w:t>Leading</w:t>
      </w:r>
      <w:r w:rsidR="008F164E" w:rsidRPr="00135249">
        <w:rPr>
          <w:rFonts w:cs="Calibri"/>
          <w:b/>
          <w:sz w:val="28"/>
          <w:szCs w:val="28"/>
        </w:rPr>
        <w:t xml:space="preserve"> to </w:t>
      </w:r>
    </w:p>
    <w:p w:rsidR="008F164E" w:rsidRPr="00135249" w:rsidRDefault="00015C17" w:rsidP="008F164E">
      <w:pPr>
        <w:jc w:val="center"/>
        <w:rPr>
          <w:rFonts w:cs="Calibri"/>
          <w:b/>
          <w:sz w:val="28"/>
          <w:szCs w:val="28"/>
        </w:rPr>
      </w:pPr>
      <w:r w:rsidRPr="00135249">
        <w:rPr>
          <w:rFonts w:cs="Calibri"/>
          <w:b/>
          <w:sz w:val="28"/>
          <w:szCs w:val="28"/>
        </w:rPr>
        <w:t>Level 5</w:t>
      </w:r>
      <w:r w:rsidR="008F164E" w:rsidRPr="00135249">
        <w:rPr>
          <w:rFonts w:cs="Calibri"/>
          <w:b/>
          <w:sz w:val="28"/>
          <w:szCs w:val="28"/>
        </w:rPr>
        <w:t xml:space="preserve"> </w:t>
      </w:r>
      <w:r w:rsidR="001C0CD5">
        <w:rPr>
          <w:rFonts w:cs="Calibri"/>
          <w:b/>
          <w:sz w:val="28"/>
          <w:szCs w:val="28"/>
        </w:rPr>
        <w:t>QQI</w:t>
      </w:r>
      <w:r w:rsidR="008F164E" w:rsidRPr="00135249">
        <w:rPr>
          <w:rFonts w:cs="Calibri"/>
          <w:b/>
          <w:sz w:val="28"/>
          <w:szCs w:val="28"/>
        </w:rPr>
        <w:t xml:space="preserve">  </w:t>
      </w:r>
    </w:p>
    <w:p w:rsidR="008F164E" w:rsidRPr="00135249" w:rsidRDefault="00494A2E" w:rsidP="008F164E">
      <w:pPr>
        <w:jc w:val="center"/>
        <w:rPr>
          <w:rFonts w:cs="Calibri"/>
          <w:b/>
          <w:sz w:val="28"/>
          <w:szCs w:val="28"/>
        </w:rPr>
        <w:sectPr w:rsidR="008F164E" w:rsidRPr="00135249" w:rsidSect="00C31E0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r w:rsidRPr="00135249">
        <w:rPr>
          <w:rFonts w:cs="Calibri"/>
          <w:b/>
          <w:sz w:val="28"/>
          <w:szCs w:val="28"/>
        </w:rPr>
        <w:t xml:space="preserve">Thermal Insulation </w:t>
      </w:r>
      <w:r w:rsidR="00135249">
        <w:rPr>
          <w:rFonts w:cs="Calibri"/>
          <w:b/>
          <w:sz w:val="28"/>
          <w:szCs w:val="28"/>
        </w:rPr>
        <w:t>I</w:t>
      </w:r>
      <w:r w:rsidR="00135249" w:rsidRPr="00135249">
        <w:rPr>
          <w:rFonts w:cs="Calibri"/>
          <w:b/>
          <w:sz w:val="28"/>
          <w:szCs w:val="28"/>
        </w:rPr>
        <w:t>nstallation 5N4976</w:t>
      </w:r>
    </w:p>
    <w:p w:rsidR="00C31E01" w:rsidRDefault="008F164E" w:rsidP="00C31E01">
      <w:pPr>
        <w:pStyle w:val="Heading2"/>
      </w:pPr>
      <w:r w:rsidRPr="00135249">
        <w:lastRenderedPageBreak/>
        <w:t>Introduction</w:t>
      </w:r>
    </w:p>
    <w:p w:rsidR="008F164E" w:rsidRPr="00135249" w:rsidRDefault="008F164E" w:rsidP="00C31E01">
      <w:r w:rsidRPr="00135249">
        <w:t xml:space="preserve">This programme module may be delivered as a standalone module leading to certification in a </w:t>
      </w:r>
      <w:r w:rsidR="001C0CD5">
        <w:t>QQI</w:t>
      </w:r>
      <w:r w:rsidRPr="00135249">
        <w:t xml:space="preserve"> minor award. It may also be delivered as part of an overall validated programme leading </w:t>
      </w:r>
      <w:r w:rsidR="00015C17" w:rsidRPr="00135249">
        <w:t>to a Level 5</w:t>
      </w:r>
      <w:r w:rsidRPr="00135249">
        <w:t xml:space="preserve"> </w:t>
      </w:r>
      <w:r w:rsidR="001C0CD5">
        <w:t>QQI</w:t>
      </w:r>
      <w:r w:rsidRPr="00135249">
        <w:t xml:space="preserve"> Certificate. </w:t>
      </w:r>
    </w:p>
    <w:p w:rsidR="008F164E" w:rsidRPr="00135249" w:rsidRDefault="008F164E" w:rsidP="00C31E01">
      <w:r w:rsidRPr="00135249">
        <w:t xml:space="preserve">The teacher/tutor should familiarise themselves with the information contained in </w:t>
      </w:r>
      <w:r w:rsidR="001C0CD5">
        <w:t>Laois and Offaly ETB</w:t>
      </w:r>
      <w:r w:rsidR="0091192B">
        <w:t>’s</w:t>
      </w:r>
      <w:r w:rsidRPr="00135249">
        <w:t xml:space="preserve"> programme descriptor for the relevant validated programme prior to delivering this programme module.</w:t>
      </w:r>
    </w:p>
    <w:p w:rsidR="008F164E" w:rsidRPr="00135249" w:rsidRDefault="008F164E" w:rsidP="00C31E01">
      <w:r w:rsidRPr="00135249">
        <w:t>The programme module is structured as follows: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4A0" w:firstRow="1" w:lastRow="0" w:firstColumn="1" w:lastColumn="0" w:noHBand="0" w:noVBand="1"/>
      </w:tblPr>
      <w:tblGrid>
        <w:gridCol w:w="9134"/>
      </w:tblGrid>
      <w:tr w:rsidR="008F164E" w:rsidRPr="00135249" w:rsidTr="00C31E01">
        <w:trPr>
          <w:trHeight w:val="397"/>
        </w:trPr>
        <w:tc>
          <w:tcPr>
            <w:tcW w:w="9134" w:type="dxa"/>
            <w:vAlign w:val="center"/>
          </w:tcPr>
          <w:p w:rsidR="008F164E" w:rsidRPr="00135249" w:rsidRDefault="008F164E" w:rsidP="00C31E01">
            <w:pPr>
              <w:pStyle w:val="ListParagraph"/>
              <w:numPr>
                <w:ilvl w:val="0"/>
                <w:numId w:val="1"/>
              </w:numPr>
              <w:spacing w:after="0" w:line="240" w:lineRule="auto"/>
              <w:rPr>
                <w:lang w:eastAsia="en-IE"/>
              </w:rPr>
            </w:pPr>
            <w:r w:rsidRPr="00135249">
              <w:rPr>
                <w:lang w:eastAsia="en-IE"/>
              </w:rPr>
              <w:t>Title of Programme Module</w:t>
            </w:r>
          </w:p>
        </w:tc>
      </w:tr>
      <w:tr w:rsidR="008F164E" w:rsidRPr="00135249" w:rsidTr="00C31E01">
        <w:trPr>
          <w:trHeight w:val="397"/>
        </w:trPr>
        <w:tc>
          <w:tcPr>
            <w:tcW w:w="9134" w:type="dxa"/>
            <w:vAlign w:val="center"/>
          </w:tcPr>
          <w:p w:rsidR="008F164E" w:rsidRPr="00135249" w:rsidRDefault="001C0CD5" w:rsidP="00C31E01">
            <w:pPr>
              <w:pStyle w:val="ListParagraph"/>
              <w:numPr>
                <w:ilvl w:val="0"/>
                <w:numId w:val="1"/>
              </w:numPr>
              <w:spacing w:after="0" w:line="240" w:lineRule="auto"/>
              <w:rPr>
                <w:lang w:eastAsia="en-IE"/>
              </w:rPr>
            </w:pPr>
            <w:r>
              <w:rPr>
                <w:lang w:eastAsia="en-IE"/>
              </w:rPr>
              <w:t>QQI</w:t>
            </w:r>
            <w:r w:rsidR="008F164E" w:rsidRPr="00135249">
              <w:rPr>
                <w:lang w:eastAsia="en-IE"/>
              </w:rPr>
              <w:t xml:space="preserve"> Component Title and Code</w:t>
            </w:r>
          </w:p>
        </w:tc>
      </w:tr>
      <w:tr w:rsidR="008F164E" w:rsidRPr="00135249" w:rsidTr="00C31E01">
        <w:trPr>
          <w:trHeight w:val="397"/>
        </w:trPr>
        <w:tc>
          <w:tcPr>
            <w:tcW w:w="9134" w:type="dxa"/>
            <w:vAlign w:val="center"/>
          </w:tcPr>
          <w:p w:rsidR="008F164E" w:rsidRPr="00135249" w:rsidRDefault="008F164E" w:rsidP="00C31E01">
            <w:pPr>
              <w:pStyle w:val="ListParagraph"/>
              <w:numPr>
                <w:ilvl w:val="0"/>
                <w:numId w:val="1"/>
              </w:numPr>
              <w:spacing w:after="0" w:line="240" w:lineRule="auto"/>
              <w:rPr>
                <w:lang w:eastAsia="en-IE"/>
              </w:rPr>
            </w:pPr>
            <w:r w:rsidRPr="00135249">
              <w:rPr>
                <w:lang w:eastAsia="en-IE"/>
              </w:rPr>
              <w:t>Duration in hours</w:t>
            </w:r>
          </w:p>
        </w:tc>
      </w:tr>
      <w:tr w:rsidR="008F164E" w:rsidRPr="00135249" w:rsidTr="00C31E01">
        <w:trPr>
          <w:trHeight w:val="397"/>
        </w:trPr>
        <w:tc>
          <w:tcPr>
            <w:tcW w:w="9134" w:type="dxa"/>
            <w:vAlign w:val="center"/>
          </w:tcPr>
          <w:p w:rsidR="008F164E" w:rsidRPr="00135249" w:rsidRDefault="008F164E" w:rsidP="00C31E01">
            <w:pPr>
              <w:pStyle w:val="ListParagraph"/>
              <w:numPr>
                <w:ilvl w:val="0"/>
                <w:numId w:val="1"/>
              </w:numPr>
              <w:spacing w:after="0" w:line="240" w:lineRule="auto"/>
              <w:rPr>
                <w:lang w:eastAsia="en-IE"/>
              </w:rPr>
            </w:pPr>
            <w:r w:rsidRPr="00135249">
              <w:rPr>
                <w:lang w:eastAsia="en-IE"/>
              </w:rPr>
              <w:t xml:space="preserve">Credit Value of </w:t>
            </w:r>
            <w:r w:rsidR="001C0CD5">
              <w:rPr>
                <w:lang w:eastAsia="en-IE"/>
              </w:rPr>
              <w:t>QQI</w:t>
            </w:r>
            <w:r w:rsidRPr="00135249">
              <w:rPr>
                <w:lang w:eastAsia="en-IE"/>
              </w:rPr>
              <w:t xml:space="preserve"> Component</w:t>
            </w:r>
          </w:p>
        </w:tc>
      </w:tr>
      <w:tr w:rsidR="008F164E" w:rsidRPr="00135249" w:rsidTr="00C31E01">
        <w:trPr>
          <w:trHeight w:val="397"/>
        </w:trPr>
        <w:tc>
          <w:tcPr>
            <w:tcW w:w="9134" w:type="dxa"/>
            <w:vAlign w:val="center"/>
          </w:tcPr>
          <w:p w:rsidR="008F164E" w:rsidRPr="00135249" w:rsidRDefault="008F164E" w:rsidP="00C31E01">
            <w:pPr>
              <w:pStyle w:val="ListParagraph"/>
              <w:numPr>
                <w:ilvl w:val="0"/>
                <w:numId w:val="1"/>
              </w:numPr>
              <w:spacing w:after="0" w:line="240" w:lineRule="auto"/>
              <w:rPr>
                <w:lang w:eastAsia="en-IE"/>
              </w:rPr>
            </w:pPr>
            <w:r w:rsidRPr="00135249">
              <w:rPr>
                <w:lang w:eastAsia="en-IE"/>
              </w:rPr>
              <w:t>Status</w:t>
            </w:r>
          </w:p>
        </w:tc>
      </w:tr>
      <w:tr w:rsidR="008F164E" w:rsidRPr="00135249" w:rsidTr="00C31E01">
        <w:trPr>
          <w:trHeight w:val="397"/>
        </w:trPr>
        <w:tc>
          <w:tcPr>
            <w:tcW w:w="9134" w:type="dxa"/>
            <w:vAlign w:val="center"/>
          </w:tcPr>
          <w:p w:rsidR="008F164E" w:rsidRPr="00135249" w:rsidRDefault="008F164E" w:rsidP="00C31E01">
            <w:pPr>
              <w:pStyle w:val="ListParagraph"/>
              <w:numPr>
                <w:ilvl w:val="0"/>
                <w:numId w:val="1"/>
              </w:numPr>
              <w:spacing w:after="0" w:line="240" w:lineRule="auto"/>
              <w:rPr>
                <w:lang w:eastAsia="en-IE"/>
              </w:rPr>
            </w:pPr>
            <w:r w:rsidRPr="00135249">
              <w:rPr>
                <w:lang w:eastAsia="en-IE"/>
              </w:rPr>
              <w:t>Special Requirements</w:t>
            </w:r>
          </w:p>
        </w:tc>
      </w:tr>
      <w:tr w:rsidR="008F164E" w:rsidRPr="00135249" w:rsidTr="00C31E01">
        <w:trPr>
          <w:trHeight w:val="397"/>
        </w:trPr>
        <w:tc>
          <w:tcPr>
            <w:tcW w:w="9134" w:type="dxa"/>
            <w:vAlign w:val="center"/>
          </w:tcPr>
          <w:p w:rsidR="008F164E" w:rsidRPr="00135249" w:rsidRDefault="008F164E" w:rsidP="00C31E01">
            <w:pPr>
              <w:pStyle w:val="ListParagraph"/>
              <w:numPr>
                <w:ilvl w:val="0"/>
                <w:numId w:val="1"/>
              </w:numPr>
              <w:spacing w:after="0" w:line="240" w:lineRule="auto"/>
              <w:rPr>
                <w:lang w:eastAsia="en-IE"/>
              </w:rPr>
            </w:pPr>
            <w:r w:rsidRPr="00135249">
              <w:rPr>
                <w:lang w:eastAsia="en-IE"/>
              </w:rPr>
              <w:t>Aim of the Programme Module</w:t>
            </w:r>
          </w:p>
        </w:tc>
      </w:tr>
      <w:tr w:rsidR="008F164E" w:rsidRPr="00135249" w:rsidTr="00C31E01">
        <w:trPr>
          <w:trHeight w:val="397"/>
        </w:trPr>
        <w:tc>
          <w:tcPr>
            <w:tcW w:w="9134" w:type="dxa"/>
            <w:vAlign w:val="center"/>
          </w:tcPr>
          <w:p w:rsidR="008F164E" w:rsidRPr="00135249" w:rsidRDefault="008F164E" w:rsidP="00C31E01">
            <w:pPr>
              <w:pStyle w:val="ListParagraph"/>
              <w:numPr>
                <w:ilvl w:val="0"/>
                <w:numId w:val="1"/>
              </w:numPr>
              <w:spacing w:after="0" w:line="240" w:lineRule="auto"/>
              <w:rPr>
                <w:lang w:eastAsia="en-IE"/>
              </w:rPr>
            </w:pPr>
            <w:r w:rsidRPr="00135249">
              <w:rPr>
                <w:lang w:eastAsia="en-IE"/>
              </w:rPr>
              <w:t>Objectives of the Programme Module</w:t>
            </w:r>
          </w:p>
        </w:tc>
      </w:tr>
      <w:tr w:rsidR="008F164E" w:rsidRPr="00135249" w:rsidTr="00C31E01">
        <w:trPr>
          <w:trHeight w:val="397"/>
        </w:trPr>
        <w:tc>
          <w:tcPr>
            <w:tcW w:w="9134" w:type="dxa"/>
            <w:vAlign w:val="center"/>
          </w:tcPr>
          <w:p w:rsidR="008F164E" w:rsidRPr="00135249" w:rsidRDefault="008F164E" w:rsidP="00C31E01">
            <w:pPr>
              <w:pStyle w:val="ListParagraph"/>
              <w:numPr>
                <w:ilvl w:val="0"/>
                <w:numId w:val="1"/>
              </w:numPr>
              <w:spacing w:after="0" w:line="240" w:lineRule="auto"/>
              <w:rPr>
                <w:lang w:eastAsia="en-IE"/>
              </w:rPr>
            </w:pPr>
            <w:r w:rsidRPr="00135249">
              <w:rPr>
                <w:lang w:eastAsia="en-IE"/>
              </w:rPr>
              <w:t>Learning Outcomes</w:t>
            </w:r>
          </w:p>
        </w:tc>
      </w:tr>
      <w:tr w:rsidR="008F164E" w:rsidRPr="00135249" w:rsidTr="00C31E01">
        <w:trPr>
          <w:trHeight w:val="397"/>
        </w:trPr>
        <w:tc>
          <w:tcPr>
            <w:tcW w:w="9134" w:type="dxa"/>
            <w:vAlign w:val="center"/>
          </w:tcPr>
          <w:p w:rsidR="008F164E" w:rsidRPr="00135249" w:rsidRDefault="008F164E" w:rsidP="00C31E01">
            <w:pPr>
              <w:pStyle w:val="ListParagraph"/>
              <w:numPr>
                <w:ilvl w:val="0"/>
                <w:numId w:val="1"/>
              </w:numPr>
              <w:spacing w:after="0" w:line="240" w:lineRule="auto"/>
              <w:rPr>
                <w:lang w:eastAsia="en-IE"/>
              </w:rPr>
            </w:pPr>
            <w:r w:rsidRPr="00135249">
              <w:rPr>
                <w:lang w:eastAsia="en-IE"/>
              </w:rPr>
              <w:t>Indicative Content</w:t>
            </w:r>
          </w:p>
        </w:tc>
      </w:tr>
      <w:tr w:rsidR="008F164E" w:rsidRPr="00135249" w:rsidTr="00C31E01">
        <w:trPr>
          <w:trHeight w:val="964"/>
        </w:trPr>
        <w:tc>
          <w:tcPr>
            <w:tcW w:w="9134" w:type="dxa"/>
            <w:vAlign w:val="center"/>
          </w:tcPr>
          <w:p w:rsidR="008F164E" w:rsidRPr="00135249" w:rsidRDefault="008F164E" w:rsidP="00C31E01">
            <w:pPr>
              <w:pStyle w:val="ListParagraph"/>
              <w:numPr>
                <w:ilvl w:val="0"/>
                <w:numId w:val="1"/>
              </w:numPr>
              <w:spacing w:after="0" w:line="240" w:lineRule="auto"/>
              <w:rPr>
                <w:lang w:eastAsia="en-IE"/>
              </w:rPr>
            </w:pPr>
            <w:r w:rsidRPr="00135249">
              <w:rPr>
                <w:lang w:eastAsia="en-IE"/>
              </w:rPr>
              <w:t>Assessment</w:t>
            </w:r>
          </w:p>
          <w:p w:rsidR="008F164E" w:rsidRPr="00135249" w:rsidRDefault="008F164E" w:rsidP="00C31E01">
            <w:pPr>
              <w:pStyle w:val="ListParagraph"/>
              <w:numPr>
                <w:ilvl w:val="1"/>
                <w:numId w:val="1"/>
              </w:numPr>
              <w:spacing w:after="0" w:line="240" w:lineRule="auto"/>
              <w:rPr>
                <w:lang w:eastAsia="en-IE"/>
              </w:rPr>
            </w:pPr>
            <w:r w:rsidRPr="00135249">
              <w:rPr>
                <w:lang w:eastAsia="en-IE"/>
              </w:rPr>
              <w:t>Assessment Technique(s)</w:t>
            </w:r>
          </w:p>
          <w:p w:rsidR="008F164E" w:rsidRPr="00135249" w:rsidRDefault="008F164E" w:rsidP="00C31E01">
            <w:pPr>
              <w:pStyle w:val="ListParagraph"/>
              <w:numPr>
                <w:ilvl w:val="1"/>
                <w:numId w:val="1"/>
              </w:numPr>
              <w:spacing w:after="0" w:line="240" w:lineRule="auto"/>
              <w:rPr>
                <w:lang w:eastAsia="en-IE"/>
              </w:rPr>
            </w:pPr>
            <w:r w:rsidRPr="00135249">
              <w:rPr>
                <w:lang w:eastAsia="en-IE"/>
              </w:rPr>
              <w:t>Mapping of Learning Outcomes to Assessment Technique(s)</w:t>
            </w:r>
          </w:p>
          <w:p w:rsidR="008F164E" w:rsidRPr="00135249" w:rsidRDefault="008F164E" w:rsidP="00C31E01">
            <w:pPr>
              <w:pStyle w:val="ListParagraph"/>
              <w:numPr>
                <w:ilvl w:val="1"/>
                <w:numId w:val="1"/>
              </w:numPr>
              <w:spacing w:after="0" w:line="240" w:lineRule="auto"/>
              <w:rPr>
                <w:lang w:eastAsia="en-IE"/>
              </w:rPr>
            </w:pPr>
            <w:r w:rsidRPr="00135249">
              <w:rPr>
                <w:lang w:eastAsia="en-IE"/>
              </w:rPr>
              <w:t>Guidelines for Assessment Activities</w:t>
            </w:r>
          </w:p>
        </w:tc>
      </w:tr>
      <w:tr w:rsidR="008F164E" w:rsidRPr="00135249" w:rsidTr="00C31E01">
        <w:trPr>
          <w:trHeight w:val="397"/>
        </w:trPr>
        <w:tc>
          <w:tcPr>
            <w:tcW w:w="9134" w:type="dxa"/>
            <w:vAlign w:val="center"/>
          </w:tcPr>
          <w:p w:rsidR="008F164E" w:rsidRPr="00135249" w:rsidRDefault="008F164E" w:rsidP="00C31E01">
            <w:pPr>
              <w:pStyle w:val="ListParagraph"/>
              <w:numPr>
                <w:ilvl w:val="0"/>
                <w:numId w:val="1"/>
              </w:numPr>
              <w:spacing w:after="0" w:line="240" w:lineRule="auto"/>
              <w:rPr>
                <w:lang w:eastAsia="en-IE"/>
              </w:rPr>
            </w:pPr>
            <w:r w:rsidRPr="00135249">
              <w:rPr>
                <w:lang w:eastAsia="en-IE"/>
              </w:rPr>
              <w:t>Grading</w:t>
            </w:r>
          </w:p>
        </w:tc>
      </w:tr>
      <w:tr w:rsidR="008F164E" w:rsidRPr="00135249" w:rsidTr="00C31E01">
        <w:trPr>
          <w:trHeight w:val="397"/>
        </w:trPr>
        <w:tc>
          <w:tcPr>
            <w:tcW w:w="9134" w:type="dxa"/>
            <w:vAlign w:val="center"/>
          </w:tcPr>
          <w:p w:rsidR="008F164E" w:rsidRPr="00135249" w:rsidRDefault="008F164E" w:rsidP="00C31E01">
            <w:pPr>
              <w:pStyle w:val="ListParagraph"/>
              <w:numPr>
                <w:ilvl w:val="0"/>
                <w:numId w:val="1"/>
              </w:numPr>
              <w:spacing w:after="0" w:line="240" w:lineRule="auto"/>
              <w:rPr>
                <w:lang w:eastAsia="en-IE"/>
              </w:rPr>
            </w:pPr>
            <w:r w:rsidRPr="00135249">
              <w:rPr>
                <w:lang w:eastAsia="en-IE"/>
              </w:rPr>
              <w:t>Learner Marking Sheet(s), including Assessment Criteria</w:t>
            </w:r>
          </w:p>
        </w:tc>
      </w:tr>
    </w:tbl>
    <w:p w:rsidR="008F164E" w:rsidRPr="00135249" w:rsidRDefault="008F164E" w:rsidP="00C31E01">
      <w:pPr>
        <w:pStyle w:val="Heading2"/>
      </w:pPr>
      <w:r w:rsidRPr="00135249">
        <w:t>Integrated Delivery and Assessment</w:t>
      </w:r>
    </w:p>
    <w:p w:rsidR="008F164E" w:rsidRPr="00135249" w:rsidRDefault="008F164E" w:rsidP="00C31E01">
      <w:pPr>
        <w:rPr>
          <w:color w:val="FF0000"/>
        </w:rPr>
      </w:pPr>
      <w:r w:rsidRPr="00135249">
        <w:t>The teacher/tutor is encouraged to integrate the delivery of content where an overlap between content of this programme module and one or more other programme modules is identified.</w:t>
      </w:r>
      <w:r w:rsidRPr="00135249">
        <w:rPr>
          <w:color w:val="FF0000"/>
        </w:rPr>
        <w:t xml:space="preserve"> </w:t>
      </w:r>
      <w:r w:rsidRPr="00135249">
        <w:rPr>
          <w:color w:val="000000"/>
        </w:rPr>
        <w:t>This programme module will facilitate the learner to develop</w:t>
      </w:r>
      <w:r w:rsidR="00DC6C1D" w:rsidRPr="00135249">
        <w:rPr>
          <w:color w:val="000000"/>
        </w:rPr>
        <w:t xml:space="preserve"> the academic and vocational language, literacy and numeracy skills</w:t>
      </w:r>
      <w:r w:rsidRPr="00135249">
        <w:rPr>
          <w:color w:val="000000"/>
        </w:rPr>
        <w:t xml:space="preserve"> relevant to the themes and content of the module. </w:t>
      </w:r>
    </w:p>
    <w:p w:rsidR="008F164E" w:rsidRPr="00135249" w:rsidRDefault="008F164E" w:rsidP="00C31E01">
      <w:pPr>
        <w:rPr>
          <w:color w:val="000000"/>
        </w:rPr>
      </w:pPr>
      <w:r w:rsidRPr="00135249">
        <w:t xml:space="preserve">Likewise the teacher/tutor is encouraged to integrate assessment where there is an opportunity to facilitate a learner to produce one piece of assessment evidence which demonstrates the learning outcomes from more than one programme module. </w:t>
      </w:r>
      <w:r w:rsidRPr="00135249">
        <w:rPr>
          <w:color w:val="000000"/>
        </w:rPr>
        <w:t>The integration of the de</w:t>
      </w:r>
      <w:r w:rsidR="00015C17" w:rsidRPr="00135249">
        <w:rPr>
          <w:color w:val="000000"/>
        </w:rPr>
        <w:t>livery and assessment of level 5 Communications and level 5</w:t>
      </w:r>
      <w:r w:rsidRPr="00135249">
        <w:rPr>
          <w:color w:val="000000"/>
        </w:rPr>
        <w:t xml:space="preserve"> Mathematics mo</w:t>
      </w:r>
      <w:r w:rsidR="00015C17" w:rsidRPr="00135249">
        <w:rPr>
          <w:color w:val="000000"/>
        </w:rPr>
        <w:t>dules with that of other level 5</w:t>
      </w:r>
      <w:r w:rsidRPr="00135249">
        <w:rPr>
          <w:color w:val="000000"/>
        </w:rPr>
        <w:t xml:space="preserve"> modules is specifically encouraged</w:t>
      </w:r>
      <w:r w:rsidR="00B8377D" w:rsidRPr="00135249">
        <w:rPr>
          <w:color w:val="000000"/>
        </w:rPr>
        <w:t>, as appropriate</w:t>
      </w:r>
      <w:r w:rsidRPr="00135249">
        <w:rPr>
          <w:color w:val="000000"/>
        </w:rPr>
        <w:t xml:space="preserve">. </w:t>
      </w:r>
    </w:p>
    <w:p w:rsidR="008F164E" w:rsidRPr="00135249" w:rsidRDefault="008F164E" w:rsidP="008F164E">
      <w:pPr>
        <w:spacing w:after="0" w:line="240" w:lineRule="auto"/>
        <w:rPr>
          <w:color w:val="FF0000"/>
        </w:rPr>
      </w:pPr>
    </w:p>
    <w:p w:rsidR="00C31E01" w:rsidRDefault="008F164E" w:rsidP="00C31E01">
      <w:pPr>
        <w:pStyle w:val="Heading2"/>
      </w:pPr>
      <w:r w:rsidRPr="00135249">
        <w:t>Indicative Content</w:t>
      </w:r>
    </w:p>
    <w:p w:rsidR="008F164E" w:rsidRPr="00135249" w:rsidRDefault="008F164E" w:rsidP="00C31E01">
      <w:r w:rsidRPr="00135249">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w:rsidR="008F164E" w:rsidRDefault="008F164E" w:rsidP="008F164E">
      <w:pPr>
        <w:rPr>
          <w:rFonts w:cs="Calibri"/>
          <w:b/>
          <w:sz w:val="28"/>
          <w:szCs w:val="28"/>
        </w:rPr>
      </w:pPr>
    </w:p>
    <w:p w:rsidR="00C31E01" w:rsidRPr="00135249" w:rsidRDefault="00C31E01" w:rsidP="00C31E01">
      <w:pPr>
        <w:pStyle w:val="Heading1"/>
      </w:pPr>
      <w:r w:rsidRPr="00135249">
        <w:t>Title of Programme Module</w:t>
      </w:r>
    </w:p>
    <w:p w:rsidR="00C31E01" w:rsidRPr="00135249" w:rsidRDefault="00C31E01" w:rsidP="00C31E01">
      <w:pPr>
        <w:pStyle w:val="NoSpacing"/>
      </w:pPr>
      <w:r w:rsidRPr="00135249">
        <w:t xml:space="preserve">Thermal Insulation </w:t>
      </w:r>
      <w:r>
        <w:t>I</w:t>
      </w:r>
      <w:r w:rsidRPr="00135249">
        <w:t>nstallation</w:t>
      </w:r>
    </w:p>
    <w:p w:rsidR="00C31E01" w:rsidRPr="00135249" w:rsidRDefault="00C31E01" w:rsidP="000C11C6">
      <w:pPr>
        <w:spacing w:after="0" w:line="240" w:lineRule="auto"/>
      </w:pPr>
    </w:p>
    <w:p w:rsidR="00C31E01" w:rsidRPr="00135249" w:rsidRDefault="00C31E01" w:rsidP="00C31E01">
      <w:pPr>
        <w:pStyle w:val="Heading1"/>
      </w:pPr>
      <w:r w:rsidRPr="00135249">
        <w:t xml:space="preserve">Component Name and Code </w:t>
      </w:r>
    </w:p>
    <w:p w:rsidR="00C31E01" w:rsidRPr="00135249" w:rsidRDefault="00C31E01" w:rsidP="00C31E01">
      <w:pPr>
        <w:pStyle w:val="NoSpacing"/>
      </w:pPr>
      <w:r w:rsidRPr="00135249">
        <w:t xml:space="preserve">Thermal </w:t>
      </w:r>
      <w:r>
        <w:t>I</w:t>
      </w:r>
      <w:r w:rsidRPr="00135249">
        <w:t xml:space="preserve">nsulation </w:t>
      </w:r>
      <w:r>
        <w:t>I</w:t>
      </w:r>
      <w:r w:rsidRPr="00135249">
        <w:t>nstallation   5N4976</w:t>
      </w:r>
      <w:r w:rsidRPr="00135249">
        <w:br/>
      </w:r>
    </w:p>
    <w:p w:rsidR="00C31E01" w:rsidRPr="00135249" w:rsidRDefault="00C31E01" w:rsidP="00C31E01">
      <w:pPr>
        <w:pStyle w:val="Heading1"/>
      </w:pPr>
      <w:r w:rsidRPr="00135249">
        <w:t>Duration in Hours</w:t>
      </w:r>
    </w:p>
    <w:p w:rsidR="00C31E01" w:rsidRPr="00135249" w:rsidRDefault="00C31E01" w:rsidP="00C31E01">
      <w:pPr>
        <w:pStyle w:val="NoSpacing"/>
      </w:pPr>
      <w:r w:rsidRPr="00135249">
        <w:t>150 Hours (typical learner effort, to include both directed and self directed learning)</w:t>
      </w:r>
      <w:r w:rsidRPr="00135249">
        <w:br/>
      </w:r>
    </w:p>
    <w:p w:rsidR="00C31E01" w:rsidRPr="00135249" w:rsidRDefault="00C31E01" w:rsidP="00C31E01">
      <w:pPr>
        <w:pStyle w:val="Heading1"/>
      </w:pPr>
      <w:r w:rsidRPr="00135249">
        <w:t>Credit Value</w:t>
      </w:r>
    </w:p>
    <w:p w:rsidR="00C31E01" w:rsidRPr="00135249" w:rsidRDefault="00C31E01" w:rsidP="00C31E01">
      <w:pPr>
        <w:pStyle w:val="NoSpacing"/>
      </w:pPr>
      <w:r w:rsidRPr="00135249">
        <w:t xml:space="preserve">15 Credits </w:t>
      </w:r>
      <w:r w:rsidRPr="00135249">
        <w:br/>
      </w:r>
    </w:p>
    <w:p w:rsidR="00C31E01" w:rsidRPr="00135249" w:rsidRDefault="00C31E01" w:rsidP="00C31E01">
      <w:pPr>
        <w:pStyle w:val="Heading1"/>
      </w:pPr>
      <w:r w:rsidRPr="00135249">
        <w:t>Status</w:t>
      </w:r>
    </w:p>
    <w:p w:rsidR="00C31E01" w:rsidRPr="00135249" w:rsidRDefault="00C31E01" w:rsidP="00C31E01">
      <w:pPr>
        <w:pStyle w:val="NoSpacing"/>
      </w:pPr>
      <w:r w:rsidRPr="00135249">
        <w:t>This programme module may be compulsory or optional within the context of the validated programme. Please refer to the relevant programme descriptor, Section 9 Programme Structure</w:t>
      </w:r>
      <w:r w:rsidRPr="00135249">
        <w:br/>
      </w:r>
    </w:p>
    <w:p w:rsidR="00C31E01" w:rsidRPr="00135249" w:rsidRDefault="00C31E01" w:rsidP="00C31E01">
      <w:pPr>
        <w:pStyle w:val="Heading1"/>
      </w:pPr>
      <w:r w:rsidRPr="00135249">
        <w:t>Special Requirements</w:t>
      </w:r>
    </w:p>
    <w:p w:rsidR="00C31E01" w:rsidRDefault="00C31E01" w:rsidP="00C31E01">
      <w:pPr>
        <w:pStyle w:val="NoSpacing"/>
      </w:pPr>
      <w:r>
        <w:t xml:space="preserve">The provide must have all of the following in place: </w:t>
      </w:r>
    </w:p>
    <w:p w:rsidR="00C31E01" w:rsidRPr="00135249" w:rsidRDefault="00C31E01" w:rsidP="00C31E01">
      <w:pPr>
        <w:pStyle w:val="NoSpacing"/>
      </w:pPr>
      <w:r>
        <w:t xml:space="preserve">Access to a range of equipment, tools, materials and structures suitable for installation of thermal materials </w:t>
      </w:r>
    </w:p>
    <w:p w:rsidR="00C31E01" w:rsidRPr="00135249" w:rsidRDefault="00C31E01" w:rsidP="00C31E01">
      <w:pPr>
        <w:pStyle w:val="Heading1"/>
      </w:pPr>
      <w:r w:rsidRPr="00135249">
        <w:t>Aim of the Programme Module</w:t>
      </w:r>
    </w:p>
    <w:p w:rsidR="00C31E01" w:rsidRPr="00135249" w:rsidRDefault="00C31E01" w:rsidP="00C31E01">
      <w:pPr>
        <w:pStyle w:val="NoSpacing"/>
      </w:pPr>
      <w:r w:rsidRPr="00135249">
        <w:t xml:space="preserve">This programme module aims to equip the learner with the knowledge, skill and competence to select and safely install a range of insulation and draught proofing systems in the construction environment </w:t>
      </w:r>
    </w:p>
    <w:p w:rsidR="00C31E01" w:rsidRPr="00135249" w:rsidRDefault="00C31E01" w:rsidP="00C31E01">
      <w:pPr>
        <w:pStyle w:val="Heading1"/>
      </w:pPr>
      <w:r w:rsidRPr="00135249">
        <w:t xml:space="preserve"> Objectives of the Programme Module</w:t>
      </w:r>
    </w:p>
    <w:p w:rsidR="00C31E01" w:rsidRPr="00135249" w:rsidRDefault="00C31E01" w:rsidP="0091192B">
      <w:pPr>
        <w:pStyle w:val="ListParagraph"/>
        <w:numPr>
          <w:ilvl w:val="0"/>
          <w:numId w:val="2"/>
        </w:numPr>
        <w:spacing w:line="240" w:lineRule="auto"/>
      </w:pPr>
      <w:r w:rsidRPr="00135249">
        <w:t xml:space="preserve">To facilitate the learner to develop an understanding </w:t>
      </w:r>
      <w:r>
        <w:t xml:space="preserve">of </w:t>
      </w:r>
      <w:r w:rsidRPr="00135249">
        <w:t xml:space="preserve">a range of insulation and draught proofing systems in the construction environment. </w:t>
      </w:r>
    </w:p>
    <w:p w:rsidR="00C31E01" w:rsidRPr="00135249" w:rsidRDefault="00C31E01" w:rsidP="0091192B">
      <w:pPr>
        <w:pStyle w:val="ListParagraph"/>
        <w:spacing w:line="240" w:lineRule="auto"/>
      </w:pPr>
    </w:p>
    <w:p w:rsidR="00C31E01" w:rsidRPr="00135249" w:rsidRDefault="00C31E01" w:rsidP="0091192B">
      <w:pPr>
        <w:pStyle w:val="ListParagraph"/>
        <w:numPr>
          <w:ilvl w:val="0"/>
          <w:numId w:val="2"/>
        </w:numPr>
        <w:spacing w:line="240" w:lineRule="auto"/>
      </w:pPr>
      <w:r>
        <w:t xml:space="preserve">To facilitate the learner to employ </w:t>
      </w:r>
      <w:r w:rsidRPr="00135249">
        <w:t xml:space="preserve">terminology, symbols </w:t>
      </w:r>
      <w:r>
        <w:t xml:space="preserve">and appropriate </w:t>
      </w:r>
      <w:r w:rsidRPr="00135249">
        <w:t>notation to identify and measure a range of insulation and draught proofing material.</w:t>
      </w:r>
    </w:p>
    <w:p w:rsidR="00C31E01" w:rsidRPr="00135249" w:rsidRDefault="00C31E01" w:rsidP="0091192B">
      <w:pPr>
        <w:pStyle w:val="ListParagraph"/>
        <w:spacing w:line="240" w:lineRule="auto"/>
      </w:pPr>
    </w:p>
    <w:p w:rsidR="00C31E01" w:rsidRPr="00135249" w:rsidRDefault="00C31E01" w:rsidP="0091192B">
      <w:pPr>
        <w:pStyle w:val="ListParagraph"/>
        <w:numPr>
          <w:ilvl w:val="0"/>
          <w:numId w:val="2"/>
        </w:numPr>
        <w:spacing w:line="240" w:lineRule="auto"/>
      </w:pPr>
      <w:r w:rsidRPr="00135249">
        <w:t xml:space="preserve"> To facilitate the learner to interpret current legislation in relation to the conservation of energy.</w:t>
      </w:r>
    </w:p>
    <w:p w:rsidR="00C31E01" w:rsidRPr="00135249" w:rsidRDefault="00C31E01" w:rsidP="0091192B">
      <w:pPr>
        <w:pStyle w:val="ListParagraph"/>
        <w:spacing w:line="240" w:lineRule="auto"/>
      </w:pPr>
    </w:p>
    <w:p w:rsidR="00C31E01" w:rsidRPr="00135249" w:rsidRDefault="00C31E01" w:rsidP="0091192B">
      <w:pPr>
        <w:pStyle w:val="ListParagraph"/>
        <w:numPr>
          <w:ilvl w:val="0"/>
          <w:numId w:val="2"/>
        </w:numPr>
        <w:spacing w:line="240" w:lineRule="auto"/>
      </w:pPr>
      <w:r w:rsidRPr="00135249">
        <w:t>To facilitate the learner to calculate performance values for a range of insulation materials.</w:t>
      </w:r>
      <w:r w:rsidRPr="00135249">
        <w:br/>
      </w:r>
    </w:p>
    <w:p w:rsidR="00C31E01" w:rsidRPr="00135249" w:rsidRDefault="00C31E01" w:rsidP="0091192B">
      <w:pPr>
        <w:pStyle w:val="ListParagraph"/>
        <w:numPr>
          <w:ilvl w:val="0"/>
          <w:numId w:val="2"/>
        </w:numPr>
        <w:spacing w:line="240" w:lineRule="auto"/>
        <w:rPr>
          <w:color w:val="000000"/>
        </w:rPr>
      </w:pPr>
      <w:r w:rsidRPr="00135249">
        <w:rPr>
          <w:color w:val="000000"/>
        </w:rPr>
        <w:t xml:space="preserve">To assist the learner to develop the academic and vocational language, literacy and numeracy skills related to Thermal Insulation installation through the medium of the indicative content </w:t>
      </w:r>
      <w:r w:rsidRPr="00135249">
        <w:rPr>
          <w:color w:val="000000"/>
        </w:rPr>
        <w:br/>
      </w:r>
    </w:p>
    <w:p w:rsidR="00C31E01" w:rsidRDefault="00C31E01" w:rsidP="0091192B">
      <w:pPr>
        <w:pStyle w:val="ListParagraph"/>
        <w:numPr>
          <w:ilvl w:val="0"/>
          <w:numId w:val="2"/>
        </w:numPr>
        <w:spacing w:line="240" w:lineRule="auto"/>
      </w:pPr>
      <w:r w:rsidRPr="00135249">
        <w:rPr>
          <w:color w:val="000000"/>
        </w:rPr>
        <w:t>To enable the learner to take responsibility for his/her own learning.</w:t>
      </w:r>
      <w:r w:rsidRPr="00135249">
        <w:br/>
      </w:r>
    </w:p>
    <w:p w:rsidR="00135249" w:rsidRDefault="008F119A" w:rsidP="00C31E01">
      <w:pPr>
        <w:pStyle w:val="Heading1"/>
      </w:pPr>
      <w:r w:rsidRPr="00135249">
        <w:t>Learning</w:t>
      </w:r>
      <w:r w:rsidR="008F164E" w:rsidRPr="00135249">
        <w:t xml:space="preserve"> Outcomes </w:t>
      </w:r>
    </w:p>
    <w:p w:rsidR="00C31E01" w:rsidRDefault="008F119A" w:rsidP="00C31E01">
      <w:pPr>
        <w:pStyle w:val="NoSpacing"/>
      </w:pPr>
      <w:r w:rsidRPr="00135249">
        <w:t>Thermal insulation installation   5N4976</w:t>
      </w:r>
    </w:p>
    <w:p w:rsidR="008F164E" w:rsidRPr="00135249" w:rsidRDefault="008F164E" w:rsidP="00C31E01">
      <w:pPr>
        <w:pStyle w:val="NoSpacing"/>
      </w:pPr>
      <w:r w:rsidRPr="00135249">
        <w:t>Learners will be able to:</w:t>
      </w:r>
    </w:p>
    <w:p w:rsidR="008F119A" w:rsidRPr="00135249" w:rsidRDefault="008F119A" w:rsidP="008F164E">
      <w:pPr>
        <w:spacing w:after="0" w:line="240" w:lineRule="auto"/>
      </w:pPr>
    </w:p>
    <w:p w:rsidR="00F17500" w:rsidRPr="00135249" w:rsidRDefault="008F119A" w:rsidP="00C31E01">
      <w:pPr>
        <w:tabs>
          <w:tab w:val="left" w:pos="993"/>
        </w:tabs>
        <w:autoSpaceDE w:val="0"/>
        <w:autoSpaceDN w:val="0"/>
        <w:adjustRightInd w:val="0"/>
        <w:spacing w:after="0" w:line="240" w:lineRule="auto"/>
        <w:ind w:left="993" w:hanging="567"/>
      </w:pPr>
      <w:r w:rsidRPr="00135249">
        <w:t>1</w:t>
      </w:r>
      <w:r w:rsidR="0078216A">
        <w:t>.</w:t>
      </w:r>
      <w:r w:rsidRPr="00135249">
        <w:t xml:space="preserve"> </w:t>
      </w:r>
      <w:r w:rsidR="00C31E01">
        <w:tab/>
      </w:r>
      <w:r w:rsidRPr="00135249">
        <w:t>Analyse</w:t>
      </w:r>
      <w:r w:rsidR="00F17500" w:rsidRPr="00135249">
        <w:t xml:space="preserve"> the key characteristics and properties of a range of insulation and draught proofing materials to include natural and man-made materials</w:t>
      </w:r>
      <w:r w:rsidR="0078216A">
        <w:t>.</w:t>
      </w:r>
    </w:p>
    <w:p w:rsidR="008F119A" w:rsidRPr="00135249" w:rsidRDefault="008F119A" w:rsidP="00C31E01">
      <w:pPr>
        <w:tabs>
          <w:tab w:val="left" w:pos="993"/>
        </w:tabs>
        <w:autoSpaceDE w:val="0"/>
        <w:autoSpaceDN w:val="0"/>
        <w:adjustRightInd w:val="0"/>
        <w:spacing w:after="0" w:line="240" w:lineRule="auto"/>
        <w:ind w:left="993" w:hanging="567"/>
      </w:pPr>
    </w:p>
    <w:p w:rsidR="00F17500" w:rsidRPr="00135249" w:rsidRDefault="008F119A" w:rsidP="00C31E01">
      <w:pPr>
        <w:tabs>
          <w:tab w:val="left" w:pos="993"/>
        </w:tabs>
        <w:autoSpaceDE w:val="0"/>
        <w:autoSpaceDN w:val="0"/>
        <w:adjustRightInd w:val="0"/>
        <w:spacing w:after="0" w:line="240" w:lineRule="auto"/>
        <w:ind w:left="993" w:hanging="567"/>
      </w:pPr>
      <w:r w:rsidRPr="00135249">
        <w:t>2</w:t>
      </w:r>
      <w:r w:rsidR="0078216A">
        <w:t>.</w:t>
      </w:r>
      <w:r w:rsidRPr="00135249">
        <w:t xml:space="preserve"> </w:t>
      </w:r>
      <w:r w:rsidR="00C31E01">
        <w:tab/>
      </w:r>
      <w:r w:rsidR="00F17500" w:rsidRPr="00135249">
        <w:t xml:space="preserve">Interpret key </w:t>
      </w:r>
      <w:r w:rsidRPr="00135249">
        <w:t>terminologies</w:t>
      </w:r>
      <w:r w:rsidR="00F17500" w:rsidRPr="00135249">
        <w:t>, symbols and standard notation used to identify and measure a range of insulation and draught proofing materials</w:t>
      </w:r>
      <w:r w:rsidR="0078216A">
        <w:t>.</w:t>
      </w:r>
    </w:p>
    <w:p w:rsidR="00F17500" w:rsidRPr="00135249" w:rsidRDefault="00F17500" w:rsidP="00C31E01">
      <w:pPr>
        <w:tabs>
          <w:tab w:val="left" w:pos="993"/>
        </w:tabs>
        <w:autoSpaceDE w:val="0"/>
        <w:autoSpaceDN w:val="0"/>
        <w:adjustRightInd w:val="0"/>
        <w:spacing w:after="0" w:line="240" w:lineRule="auto"/>
        <w:ind w:left="993" w:hanging="567"/>
      </w:pPr>
    </w:p>
    <w:p w:rsidR="00F17500" w:rsidRPr="00135249" w:rsidRDefault="008F119A" w:rsidP="00C31E01">
      <w:pPr>
        <w:tabs>
          <w:tab w:val="left" w:pos="993"/>
        </w:tabs>
        <w:autoSpaceDE w:val="0"/>
        <w:autoSpaceDN w:val="0"/>
        <w:adjustRightInd w:val="0"/>
        <w:spacing w:after="0" w:line="240" w:lineRule="auto"/>
        <w:ind w:left="993" w:hanging="567"/>
      </w:pPr>
      <w:r w:rsidRPr="00135249">
        <w:t>3</w:t>
      </w:r>
      <w:r w:rsidR="0078216A">
        <w:t>.</w:t>
      </w:r>
      <w:r w:rsidR="00C31E01">
        <w:tab/>
      </w:r>
      <w:r w:rsidR="00F17500" w:rsidRPr="00135249">
        <w:t>Analyse current legislation including key legal responsibilities in relation to the conservation of energy in a domestic dwelling</w:t>
      </w:r>
      <w:r w:rsidR="0078216A">
        <w:t>.</w:t>
      </w:r>
    </w:p>
    <w:p w:rsidR="00F17500" w:rsidRPr="00135249" w:rsidRDefault="00F17500" w:rsidP="00C31E01">
      <w:pPr>
        <w:tabs>
          <w:tab w:val="left" w:pos="993"/>
        </w:tabs>
        <w:autoSpaceDE w:val="0"/>
        <w:autoSpaceDN w:val="0"/>
        <w:adjustRightInd w:val="0"/>
        <w:spacing w:after="0" w:line="240" w:lineRule="auto"/>
        <w:ind w:left="993" w:hanging="567"/>
      </w:pPr>
    </w:p>
    <w:p w:rsidR="00F17500" w:rsidRPr="00135249" w:rsidRDefault="008F119A" w:rsidP="00C31E01">
      <w:pPr>
        <w:tabs>
          <w:tab w:val="left" w:pos="993"/>
        </w:tabs>
        <w:autoSpaceDE w:val="0"/>
        <w:autoSpaceDN w:val="0"/>
        <w:adjustRightInd w:val="0"/>
        <w:spacing w:after="0" w:line="240" w:lineRule="auto"/>
        <w:ind w:left="993" w:hanging="567"/>
      </w:pPr>
      <w:r w:rsidRPr="00135249">
        <w:t>4</w:t>
      </w:r>
      <w:r w:rsidR="0078216A">
        <w:t>.</w:t>
      </w:r>
      <w:r w:rsidRPr="00135249">
        <w:t xml:space="preserve"> </w:t>
      </w:r>
      <w:r w:rsidR="00C31E01">
        <w:tab/>
      </w:r>
      <w:r w:rsidR="00F17500" w:rsidRPr="00135249">
        <w:t>Explain the key principles and characteristics of heat loss in a domestic dwelling</w:t>
      </w:r>
      <w:r w:rsidR="0078216A">
        <w:t>.</w:t>
      </w:r>
    </w:p>
    <w:p w:rsidR="00F17500" w:rsidRPr="00135249" w:rsidRDefault="00F17500" w:rsidP="00C31E01">
      <w:pPr>
        <w:tabs>
          <w:tab w:val="left" w:pos="993"/>
        </w:tabs>
        <w:autoSpaceDE w:val="0"/>
        <w:autoSpaceDN w:val="0"/>
        <w:adjustRightInd w:val="0"/>
        <w:spacing w:after="0" w:line="240" w:lineRule="auto"/>
        <w:ind w:left="993" w:hanging="567"/>
      </w:pPr>
    </w:p>
    <w:p w:rsidR="00F17500" w:rsidRPr="00135249" w:rsidRDefault="008F119A" w:rsidP="00C31E01">
      <w:pPr>
        <w:tabs>
          <w:tab w:val="left" w:pos="993"/>
        </w:tabs>
        <w:autoSpaceDE w:val="0"/>
        <w:autoSpaceDN w:val="0"/>
        <w:adjustRightInd w:val="0"/>
        <w:spacing w:after="0" w:line="240" w:lineRule="auto"/>
        <w:ind w:left="993" w:hanging="567"/>
      </w:pPr>
      <w:r w:rsidRPr="00135249">
        <w:t>5</w:t>
      </w:r>
      <w:r w:rsidR="0078216A">
        <w:t>.</w:t>
      </w:r>
      <w:r w:rsidRPr="00135249">
        <w:t xml:space="preserve"> </w:t>
      </w:r>
      <w:r w:rsidR="00C31E01">
        <w:tab/>
      </w:r>
      <w:r w:rsidR="00F17500" w:rsidRPr="00135249">
        <w:t>Outline a range of design considerations aimed at increasing the energy efficiency of a dwelling to include types of insulation, construction methods and green technologies</w:t>
      </w:r>
      <w:r w:rsidR="0078216A">
        <w:t>.</w:t>
      </w:r>
    </w:p>
    <w:p w:rsidR="00F17500" w:rsidRPr="00135249" w:rsidRDefault="00F17500" w:rsidP="00C31E01">
      <w:pPr>
        <w:tabs>
          <w:tab w:val="left" w:pos="993"/>
        </w:tabs>
        <w:autoSpaceDE w:val="0"/>
        <w:autoSpaceDN w:val="0"/>
        <w:adjustRightInd w:val="0"/>
        <w:spacing w:after="0" w:line="240" w:lineRule="auto"/>
        <w:ind w:left="993" w:hanging="567"/>
      </w:pPr>
    </w:p>
    <w:p w:rsidR="00F17500" w:rsidRPr="00135249" w:rsidRDefault="008F119A" w:rsidP="00C31E01">
      <w:pPr>
        <w:tabs>
          <w:tab w:val="left" w:pos="993"/>
        </w:tabs>
        <w:autoSpaceDE w:val="0"/>
        <w:autoSpaceDN w:val="0"/>
        <w:adjustRightInd w:val="0"/>
        <w:spacing w:after="0" w:line="240" w:lineRule="auto"/>
        <w:ind w:left="993" w:hanging="567"/>
      </w:pPr>
      <w:r w:rsidRPr="00135249">
        <w:t>6</w:t>
      </w:r>
      <w:r w:rsidR="0078216A">
        <w:t>.</w:t>
      </w:r>
      <w:r w:rsidRPr="00135249">
        <w:t xml:space="preserve"> </w:t>
      </w:r>
      <w:r w:rsidR="00C31E01">
        <w:tab/>
      </w:r>
      <w:r w:rsidR="00F17500" w:rsidRPr="00135249">
        <w:t>Employ appropriate techniques to safely install a range of insulation materials to walls, floors and attic spaces</w:t>
      </w:r>
      <w:r w:rsidR="0078216A">
        <w:t>.</w:t>
      </w:r>
    </w:p>
    <w:p w:rsidR="00F17500" w:rsidRPr="00135249" w:rsidRDefault="00F17500" w:rsidP="00C31E01">
      <w:pPr>
        <w:tabs>
          <w:tab w:val="left" w:pos="993"/>
        </w:tabs>
        <w:autoSpaceDE w:val="0"/>
        <w:autoSpaceDN w:val="0"/>
        <w:adjustRightInd w:val="0"/>
        <w:spacing w:after="0" w:line="240" w:lineRule="auto"/>
        <w:ind w:left="993" w:hanging="567"/>
      </w:pPr>
    </w:p>
    <w:p w:rsidR="00F17500" w:rsidRPr="00135249" w:rsidRDefault="008F119A" w:rsidP="00C31E01">
      <w:pPr>
        <w:tabs>
          <w:tab w:val="left" w:pos="993"/>
        </w:tabs>
        <w:autoSpaceDE w:val="0"/>
        <w:autoSpaceDN w:val="0"/>
        <w:adjustRightInd w:val="0"/>
        <w:spacing w:after="0" w:line="240" w:lineRule="auto"/>
        <w:ind w:left="993" w:hanging="567"/>
      </w:pPr>
      <w:r w:rsidRPr="00135249">
        <w:t>7</w:t>
      </w:r>
      <w:r w:rsidR="0078216A">
        <w:t>.</w:t>
      </w:r>
      <w:r w:rsidRPr="00135249">
        <w:t xml:space="preserve"> </w:t>
      </w:r>
      <w:r w:rsidR="00C31E01">
        <w:tab/>
      </w:r>
      <w:r w:rsidR="00F17500" w:rsidRPr="00135249">
        <w:t>Employ appropriate techniques to safely install a range of draught proofing systems to doors, windows and service openings</w:t>
      </w:r>
      <w:r w:rsidR="0078216A">
        <w:t>.</w:t>
      </w:r>
    </w:p>
    <w:p w:rsidR="00F17500" w:rsidRPr="00135249" w:rsidRDefault="00F17500" w:rsidP="00C31E01">
      <w:pPr>
        <w:tabs>
          <w:tab w:val="left" w:pos="993"/>
        </w:tabs>
        <w:autoSpaceDE w:val="0"/>
        <w:autoSpaceDN w:val="0"/>
        <w:adjustRightInd w:val="0"/>
        <w:spacing w:after="0" w:line="240" w:lineRule="auto"/>
        <w:ind w:left="993" w:hanging="567"/>
      </w:pPr>
    </w:p>
    <w:p w:rsidR="0078216A" w:rsidRPr="00135249" w:rsidRDefault="008F119A" w:rsidP="00C31E01">
      <w:pPr>
        <w:tabs>
          <w:tab w:val="left" w:pos="993"/>
        </w:tabs>
        <w:autoSpaceDE w:val="0"/>
        <w:autoSpaceDN w:val="0"/>
        <w:adjustRightInd w:val="0"/>
        <w:spacing w:after="0" w:line="240" w:lineRule="auto"/>
        <w:ind w:left="993" w:hanging="567"/>
      </w:pPr>
      <w:r w:rsidRPr="00135249">
        <w:t>8</w:t>
      </w:r>
      <w:r w:rsidR="0078216A">
        <w:t>.</w:t>
      </w:r>
      <w:r w:rsidRPr="00135249">
        <w:t xml:space="preserve"> </w:t>
      </w:r>
      <w:r w:rsidR="00C31E01">
        <w:tab/>
      </w:r>
      <w:r w:rsidR="00F17500" w:rsidRPr="00135249">
        <w:t>Demonstrate an ability to cut, shape and fix a range of insulation types</w:t>
      </w:r>
      <w:r w:rsidR="0078216A">
        <w:t>.</w:t>
      </w:r>
    </w:p>
    <w:p w:rsidR="00F17500" w:rsidRPr="00135249" w:rsidRDefault="00F17500" w:rsidP="00C31E01">
      <w:pPr>
        <w:tabs>
          <w:tab w:val="left" w:pos="993"/>
        </w:tabs>
        <w:autoSpaceDE w:val="0"/>
        <w:autoSpaceDN w:val="0"/>
        <w:adjustRightInd w:val="0"/>
        <w:spacing w:after="0" w:line="240" w:lineRule="auto"/>
        <w:ind w:left="993" w:hanging="567"/>
      </w:pPr>
    </w:p>
    <w:p w:rsidR="00F17500" w:rsidRPr="00135249" w:rsidRDefault="008F119A" w:rsidP="00C31E01">
      <w:pPr>
        <w:tabs>
          <w:tab w:val="left" w:pos="993"/>
        </w:tabs>
        <w:autoSpaceDE w:val="0"/>
        <w:autoSpaceDN w:val="0"/>
        <w:adjustRightInd w:val="0"/>
        <w:spacing w:after="0" w:line="240" w:lineRule="auto"/>
        <w:ind w:left="993" w:hanging="567"/>
      </w:pPr>
      <w:r w:rsidRPr="00135249">
        <w:t>9</w:t>
      </w:r>
      <w:r w:rsidR="0078216A">
        <w:t>.</w:t>
      </w:r>
      <w:r w:rsidRPr="00135249">
        <w:t xml:space="preserve"> </w:t>
      </w:r>
      <w:r w:rsidR="00C31E01">
        <w:tab/>
      </w:r>
      <w:r w:rsidR="00F17500" w:rsidRPr="00135249">
        <w:t>Select and safely utilise a variety of hand and power tools to fit or install insulation and draught proofing systems</w:t>
      </w:r>
      <w:r w:rsidR="0078216A">
        <w:t>.</w:t>
      </w:r>
    </w:p>
    <w:p w:rsidR="00F17500" w:rsidRPr="00135249" w:rsidRDefault="00F17500" w:rsidP="00C31E01">
      <w:pPr>
        <w:tabs>
          <w:tab w:val="left" w:pos="993"/>
        </w:tabs>
        <w:autoSpaceDE w:val="0"/>
        <w:autoSpaceDN w:val="0"/>
        <w:adjustRightInd w:val="0"/>
        <w:spacing w:after="0" w:line="240" w:lineRule="auto"/>
        <w:ind w:left="993" w:hanging="567"/>
      </w:pPr>
    </w:p>
    <w:p w:rsidR="00F17500" w:rsidRPr="00135249" w:rsidRDefault="008F119A" w:rsidP="00C31E01">
      <w:pPr>
        <w:tabs>
          <w:tab w:val="left" w:pos="993"/>
        </w:tabs>
        <w:autoSpaceDE w:val="0"/>
        <w:autoSpaceDN w:val="0"/>
        <w:adjustRightInd w:val="0"/>
        <w:spacing w:after="0" w:line="240" w:lineRule="auto"/>
        <w:ind w:left="993" w:hanging="567"/>
      </w:pPr>
      <w:r w:rsidRPr="00135249">
        <w:t>10</w:t>
      </w:r>
      <w:r w:rsidR="0078216A">
        <w:t>.</w:t>
      </w:r>
      <w:r w:rsidRPr="00135249">
        <w:t xml:space="preserve"> </w:t>
      </w:r>
      <w:r w:rsidR="00C31E01">
        <w:tab/>
      </w:r>
      <w:r w:rsidR="00F17500" w:rsidRPr="00135249">
        <w:t>Discuss the environmental impact of insulation materials and disposal of waste building materials</w:t>
      </w:r>
      <w:r w:rsidR="0078216A">
        <w:t>.</w:t>
      </w:r>
    </w:p>
    <w:p w:rsidR="00F17500" w:rsidRPr="00135249" w:rsidRDefault="00F17500" w:rsidP="00C31E01">
      <w:pPr>
        <w:tabs>
          <w:tab w:val="left" w:pos="993"/>
        </w:tabs>
        <w:autoSpaceDE w:val="0"/>
        <w:autoSpaceDN w:val="0"/>
        <w:adjustRightInd w:val="0"/>
        <w:spacing w:after="0" w:line="240" w:lineRule="auto"/>
        <w:ind w:left="993" w:hanging="567"/>
      </w:pPr>
    </w:p>
    <w:p w:rsidR="00F17500" w:rsidRPr="00135249" w:rsidRDefault="008F119A" w:rsidP="00C31E01">
      <w:pPr>
        <w:tabs>
          <w:tab w:val="left" w:pos="993"/>
        </w:tabs>
        <w:autoSpaceDE w:val="0"/>
        <w:autoSpaceDN w:val="0"/>
        <w:adjustRightInd w:val="0"/>
        <w:spacing w:after="0" w:line="240" w:lineRule="auto"/>
        <w:ind w:left="993" w:hanging="567"/>
      </w:pPr>
      <w:r w:rsidRPr="00135249">
        <w:t>11</w:t>
      </w:r>
      <w:r w:rsidR="0078216A">
        <w:t>.</w:t>
      </w:r>
      <w:r w:rsidRPr="00135249">
        <w:t xml:space="preserve"> </w:t>
      </w:r>
      <w:r w:rsidR="00C31E01">
        <w:tab/>
      </w:r>
      <w:r w:rsidR="00F17500" w:rsidRPr="00135249">
        <w:t>Calculate performance values for a range of insulation materials</w:t>
      </w:r>
      <w:r w:rsidR="0078216A">
        <w:t>.</w:t>
      </w:r>
    </w:p>
    <w:p w:rsidR="00F17500" w:rsidRPr="00135249" w:rsidRDefault="00F17500" w:rsidP="00C31E01">
      <w:pPr>
        <w:tabs>
          <w:tab w:val="left" w:pos="993"/>
        </w:tabs>
        <w:autoSpaceDE w:val="0"/>
        <w:autoSpaceDN w:val="0"/>
        <w:adjustRightInd w:val="0"/>
        <w:spacing w:after="0" w:line="240" w:lineRule="auto"/>
        <w:ind w:left="993" w:hanging="567"/>
      </w:pPr>
    </w:p>
    <w:p w:rsidR="00F17500" w:rsidRPr="00135249" w:rsidRDefault="008F119A" w:rsidP="00C31E01">
      <w:pPr>
        <w:tabs>
          <w:tab w:val="left" w:pos="993"/>
        </w:tabs>
        <w:autoSpaceDE w:val="0"/>
        <w:autoSpaceDN w:val="0"/>
        <w:adjustRightInd w:val="0"/>
        <w:spacing w:after="0" w:line="240" w:lineRule="auto"/>
        <w:ind w:left="993" w:hanging="567"/>
      </w:pPr>
      <w:r w:rsidRPr="00135249">
        <w:t>12</w:t>
      </w:r>
      <w:r w:rsidR="0078216A">
        <w:t>.</w:t>
      </w:r>
      <w:r w:rsidRPr="00135249">
        <w:t xml:space="preserve"> </w:t>
      </w:r>
      <w:r w:rsidR="00C31E01">
        <w:tab/>
      </w:r>
      <w:r w:rsidR="00F17500" w:rsidRPr="00135249">
        <w:t>Suggest procedures aimed at reducing the risk of decay and damage to insulation systems</w:t>
      </w:r>
      <w:r w:rsidR="0078216A">
        <w:t>.</w:t>
      </w:r>
    </w:p>
    <w:p w:rsidR="00F17500" w:rsidRPr="00135249" w:rsidRDefault="00F17500" w:rsidP="00C31E01">
      <w:pPr>
        <w:tabs>
          <w:tab w:val="left" w:pos="993"/>
        </w:tabs>
        <w:autoSpaceDE w:val="0"/>
        <w:autoSpaceDN w:val="0"/>
        <w:adjustRightInd w:val="0"/>
        <w:spacing w:after="0" w:line="240" w:lineRule="auto"/>
        <w:ind w:left="993" w:hanging="567"/>
      </w:pPr>
    </w:p>
    <w:p w:rsidR="00F17500" w:rsidRPr="00135249" w:rsidRDefault="008F119A" w:rsidP="00C31E01">
      <w:pPr>
        <w:tabs>
          <w:tab w:val="left" w:pos="993"/>
        </w:tabs>
        <w:autoSpaceDE w:val="0"/>
        <w:autoSpaceDN w:val="0"/>
        <w:adjustRightInd w:val="0"/>
        <w:spacing w:after="0" w:line="240" w:lineRule="auto"/>
        <w:ind w:left="993" w:hanging="567"/>
      </w:pPr>
      <w:r w:rsidRPr="00135249">
        <w:t>13</w:t>
      </w:r>
      <w:r w:rsidR="0078216A">
        <w:t>.</w:t>
      </w:r>
      <w:r w:rsidRPr="00135249">
        <w:t xml:space="preserve"> </w:t>
      </w:r>
      <w:r w:rsidR="00C31E01">
        <w:tab/>
      </w:r>
      <w:r w:rsidR="00F17500" w:rsidRPr="00135249">
        <w:t>Identify the adverse physical, chemical, biological effects of common hazards associated with insulation and draught proofing systems</w:t>
      </w:r>
      <w:r w:rsidR="0078216A">
        <w:t>.</w:t>
      </w:r>
    </w:p>
    <w:p w:rsidR="00F17500" w:rsidRPr="00135249" w:rsidRDefault="00F17500" w:rsidP="00C31E01">
      <w:pPr>
        <w:tabs>
          <w:tab w:val="left" w:pos="993"/>
        </w:tabs>
        <w:autoSpaceDE w:val="0"/>
        <w:autoSpaceDN w:val="0"/>
        <w:adjustRightInd w:val="0"/>
        <w:spacing w:after="0" w:line="240" w:lineRule="auto"/>
        <w:ind w:left="993" w:hanging="567"/>
      </w:pPr>
    </w:p>
    <w:p w:rsidR="00F17500" w:rsidRDefault="008F119A" w:rsidP="00C31E01">
      <w:pPr>
        <w:tabs>
          <w:tab w:val="left" w:pos="993"/>
        </w:tabs>
        <w:autoSpaceDE w:val="0"/>
        <w:autoSpaceDN w:val="0"/>
        <w:adjustRightInd w:val="0"/>
        <w:spacing w:after="0" w:line="240" w:lineRule="auto"/>
        <w:ind w:left="993" w:hanging="567"/>
      </w:pPr>
      <w:r w:rsidRPr="00135249">
        <w:t>14</w:t>
      </w:r>
      <w:r w:rsidR="0078216A">
        <w:t>.</w:t>
      </w:r>
      <w:r w:rsidRPr="00135249">
        <w:t xml:space="preserve"> </w:t>
      </w:r>
      <w:r w:rsidR="00C31E01">
        <w:tab/>
      </w:r>
      <w:r w:rsidR="00F17500" w:rsidRPr="00135249">
        <w:t>Suggest health and safety initiatives aimed at reducing the risks associated with insulation and draught proofing systems.</w:t>
      </w:r>
    </w:p>
    <w:p w:rsidR="00C31E01" w:rsidRDefault="00C31E01" w:rsidP="00C31E01">
      <w:pPr>
        <w:tabs>
          <w:tab w:val="left" w:pos="993"/>
        </w:tabs>
        <w:autoSpaceDE w:val="0"/>
        <w:autoSpaceDN w:val="0"/>
        <w:adjustRightInd w:val="0"/>
        <w:spacing w:after="0" w:line="240" w:lineRule="auto"/>
        <w:ind w:left="993" w:hanging="567"/>
      </w:pPr>
    </w:p>
    <w:p w:rsidR="00C31E01" w:rsidRDefault="00C31E01" w:rsidP="00C31E01">
      <w:pPr>
        <w:tabs>
          <w:tab w:val="left" w:pos="993"/>
        </w:tabs>
        <w:autoSpaceDE w:val="0"/>
        <w:autoSpaceDN w:val="0"/>
        <w:adjustRightInd w:val="0"/>
        <w:spacing w:after="0" w:line="240" w:lineRule="auto"/>
        <w:ind w:left="993" w:hanging="567"/>
      </w:pPr>
    </w:p>
    <w:p w:rsidR="00BD614E" w:rsidRPr="0078216A" w:rsidRDefault="00BD614E" w:rsidP="00BD614E">
      <w:pPr>
        <w:pStyle w:val="Heading1"/>
      </w:pPr>
      <w:r w:rsidRPr="0078216A">
        <w:t xml:space="preserve">Indicative Content </w:t>
      </w:r>
    </w:p>
    <w:p w:rsidR="00BD614E" w:rsidRPr="00135249" w:rsidRDefault="00BD614E" w:rsidP="00BD614E">
      <w:pPr>
        <w:pStyle w:val="NoSpacing"/>
      </w:pPr>
      <w:r w:rsidRPr="00135249">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rsidR="00BD614E" w:rsidRPr="00135249" w:rsidRDefault="00BD614E" w:rsidP="00BD614E">
      <w:pPr>
        <w:pStyle w:val="Heading3"/>
      </w:pPr>
      <w:r w:rsidRPr="00135249">
        <w:t>Section 1: Preparation:  L.O</w:t>
      </w:r>
      <w:r w:rsidR="00497415">
        <w:t xml:space="preserve"> </w:t>
      </w:r>
      <w:r w:rsidRPr="00135249">
        <w:t>1,2,3,10 13,14</w:t>
      </w:r>
    </w:p>
    <w:p w:rsidR="00BD614E" w:rsidRPr="00135249" w:rsidRDefault="00BD614E" w:rsidP="00BD614E">
      <w:pPr>
        <w:pStyle w:val="NoSpacing"/>
      </w:pPr>
      <w:r w:rsidRPr="00135249">
        <w:t xml:space="preserve">Facilitate the learner to explore the key characteristics and properties of various insulation and draught proof materials </w:t>
      </w:r>
      <w:r>
        <w:t xml:space="preserve">for example </w:t>
      </w:r>
    </w:p>
    <w:p w:rsidR="00BD614E" w:rsidRDefault="00BD614E" w:rsidP="00497415">
      <w:pPr>
        <w:pStyle w:val="ListParagraph"/>
        <w:numPr>
          <w:ilvl w:val="0"/>
          <w:numId w:val="4"/>
        </w:numPr>
        <w:spacing w:after="0" w:line="240" w:lineRule="auto"/>
      </w:pPr>
      <w:r>
        <w:t>Man made insulation materials</w:t>
      </w:r>
    </w:p>
    <w:p w:rsidR="00BD614E" w:rsidRDefault="00BD614E" w:rsidP="00497415">
      <w:pPr>
        <w:pStyle w:val="ListParagraph"/>
        <w:numPr>
          <w:ilvl w:val="0"/>
          <w:numId w:val="4"/>
        </w:numPr>
        <w:spacing w:after="0" w:line="240" w:lineRule="auto"/>
      </w:pPr>
      <w:r>
        <w:t xml:space="preserve">Natural insulations </w:t>
      </w:r>
    </w:p>
    <w:p w:rsidR="00BD614E" w:rsidRDefault="00BD614E" w:rsidP="00497415">
      <w:pPr>
        <w:pStyle w:val="ListParagraph"/>
        <w:numPr>
          <w:ilvl w:val="0"/>
          <w:numId w:val="4"/>
        </w:numPr>
        <w:spacing w:after="0" w:line="240" w:lineRule="auto"/>
      </w:pPr>
      <w:r>
        <w:t xml:space="preserve">Oil based products </w:t>
      </w:r>
    </w:p>
    <w:p w:rsidR="00BD614E" w:rsidRDefault="00BD614E" w:rsidP="00BD614E">
      <w:pPr>
        <w:pStyle w:val="ListParagraph"/>
        <w:spacing w:after="0"/>
      </w:pPr>
    </w:p>
    <w:p w:rsidR="00BD614E" w:rsidRPr="0091192B" w:rsidRDefault="00BD614E" w:rsidP="00BD614E">
      <w:pPr>
        <w:pStyle w:val="NoSpacing"/>
      </w:pPr>
      <w:r w:rsidRPr="0091192B">
        <w:t xml:space="preserve">Comparing characteristics such as   </w:t>
      </w:r>
    </w:p>
    <w:p w:rsidR="00BD614E" w:rsidRPr="0091192B" w:rsidRDefault="00BD614E" w:rsidP="00497415">
      <w:pPr>
        <w:pStyle w:val="ListParagraph"/>
        <w:numPr>
          <w:ilvl w:val="1"/>
          <w:numId w:val="5"/>
        </w:numPr>
        <w:spacing w:after="0" w:line="240" w:lineRule="auto"/>
        <w:rPr>
          <w:rFonts w:cs="Helvetica"/>
        </w:rPr>
      </w:pPr>
      <w:r w:rsidRPr="0091192B">
        <w:rPr>
          <w:rFonts w:cs="Helvetica"/>
        </w:rPr>
        <w:t>Strength</w:t>
      </w:r>
    </w:p>
    <w:p w:rsidR="00BD614E" w:rsidRPr="0091192B" w:rsidRDefault="00BD614E" w:rsidP="00497415">
      <w:pPr>
        <w:pStyle w:val="ListParagraph"/>
        <w:numPr>
          <w:ilvl w:val="1"/>
          <w:numId w:val="5"/>
        </w:numPr>
        <w:spacing w:after="0" w:line="240" w:lineRule="auto"/>
        <w:rPr>
          <w:rFonts w:cs="Helvetica"/>
        </w:rPr>
      </w:pPr>
      <w:r w:rsidRPr="0091192B">
        <w:rPr>
          <w:rFonts w:cs="Helvetica"/>
        </w:rPr>
        <w:t xml:space="preserve">Conductivity </w:t>
      </w:r>
    </w:p>
    <w:p w:rsidR="00BD614E" w:rsidRPr="0091192B" w:rsidRDefault="00BD614E" w:rsidP="00497415">
      <w:pPr>
        <w:pStyle w:val="ListParagraph"/>
        <w:numPr>
          <w:ilvl w:val="1"/>
          <w:numId w:val="5"/>
        </w:numPr>
        <w:spacing w:after="0" w:line="240" w:lineRule="auto"/>
        <w:rPr>
          <w:rFonts w:cs="Helvetica"/>
        </w:rPr>
      </w:pPr>
      <w:r w:rsidRPr="0091192B">
        <w:rPr>
          <w:rFonts w:cs="Helvetica"/>
        </w:rPr>
        <w:t xml:space="preserve">Durability </w:t>
      </w:r>
    </w:p>
    <w:p w:rsidR="00BD614E" w:rsidRPr="0091192B" w:rsidRDefault="00BD614E" w:rsidP="00497415">
      <w:pPr>
        <w:pStyle w:val="ListParagraph"/>
        <w:numPr>
          <w:ilvl w:val="1"/>
          <w:numId w:val="5"/>
        </w:numPr>
        <w:spacing w:after="0" w:line="240" w:lineRule="auto"/>
        <w:rPr>
          <w:rFonts w:cs="Helvetica"/>
        </w:rPr>
      </w:pPr>
      <w:r w:rsidRPr="0091192B">
        <w:rPr>
          <w:rFonts w:cs="Helvetica"/>
        </w:rPr>
        <w:t>Appearance</w:t>
      </w:r>
    </w:p>
    <w:p w:rsidR="00BD614E" w:rsidRPr="0091192B" w:rsidRDefault="00BD614E" w:rsidP="00497415">
      <w:pPr>
        <w:pStyle w:val="ListParagraph"/>
        <w:numPr>
          <w:ilvl w:val="1"/>
          <w:numId w:val="5"/>
        </w:numPr>
        <w:spacing w:after="0" w:line="240" w:lineRule="auto"/>
        <w:rPr>
          <w:rFonts w:cs="Helvetica"/>
        </w:rPr>
      </w:pPr>
      <w:r w:rsidRPr="0091192B">
        <w:rPr>
          <w:rFonts w:cs="Helvetica"/>
        </w:rPr>
        <w:t xml:space="preserve">Application  </w:t>
      </w:r>
    </w:p>
    <w:p w:rsidR="00BD614E" w:rsidRPr="0091192B" w:rsidRDefault="00BD614E" w:rsidP="00497415">
      <w:pPr>
        <w:pStyle w:val="ListParagraph"/>
        <w:numPr>
          <w:ilvl w:val="1"/>
          <w:numId w:val="5"/>
        </w:numPr>
        <w:spacing w:after="0" w:line="240" w:lineRule="auto"/>
        <w:rPr>
          <w:rFonts w:cs="Helvetica"/>
        </w:rPr>
      </w:pPr>
      <w:r w:rsidRPr="0091192B">
        <w:rPr>
          <w:rFonts w:cs="Helvetica"/>
        </w:rPr>
        <w:t>Cost</w:t>
      </w:r>
    </w:p>
    <w:p w:rsidR="00BD614E" w:rsidRPr="0091192B" w:rsidRDefault="00BD614E" w:rsidP="00497415">
      <w:pPr>
        <w:pStyle w:val="ListParagraph"/>
        <w:numPr>
          <w:ilvl w:val="1"/>
          <w:numId w:val="5"/>
        </w:numPr>
        <w:spacing w:after="0" w:line="240" w:lineRule="auto"/>
        <w:rPr>
          <w:rFonts w:cs="Helvetica"/>
        </w:rPr>
      </w:pPr>
      <w:r w:rsidRPr="0091192B">
        <w:rPr>
          <w:rFonts w:cs="Helvetica"/>
        </w:rPr>
        <w:t xml:space="preserve"> Fire resistance</w:t>
      </w:r>
    </w:p>
    <w:p w:rsidR="00BD614E" w:rsidRPr="00135249" w:rsidRDefault="00BD614E" w:rsidP="00C7609E">
      <w:pPr>
        <w:spacing w:after="0" w:line="240" w:lineRule="auto"/>
        <w:ind w:left="360"/>
      </w:pPr>
    </w:p>
    <w:p w:rsidR="00BD614E" w:rsidRPr="00135249" w:rsidRDefault="00BD614E" w:rsidP="00BD614E">
      <w:pPr>
        <w:pStyle w:val="NoSpacing"/>
      </w:pPr>
      <w:r w:rsidRPr="0091192B">
        <w:t>Facilitate the learner to utilise appropriate terminology and units of measure</w:t>
      </w:r>
      <w:r w:rsidRPr="00135249">
        <w:t xml:space="preserve"> in relation to</w:t>
      </w:r>
      <w:r w:rsidRPr="0091192B">
        <w:t xml:space="preserve"> </w:t>
      </w:r>
      <w:r w:rsidRPr="00135249">
        <w:t xml:space="preserve">insulation and draught proofing materials </w:t>
      </w:r>
      <w:r w:rsidRPr="0091192B">
        <w:rPr>
          <w:rFonts w:cs="Helvetica"/>
        </w:rPr>
        <w:t xml:space="preserve">for example </w:t>
      </w:r>
    </w:p>
    <w:p w:rsidR="00BD614E" w:rsidRPr="00BD614E" w:rsidRDefault="00BD614E" w:rsidP="00497415">
      <w:pPr>
        <w:pStyle w:val="ListParagraph"/>
        <w:numPr>
          <w:ilvl w:val="0"/>
          <w:numId w:val="4"/>
        </w:numPr>
        <w:spacing w:after="0" w:line="240" w:lineRule="auto"/>
      </w:pPr>
      <w:r w:rsidRPr="00BD614E">
        <w:t>Abbreviations</w:t>
      </w:r>
    </w:p>
    <w:p w:rsidR="00BD614E" w:rsidRPr="00BD614E" w:rsidRDefault="00BD614E" w:rsidP="00497415">
      <w:pPr>
        <w:pStyle w:val="ListParagraph"/>
        <w:numPr>
          <w:ilvl w:val="0"/>
          <w:numId w:val="4"/>
        </w:numPr>
        <w:spacing w:after="0" w:line="240" w:lineRule="auto"/>
      </w:pPr>
      <w:r w:rsidRPr="00BD614E">
        <w:t>Units of measure</w:t>
      </w:r>
    </w:p>
    <w:p w:rsidR="00BD614E" w:rsidRPr="00BD614E" w:rsidRDefault="00BD614E" w:rsidP="00497415">
      <w:pPr>
        <w:pStyle w:val="ListParagraph"/>
        <w:numPr>
          <w:ilvl w:val="0"/>
          <w:numId w:val="4"/>
        </w:numPr>
        <w:spacing w:after="0" w:line="240" w:lineRule="auto"/>
      </w:pPr>
      <w:r w:rsidRPr="00BD614E">
        <w:t>Product labelling</w:t>
      </w:r>
    </w:p>
    <w:p w:rsidR="00BD614E" w:rsidRPr="00135249" w:rsidRDefault="00BD614E" w:rsidP="00497415">
      <w:pPr>
        <w:pStyle w:val="ListParagraph"/>
        <w:numPr>
          <w:ilvl w:val="0"/>
          <w:numId w:val="4"/>
        </w:numPr>
        <w:spacing w:after="0" w:line="240" w:lineRule="auto"/>
      </w:pPr>
      <w:r w:rsidRPr="00BD614E">
        <w:t xml:space="preserve">Specifications </w:t>
      </w:r>
    </w:p>
    <w:p w:rsidR="00BD614E" w:rsidRPr="00135249" w:rsidRDefault="00BD614E" w:rsidP="002B10FF">
      <w:pPr>
        <w:spacing w:after="0" w:line="240" w:lineRule="auto"/>
      </w:pPr>
    </w:p>
    <w:p w:rsidR="00BD614E" w:rsidRPr="00135249" w:rsidRDefault="00BD614E" w:rsidP="00497415">
      <w:pPr>
        <w:pStyle w:val="NoSpacing"/>
      </w:pPr>
      <w:r w:rsidRPr="0091192B">
        <w:rPr>
          <w:rFonts w:cs="Helvetica"/>
        </w:rPr>
        <w:t xml:space="preserve">Facilitate the learner </w:t>
      </w:r>
      <w:r>
        <w:t xml:space="preserve">to analyse </w:t>
      </w:r>
      <w:r w:rsidRPr="00135249">
        <w:t xml:space="preserve">legislation and </w:t>
      </w:r>
      <w:r>
        <w:t xml:space="preserve">requirements </w:t>
      </w:r>
      <w:r w:rsidRPr="00135249">
        <w:t>in relation to conservation of energy in a domestic building</w:t>
      </w:r>
      <w:r>
        <w:t>.</w:t>
      </w:r>
      <w:r w:rsidRPr="0091192B">
        <w:rPr>
          <w:rFonts w:cs="Helvetica"/>
        </w:rPr>
        <w:t xml:space="preserve"> </w:t>
      </w:r>
      <w:r w:rsidR="00497415">
        <w:rPr>
          <w:rFonts w:cs="Helvetica"/>
        </w:rPr>
        <w:t xml:space="preserve"> </w:t>
      </w:r>
      <w:r w:rsidRPr="0091192B">
        <w:rPr>
          <w:rFonts w:cs="Helvetica"/>
        </w:rPr>
        <w:t>Examples of reference Documents are</w:t>
      </w:r>
    </w:p>
    <w:p w:rsidR="00BD614E" w:rsidRPr="0091192B" w:rsidRDefault="00BD614E" w:rsidP="00497415">
      <w:pPr>
        <w:pStyle w:val="NoSpacing"/>
      </w:pPr>
      <w:r w:rsidRPr="0091192B">
        <w:t xml:space="preserve">Technical Guidance Documents </w:t>
      </w:r>
    </w:p>
    <w:p w:rsidR="00BD614E" w:rsidRPr="00BD614E" w:rsidRDefault="00BD614E" w:rsidP="00497415">
      <w:pPr>
        <w:pStyle w:val="ListParagraph"/>
        <w:numPr>
          <w:ilvl w:val="0"/>
          <w:numId w:val="4"/>
        </w:numPr>
        <w:spacing w:after="0" w:line="240" w:lineRule="auto"/>
      </w:pPr>
      <w:r w:rsidRPr="00BD614E">
        <w:t xml:space="preserve">European directives </w:t>
      </w:r>
    </w:p>
    <w:p w:rsidR="00BD614E" w:rsidRPr="00BD614E" w:rsidRDefault="00BD614E" w:rsidP="00497415">
      <w:pPr>
        <w:pStyle w:val="ListParagraph"/>
        <w:numPr>
          <w:ilvl w:val="0"/>
          <w:numId w:val="4"/>
        </w:numPr>
        <w:spacing w:after="0" w:line="240" w:lineRule="auto"/>
      </w:pPr>
      <w:r w:rsidRPr="00BD614E">
        <w:t xml:space="preserve"> Building Regulations</w:t>
      </w:r>
    </w:p>
    <w:p w:rsidR="00BD614E" w:rsidRPr="00BD614E" w:rsidRDefault="00BD614E" w:rsidP="00497415">
      <w:pPr>
        <w:pStyle w:val="ListParagraph"/>
        <w:numPr>
          <w:ilvl w:val="0"/>
          <w:numId w:val="4"/>
        </w:numPr>
        <w:spacing w:after="0" w:line="240" w:lineRule="auto"/>
      </w:pPr>
      <w:r w:rsidRPr="00BD614E">
        <w:t xml:space="preserve">Sustainable Energy Authority of Ireland  publications </w:t>
      </w:r>
    </w:p>
    <w:p w:rsidR="00BD614E" w:rsidRPr="00135249" w:rsidRDefault="00BD614E" w:rsidP="00C7609E">
      <w:pPr>
        <w:pStyle w:val="ListParagraph"/>
        <w:spacing w:after="0" w:line="240" w:lineRule="auto"/>
        <w:rPr>
          <w:b/>
        </w:rPr>
      </w:pPr>
    </w:p>
    <w:p w:rsidR="00BD614E" w:rsidRPr="00135249" w:rsidRDefault="00BD614E" w:rsidP="00BD614E">
      <w:pPr>
        <w:pStyle w:val="NoSpacing"/>
      </w:pPr>
      <w:r w:rsidRPr="00135249">
        <w:t xml:space="preserve">Facilitate the learner </w:t>
      </w:r>
      <w:r>
        <w:t xml:space="preserve"> to analyse </w:t>
      </w:r>
      <w:r w:rsidRPr="00135249">
        <w:t>the environmental impact of insulation  and the deposal of waste material for example</w:t>
      </w:r>
      <w:r>
        <w:t xml:space="preserve"> the effects of :</w:t>
      </w:r>
    </w:p>
    <w:p w:rsidR="00BD614E" w:rsidRPr="00135249" w:rsidRDefault="00BD614E" w:rsidP="00497415">
      <w:pPr>
        <w:pStyle w:val="ListParagraph"/>
        <w:numPr>
          <w:ilvl w:val="0"/>
          <w:numId w:val="8"/>
        </w:numPr>
        <w:spacing w:after="0" w:line="240" w:lineRule="auto"/>
      </w:pPr>
      <w:r w:rsidRPr="00135249">
        <w:t>Embodied energy</w:t>
      </w:r>
    </w:p>
    <w:p w:rsidR="00BD614E" w:rsidRPr="00135249" w:rsidRDefault="00BD614E" w:rsidP="00497415">
      <w:pPr>
        <w:pStyle w:val="ListParagraph"/>
        <w:numPr>
          <w:ilvl w:val="0"/>
          <w:numId w:val="8"/>
        </w:numPr>
        <w:spacing w:after="0" w:line="240" w:lineRule="auto"/>
      </w:pPr>
      <w:r>
        <w:t xml:space="preserve">Volatile organic compounds </w:t>
      </w:r>
    </w:p>
    <w:p w:rsidR="00BD614E" w:rsidRPr="00135249" w:rsidRDefault="00BD614E" w:rsidP="00497415">
      <w:pPr>
        <w:pStyle w:val="ListParagraph"/>
        <w:numPr>
          <w:ilvl w:val="0"/>
          <w:numId w:val="8"/>
        </w:numPr>
        <w:spacing w:after="0" w:line="240" w:lineRule="auto"/>
      </w:pPr>
      <w:r w:rsidRPr="00135249">
        <w:t>Hazardous waste management</w:t>
      </w:r>
    </w:p>
    <w:p w:rsidR="00BD614E" w:rsidRPr="00135249" w:rsidRDefault="00BD614E" w:rsidP="00497415">
      <w:pPr>
        <w:pStyle w:val="ListParagraph"/>
        <w:numPr>
          <w:ilvl w:val="0"/>
          <w:numId w:val="8"/>
        </w:numPr>
        <w:spacing w:after="0" w:line="240" w:lineRule="auto"/>
      </w:pPr>
      <w:r w:rsidRPr="00135249">
        <w:t>Waste cycle</w:t>
      </w:r>
    </w:p>
    <w:p w:rsidR="00BD614E" w:rsidRPr="00135249" w:rsidRDefault="00BD614E" w:rsidP="00F61E51">
      <w:pPr>
        <w:pStyle w:val="ListParagraph"/>
        <w:spacing w:after="0" w:line="240" w:lineRule="auto"/>
        <w:ind w:left="1440"/>
      </w:pPr>
    </w:p>
    <w:p w:rsidR="00BD614E" w:rsidRPr="00135249" w:rsidRDefault="00BD614E" w:rsidP="00BD614E">
      <w:pPr>
        <w:pStyle w:val="NoSpacing"/>
      </w:pPr>
      <w:r w:rsidRPr="00135249">
        <w:t>Facilitate the learner to identify  the adverse physical ,chemical, biological effects of common hazards associated with  insulation material for example</w:t>
      </w:r>
    </w:p>
    <w:p w:rsidR="00BD614E" w:rsidRPr="00135249" w:rsidRDefault="00BD614E" w:rsidP="00497415">
      <w:pPr>
        <w:pStyle w:val="ListParagraph"/>
        <w:numPr>
          <w:ilvl w:val="0"/>
          <w:numId w:val="9"/>
        </w:numPr>
        <w:spacing w:after="0" w:line="240" w:lineRule="auto"/>
      </w:pPr>
      <w:r w:rsidRPr="00135249">
        <w:t>Examination of hazard data sheets</w:t>
      </w:r>
    </w:p>
    <w:p w:rsidR="00BD614E" w:rsidRPr="00135249" w:rsidRDefault="00BD614E" w:rsidP="00497415">
      <w:pPr>
        <w:pStyle w:val="ListParagraph"/>
        <w:numPr>
          <w:ilvl w:val="0"/>
          <w:numId w:val="9"/>
        </w:numPr>
        <w:spacing w:after="0" w:line="240" w:lineRule="auto"/>
      </w:pPr>
      <w:r w:rsidRPr="00135249">
        <w:t>An analysis  of health and safety legislation</w:t>
      </w:r>
    </w:p>
    <w:p w:rsidR="00BD614E" w:rsidRPr="00135249" w:rsidRDefault="00BD614E" w:rsidP="00497415">
      <w:pPr>
        <w:pStyle w:val="ListParagraph"/>
        <w:numPr>
          <w:ilvl w:val="0"/>
          <w:numId w:val="9"/>
        </w:numPr>
        <w:spacing w:after="0" w:line="240" w:lineRule="auto"/>
      </w:pPr>
      <w:r w:rsidRPr="00135249">
        <w:t>Evaluation of safety statements</w:t>
      </w:r>
    </w:p>
    <w:p w:rsidR="00BD614E" w:rsidRPr="00135249" w:rsidRDefault="00BD614E" w:rsidP="008F3F41">
      <w:pPr>
        <w:spacing w:after="0"/>
      </w:pPr>
    </w:p>
    <w:p w:rsidR="00BD614E" w:rsidRPr="00135249" w:rsidRDefault="00BD614E" w:rsidP="00BD614E">
      <w:pPr>
        <w:pStyle w:val="NoSpacing"/>
      </w:pPr>
      <w:r w:rsidRPr="00135249">
        <w:t>Facilitate the learner to generate a health and safety initiative aimed at reducing the risk associated with insulation and draught proofing systems for example</w:t>
      </w:r>
    </w:p>
    <w:p w:rsidR="00BD614E" w:rsidRPr="00135249" w:rsidRDefault="00BD614E" w:rsidP="00497415">
      <w:pPr>
        <w:pStyle w:val="ListParagraph"/>
        <w:numPr>
          <w:ilvl w:val="0"/>
          <w:numId w:val="10"/>
        </w:numPr>
        <w:spacing w:after="0" w:line="240" w:lineRule="auto"/>
      </w:pPr>
      <w:r w:rsidRPr="00135249">
        <w:t>Complete a risk assessment</w:t>
      </w:r>
    </w:p>
    <w:p w:rsidR="00BD614E" w:rsidRPr="00135249" w:rsidRDefault="00BD614E" w:rsidP="00497415">
      <w:pPr>
        <w:pStyle w:val="ListParagraph"/>
        <w:numPr>
          <w:ilvl w:val="0"/>
          <w:numId w:val="10"/>
        </w:numPr>
        <w:spacing w:after="0" w:line="240" w:lineRule="auto"/>
      </w:pPr>
      <w:r w:rsidRPr="00135249">
        <w:t>P.P.E audit</w:t>
      </w:r>
    </w:p>
    <w:p w:rsidR="00BD614E" w:rsidRPr="00135249" w:rsidRDefault="00BD614E" w:rsidP="00497415">
      <w:pPr>
        <w:pStyle w:val="ListParagraph"/>
        <w:numPr>
          <w:ilvl w:val="0"/>
          <w:numId w:val="10"/>
        </w:numPr>
        <w:spacing w:after="0" w:line="240" w:lineRule="auto"/>
      </w:pPr>
      <w:r w:rsidRPr="00135249">
        <w:t>Evaluation of manual handling aids</w:t>
      </w:r>
    </w:p>
    <w:p w:rsidR="00BD614E" w:rsidRDefault="00BD614E" w:rsidP="006C31DB">
      <w:pPr>
        <w:spacing w:after="0"/>
        <w:rPr>
          <w:rFonts w:eastAsia="Times New Roman" w:cs="Tahoma"/>
          <w:color w:val="000000"/>
          <w:sz w:val="20"/>
          <w:szCs w:val="20"/>
        </w:rPr>
      </w:pPr>
    </w:p>
    <w:p w:rsidR="00BD614E" w:rsidRPr="006C31DB" w:rsidRDefault="00BD614E" w:rsidP="00BD614E">
      <w:pPr>
        <w:pStyle w:val="NoSpacing"/>
      </w:pPr>
      <w:r w:rsidRPr="006C31DB">
        <w:t>Enable the learner to examine  current Safety and Health at Work legislation</w:t>
      </w:r>
    </w:p>
    <w:p w:rsidR="00BD614E" w:rsidRPr="00BD614E" w:rsidRDefault="00BD614E" w:rsidP="00BD614E">
      <w:pPr>
        <w:pStyle w:val="Heading3"/>
      </w:pPr>
      <w:r w:rsidRPr="00135249">
        <w:t>Section 2: Installation</w:t>
      </w:r>
      <w:r w:rsidR="00497415">
        <w:t xml:space="preserve">:   </w:t>
      </w:r>
      <w:r w:rsidRPr="00BD614E">
        <w:t xml:space="preserve">L.O </w:t>
      </w:r>
      <w:r w:rsidR="00497415">
        <w:t xml:space="preserve"> </w:t>
      </w:r>
      <w:r w:rsidRPr="00BD614E">
        <w:t>6,7,8,9,12</w:t>
      </w:r>
    </w:p>
    <w:p w:rsidR="00BD614E" w:rsidRPr="00135249" w:rsidRDefault="00BD614E" w:rsidP="00BD614E">
      <w:pPr>
        <w:pStyle w:val="NoSpacing"/>
      </w:pPr>
      <w:r w:rsidRPr="00135249">
        <w:t>Assist  the learner to demonstrate an ability to cut, shape and fix a range of insulation types for example</w:t>
      </w:r>
    </w:p>
    <w:p w:rsidR="00BD614E" w:rsidRPr="00135249" w:rsidRDefault="00BD614E" w:rsidP="00497415">
      <w:pPr>
        <w:pStyle w:val="ListParagraph"/>
        <w:numPr>
          <w:ilvl w:val="0"/>
          <w:numId w:val="11"/>
        </w:numPr>
        <w:spacing w:after="0" w:line="240" w:lineRule="auto"/>
      </w:pPr>
      <w:r w:rsidRPr="00135249">
        <w:t>External insulation</w:t>
      </w:r>
    </w:p>
    <w:p w:rsidR="00BD614E" w:rsidRPr="00135249" w:rsidRDefault="00BD614E" w:rsidP="00497415">
      <w:pPr>
        <w:pStyle w:val="ListParagraph"/>
        <w:numPr>
          <w:ilvl w:val="0"/>
          <w:numId w:val="11"/>
        </w:numPr>
        <w:spacing w:after="0" w:line="240" w:lineRule="auto"/>
      </w:pPr>
      <w:r w:rsidRPr="00135249">
        <w:t>Internal insulation</w:t>
      </w:r>
    </w:p>
    <w:p w:rsidR="00BD614E" w:rsidRPr="00135249" w:rsidRDefault="00BD614E" w:rsidP="00497415">
      <w:pPr>
        <w:pStyle w:val="ListParagraph"/>
        <w:numPr>
          <w:ilvl w:val="0"/>
          <w:numId w:val="11"/>
        </w:numPr>
        <w:spacing w:after="0" w:line="240" w:lineRule="auto"/>
      </w:pPr>
      <w:r w:rsidRPr="00135249">
        <w:t xml:space="preserve">Batt insulation </w:t>
      </w:r>
    </w:p>
    <w:p w:rsidR="00BD614E" w:rsidRPr="00135249" w:rsidRDefault="00BD614E" w:rsidP="00497415">
      <w:pPr>
        <w:pStyle w:val="ListParagraph"/>
        <w:numPr>
          <w:ilvl w:val="0"/>
          <w:numId w:val="11"/>
        </w:numPr>
        <w:spacing w:after="0" w:line="240" w:lineRule="auto"/>
      </w:pPr>
      <w:r w:rsidRPr="00135249">
        <w:t>Insulated plaster board</w:t>
      </w:r>
    </w:p>
    <w:p w:rsidR="00BD614E" w:rsidRPr="00135249" w:rsidRDefault="00BD614E" w:rsidP="001F6BA3">
      <w:pPr>
        <w:spacing w:after="0"/>
      </w:pPr>
    </w:p>
    <w:p w:rsidR="00BD614E" w:rsidRPr="00135249" w:rsidRDefault="00BD614E" w:rsidP="00BD614E">
      <w:pPr>
        <w:pStyle w:val="NoSpacing"/>
      </w:pPr>
      <w:r w:rsidRPr="00135249">
        <w:t>Assist the learner to demonstrate  techniques to safely install insulation to walls floors and attic spaces for example</w:t>
      </w:r>
    </w:p>
    <w:p w:rsidR="00BD614E" w:rsidRPr="00135249" w:rsidRDefault="00BD614E" w:rsidP="00497415">
      <w:pPr>
        <w:pStyle w:val="ListParagraph"/>
        <w:numPr>
          <w:ilvl w:val="0"/>
          <w:numId w:val="12"/>
        </w:numPr>
        <w:spacing w:after="0" w:line="240" w:lineRule="auto"/>
      </w:pPr>
      <w:r w:rsidRPr="00135249">
        <w:t xml:space="preserve">External wall insulation, mechanical and adhesive fixing </w:t>
      </w:r>
    </w:p>
    <w:p w:rsidR="00BD614E" w:rsidRPr="00135249" w:rsidRDefault="00BD614E" w:rsidP="00497415">
      <w:pPr>
        <w:pStyle w:val="ListParagraph"/>
        <w:numPr>
          <w:ilvl w:val="0"/>
          <w:numId w:val="12"/>
        </w:numPr>
        <w:spacing w:after="0" w:line="240" w:lineRule="auto"/>
      </w:pPr>
      <w:r w:rsidRPr="00135249">
        <w:t>Internal insulation systems, mechanical and adhesive  fixing</w:t>
      </w:r>
    </w:p>
    <w:p w:rsidR="00BD614E" w:rsidRPr="00135249" w:rsidRDefault="00BD614E" w:rsidP="00497415">
      <w:pPr>
        <w:pStyle w:val="ListParagraph"/>
        <w:numPr>
          <w:ilvl w:val="0"/>
          <w:numId w:val="12"/>
        </w:numPr>
        <w:spacing w:after="0" w:line="240" w:lineRule="auto"/>
      </w:pPr>
      <w:r w:rsidRPr="00135249">
        <w:t>Attic insulation, batts and bulk insulation</w:t>
      </w:r>
    </w:p>
    <w:p w:rsidR="00BD614E" w:rsidRPr="00135249" w:rsidRDefault="00BD614E" w:rsidP="001F6BA3">
      <w:pPr>
        <w:spacing w:after="0"/>
      </w:pPr>
    </w:p>
    <w:p w:rsidR="00BD614E" w:rsidRPr="00135249" w:rsidRDefault="00BD614E" w:rsidP="00BD614E">
      <w:pPr>
        <w:pStyle w:val="NoSpacing"/>
      </w:pPr>
      <w:r w:rsidRPr="00135249">
        <w:t>Assist the learner to demonstrate the techniques to install a range of draught proofing systems to windows, doors and service opening for example</w:t>
      </w:r>
    </w:p>
    <w:p w:rsidR="00BD614E" w:rsidRPr="00135249" w:rsidRDefault="00BD614E" w:rsidP="00497415">
      <w:pPr>
        <w:pStyle w:val="ListParagraph"/>
        <w:numPr>
          <w:ilvl w:val="0"/>
          <w:numId w:val="13"/>
        </w:numPr>
        <w:spacing w:after="0" w:line="240" w:lineRule="auto"/>
      </w:pPr>
      <w:r w:rsidRPr="00135249">
        <w:t xml:space="preserve">External and internal door draft excluders </w:t>
      </w:r>
    </w:p>
    <w:p w:rsidR="00BD614E" w:rsidRPr="00135249" w:rsidRDefault="00BD614E" w:rsidP="00497415">
      <w:pPr>
        <w:pStyle w:val="ListParagraph"/>
        <w:numPr>
          <w:ilvl w:val="0"/>
          <w:numId w:val="13"/>
        </w:numPr>
        <w:spacing w:after="0" w:line="240" w:lineRule="auto"/>
      </w:pPr>
      <w:r w:rsidRPr="00135249">
        <w:t>Self-adhesive, plastic or metal</w:t>
      </w:r>
    </w:p>
    <w:p w:rsidR="00BD614E" w:rsidRPr="00135249" w:rsidRDefault="00BD614E" w:rsidP="00497415">
      <w:pPr>
        <w:pStyle w:val="ListParagraph"/>
        <w:numPr>
          <w:ilvl w:val="0"/>
          <w:numId w:val="13"/>
        </w:numPr>
        <w:spacing w:after="0" w:line="240" w:lineRule="auto"/>
      </w:pPr>
      <w:r w:rsidRPr="00135249">
        <w:t>foams and silicone fillers</w:t>
      </w:r>
    </w:p>
    <w:p w:rsidR="00BD614E" w:rsidRPr="00135249" w:rsidRDefault="00BD614E" w:rsidP="005E7C87">
      <w:pPr>
        <w:spacing w:after="0" w:line="240" w:lineRule="auto"/>
      </w:pPr>
    </w:p>
    <w:p w:rsidR="00BD614E" w:rsidRPr="00135249" w:rsidRDefault="00BD614E" w:rsidP="00BD614E">
      <w:pPr>
        <w:pStyle w:val="NoSpacing"/>
      </w:pPr>
      <w:r>
        <w:t>F</w:t>
      </w:r>
      <w:r w:rsidRPr="00135249">
        <w:t xml:space="preserve">acilitate </w:t>
      </w:r>
      <w:r>
        <w:t xml:space="preserve"> the </w:t>
      </w:r>
      <w:r w:rsidRPr="00135249">
        <w:t xml:space="preserve">learner </w:t>
      </w:r>
      <w:r>
        <w:t xml:space="preserve">to develop strategies </w:t>
      </w:r>
      <w:r w:rsidRPr="00135249">
        <w:t xml:space="preserve"> aimed at reducing the risk of decay </w:t>
      </w:r>
      <w:r>
        <w:t xml:space="preserve">or </w:t>
      </w:r>
      <w:r w:rsidRPr="00135249">
        <w:t xml:space="preserve">damage </w:t>
      </w:r>
      <w:r>
        <w:t>to</w:t>
      </w:r>
      <w:r w:rsidRPr="00135249">
        <w:t xml:space="preserve"> insulating materials for example</w:t>
      </w:r>
    </w:p>
    <w:p w:rsidR="00BD614E" w:rsidRPr="00135249" w:rsidRDefault="00BD614E" w:rsidP="00497415">
      <w:pPr>
        <w:pStyle w:val="ListParagraph"/>
        <w:numPr>
          <w:ilvl w:val="0"/>
          <w:numId w:val="14"/>
        </w:numPr>
        <w:spacing w:after="0" w:line="240" w:lineRule="auto"/>
      </w:pPr>
      <w:r>
        <w:t xml:space="preserve">appropriate </w:t>
      </w:r>
      <w:r w:rsidRPr="00135249">
        <w:t>ventilation</w:t>
      </w:r>
    </w:p>
    <w:p w:rsidR="00BD614E" w:rsidRPr="00135249" w:rsidRDefault="00BD614E" w:rsidP="00497415">
      <w:pPr>
        <w:pStyle w:val="ListParagraph"/>
        <w:numPr>
          <w:ilvl w:val="0"/>
          <w:numId w:val="14"/>
        </w:numPr>
        <w:spacing w:after="0" w:line="240" w:lineRule="auto"/>
      </w:pPr>
      <w:r>
        <w:t xml:space="preserve">storage </w:t>
      </w:r>
    </w:p>
    <w:p w:rsidR="00BD614E" w:rsidRPr="00135249" w:rsidRDefault="00BD614E" w:rsidP="00497415">
      <w:pPr>
        <w:pStyle w:val="ListParagraph"/>
        <w:numPr>
          <w:ilvl w:val="0"/>
          <w:numId w:val="14"/>
        </w:numPr>
        <w:spacing w:after="0" w:line="240" w:lineRule="auto"/>
      </w:pPr>
      <w:r>
        <w:t xml:space="preserve">moisture control </w:t>
      </w:r>
    </w:p>
    <w:p w:rsidR="00BD614E" w:rsidRPr="00135249" w:rsidRDefault="00BD614E" w:rsidP="00497415">
      <w:pPr>
        <w:pStyle w:val="ListParagraph"/>
        <w:numPr>
          <w:ilvl w:val="0"/>
          <w:numId w:val="14"/>
        </w:numPr>
        <w:spacing w:after="0" w:line="240" w:lineRule="auto"/>
      </w:pPr>
      <w:r>
        <w:t xml:space="preserve">inappropriate application </w:t>
      </w:r>
    </w:p>
    <w:p w:rsidR="00BD614E" w:rsidRPr="00135249" w:rsidRDefault="00BD614E" w:rsidP="009F5362">
      <w:pPr>
        <w:spacing w:after="0" w:line="240" w:lineRule="auto"/>
      </w:pPr>
    </w:p>
    <w:p w:rsidR="00BD614E" w:rsidRPr="00135249" w:rsidRDefault="00BD614E" w:rsidP="00BD614E">
      <w:pPr>
        <w:pStyle w:val="NoSpacing"/>
      </w:pPr>
      <w:r w:rsidRPr="00135249">
        <w:t>Facilitate the learner to safely utilise hand and power tools to install insulation and draught proofing systems for example</w:t>
      </w:r>
    </w:p>
    <w:p w:rsidR="00BD614E" w:rsidRPr="00135249" w:rsidRDefault="00BD614E" w:rsidP="00497415">
      <w:pPr>
        <w:pStyle w:val="ListParagraph"/>
        <w:numPr>
          <w:ilvl w:val="0"/>
          <w:numId w:val="15"/>
        </w:numPr>
        <w:spacing w:after="0" w:line="240" w:lineRule="auto"/>
      </w:pPr>
      <w:r w:rsidRPr="00135249">
        <w:t>Saws</w:t>
      </w:r>
    </w:p>
    <w:p w:rsidR="00BD614E" w:rsidRPr="00135249" w:rsidRDefault="00BD614E" w:rsidP="00497415">
      <w:pPr>
        <w:pStyle w:val="ListParagraph"/>
        <w:numPr>
          <w:ilvl w:val="0"/>
          <w:numId w:val="15"/>
        </w:numPr>
        <w:spacing w:after="0" w:line="240" w:lineRule="auto"/>
      </w:pPr>
      <w:r w:rsidRPr="00135249">
        <w:t xml:space="preserve">Drills </w:t>
      </w:r>
    </w:p>
    <w:p w:rsidR="00BD614E" w:rsidRPr="00135249" w:rsidRDefault="00BD614E" w:rsidP="00497415">
      <w:pPr>
        <w:pStyle w:val="ListParagraph"/>
        <w:numPr>
          <w:ilvl w:val="0"/>
          <w:numId w:val="15"/>
        </w:numPr>
        <w:spacing w:after="0" w:line="240" w:lineRule="auto"/>
      </w:pPr>
      <w:r w:rsidRPr="00135249">
        <w:t>Knifes</w:t>
      </w:r>
    </w:p>
    <w:p w:rsidR="00BD614E" w:rsidRPr="00135249" w:rsidRDefault="00BD614E" w:rsidP="00497415">
      <w:pPr>
        <w:pStyle w:val="ListParagraph"/>
        <w:numPr>
          <w:ilvl w:val="0"/>
          <w:numId w:val="15"/>
        </w:numPr>
        <w:spacing w:after="0" w:line="240" w:lineRule="auto"/>
      </w:pPr>
      <w:r w:rsidRPr="00135249">
        <w:t>Staple gun</w:t>
      </w:r>
    </w:p>
    <w:p w:rsidR="00BD614E" w:rsidRPr="00135249" w:rsidRDefault="00BD614E" w:rsidP="00497415">
      <w:pPr>
        <w:pStyle w:val="ListParagraph"/>
        <w:numPr>
          <w:ilvl w:val="0"/>
          <w:numId w:val="15"/>
        </w:numPr>
        <w:spacing w:after="0" w:line="240" w:lineRule="auto"/>
      </w:pPr>
      <w:r w:rsidRPr="00135249">
        <w:t>Electric equipment</w:t>
      </w:r>
    </w:p>
    <w:p w:rsidR="00BD614E" w:rsidRPr="00135249" w:rsidRDefault="00BD614E" w:rsidP="000C11C6">
      <w:pPr>
        <w:spacing w:after="0" w:line="240" w:lineRule="auto"/>
        <w:rPr>
          <w:b/>
        </w:rPr>
      </w:pPr>
    </w:p>
    <w:p w:rsidR="00BD614E" w:rsidRPr="00497415" w:rsidRDefault="00BD614E" w:rsidP="00497415">
      <w:pPr>
        <w:pStyle w:val="Heading3"/>
      </w:pPr>
      <w:r w:rsidRPr="00135249">
        <w:t>Section 3: Calculations</w:t>
      </w:r>
      <w:r w:rsidR="00497415">
        <w:t xml:space="preserve">: </w:t>
      </w:r>
      <w:r w:rsidRPr="00497415">
        <w:t xml:space="preserve">L.O </w:t>
      </w:r>
      <w:r w:rsidR="00497415">
        <w:t xml:space="preserve"> </w:t>
      </w:r>
      <w:r w:rsidRPr="00497415">
        <w:t>4,5,11</w:t>
      </w:r>
    </w:p>
    <w:p w:rsidR="00BD614E" w:rsidRPr="00135249" w:rsidRDefault="00BD614E" w:rsidP="00497415">
      <w:pPr>
        <w:pStyle w:val="NoSpacing"/>
      </w:pPr>
      <w:r w:rsidRPr="00135249">
        <w:t xml:space="preserve">Assist the learner to </w:t>
      </w:r>
      <w:r>
        <w:t xml:space="preserve">identify </w:t>
      </w:r>
      <w:r w:rsidRPr="00135249">
        <w:t xml:space="preserve">the key principles of heat loss in a domestic </w:t>
      </w:r>
      <w:r>
        <w:t>dwelling,</w:t>
      </w:r>
      <w:r w:rsidRPr="00135249">
        <w:t xml:space="preserve"> for example</w:t>
      </w:r>
    </w:p>
    <w:p w:rsidR="00BD614E" w:rsidRDefault="00BD614E" w:rsidP="00497415">
      <w:pPr>
        <w:pStyle w:val="ListParagraph"/>
        <w:numPr>
          <w:ilvl w:val="0"/>
          <w:numId w:val="16"/>
        </w:numPr>
        <w:spacing w:after="0" w:line="240" w:lineRule="auto"/>
      </w:pPr>
      <w:r w:rsidRPr="00135249">
        <w:t xml:space="preserve">Air infiltration  </w:t>
      </w:r>
    </w:p>
    <w:p w:rsidR="00BD614E" w:rsidRPr="00135249" w:rsidRDefault="00BD614E" w:rsidP="00497415">
      <w:pPr>
        <w:pStyle w:val="ListParagraph"/>
        <w:numPr>
          <w:ilvl w:val="0"/>
          <w:numId w:val="16"/>
        </w:numPr>
        <w:spacing w:after="0" w:line="240" w:lineRule="auto"/>
      </w:pPr>
      <w:r>
        <w:t xml:space="preserve">Traditional Ventilation systems </w:t>
      </w:r>
    </w:p>
    <w:p w:rsidR="00BD614E" w:rsidRDefault="00BD614E" w:rsidP="00497415">
      <w:pPr>
        <w:pStyle w:val="ListParagraph"/>
        <w:numPr>
          <w:ilvl w:val="0"/>
          <w:numId w:val="16"/>
        </w:numPr>
        <w:spacing w:after="0" w:line="240" w:lineRule="auto"/>
      </w:pPr>
      <w:r>
        <w:t xml:space="preserve">Material conductivity </w:t>
      </w:r>
    </w:p>
    <w:p w:rsidR="00BD614E" w:rsidRDefault="00BD614E" w:rsidP="00497415">
      <w:pPr>
        <w:pStyle w:val="ListParagraph"/>
        <w:numPr>
          <w:ilvl w:val="0"/>
          <w:numId w:val="16"/>
        </w:numPr>
        <w:spacing w:after="0" w:line="240" w:lineRule="auto"/>
      </w:pPr>
      <w:r>
        <w:t xml:space="preserve">Cold bridging </w:t>
      </w:r>
    </w:p>
    <w:p w:rsidR="00BD614E" w:rsidRDefault="00BD614E" w:rsidP="00497415">
      <w:pPr>
        <w:pStyle w:val="ListParagraph"/>
        <w:numPr>
          <w:ilvl w:val="0"/>
          <w:numId w:val="16"/>
        </w:numPr>
        <w:spacing w:after="0" w:line="240" w:lineRule="auto"/>
      </w:pPr>
      <w:r>
        <w:t xml:space="preserve">Thermal mass </w:t>
      </w:r>
    </w:p>
    <w:p w:rsidR="00BD614E" w:rsidRPr="00135249" w:rsidRDefault="00BD614E" w:rsidP="00497415">
      <w:pPr>
        <w:pStyle w:val="ListParagraph"/>
        <w:numPr>
          <w:ilvl w:val="0"/>
          <w:numId w:val="16"/>
        </w:numPr>
        <w:spacing w:after="0" w:line="240" w:lineRule="auto"/>
      </w:pPr>
      <w:r>
        <w:t>Heat transfer (conduction, convection, Radiation)</w:t>
      </w:r>
    </w:p>
    <w:p w:rsidR="00BD614E" w:rsidRPr="00135249" w:rsidRDefault="00BD614E" w:rsidP="00430B07">
      <w:pPr>
        <w:spacing w:after="0"/>
      </w:pPr>
    </w:p>
    <w:p w:rsidR="00BD614E" w:rsidRPr="00135249" w:rsidRDefault="00BD614E" w:rsidP="00497415">
      <w:pPr>
        <w:pStyle w:val="NoSpacing"/>
      </w:pPr>
      <w:r w:rsidRPr="00135249">
        <w:t xml:space="preserve">Assist the learner </w:t>
      </w:r>
      <w:r>
        <w:t>to analyse</w:t>
      </w:r>
      <w:r w:rsidRPr="00135249">
        <w:t xml:space="preserve"> design considerations aimed at increasing energy efficiency of a dwelling for example</w:t>
      </w:r>
    </w:p>
    <w:p w:rsidR="00BD614E" w:rsidRPr="00135249" w:rsidRDefault="00BD614E" w:rsidP="00497415">
      <w:pPr>
        <w:pStyle w:val="ListParagraph"/>
        <w:numPr>
          <w:ilvl w:val="0"/>
          <w:numId w:val="17"/>
        </w:numPr>
        <w:spacing w:after="0" w:line="240" w:lineRule="auto"/>
      </w:pPr>
      <w:r w:rsidRPr="00135249">
        <w:t>Insulation type</w:t>
      </w:r>
    </w:p>
    <w:p w:rsidR="00BD614E" w:rsidRPr="00135249" w:rsidRDefault="00BD614E" w:rsidP="00497415">
      <w:pPr>
        <w:pStyle w:val="ListParagraph"/>
        <w:numPr>
          <w:ilvl w:val="0"/>
          <w:numId w:val="17"/>
        </w:numPr>
        <w:spacing w:after="0" w:line="240" w:lineRule="auto"/>
      </w:pPr>
      <w:r w:rsidRPr="00135249">
        <w:t>Construction method</w:t>
      </w:r>
    </w:p>
    <w:p w:rsidR="00BD614E" w:rsidRPr="00135249" w:rsidRDefault="00BD614E" w:rsidP="00497415">
      <w:pPr>
        <w:pStyle w:val="ListParagraph"/>
        <w:numPr>
          <w:ilvl w:val="0"/>
          <w:numId w:val="17"/>
        </w:numPr>
        <w:spacing w:after="0" w:line="240" w:lineRule="auto"/>
      </w:pPr>
      <w:r w:rsidRPr="00135249">
        <w:t>Green technologies</w:t>
      </w:r>
    </w:p>
    <w:p w:rsidR="00BD614E" w:rsidRPr="00135249" w:rsidRDefault="00BD614E" w:rsidP="00430B07">
      <w:pPr>
        <w:spacing w:after="0"/>
      </w:pPr>
    </w:p>
    <w:p w:rsidR="00BD614E" w:rsidRDefault="00BD614E" w:rsidP="00497415">
      <w:pPr>
        <w:pStyle w:val="NoSpacing"/>
      </w:pPr>
      <w:r w:rsidRPr="00135249">
        <w:t>Assist the learner to calculate</w:t>
      </w:r>
      <w:r>
        <w:t xml:space="preserve"> and  identify a range of </w:t>
      </w:r>
      <w:r w:rsidRPr="00135249">
        <w:t xml:space="preserve"> performance value </w:t>
      </w:r>
      <w:r>
        <w:t xml:space="preserve">in relation to thermal insulation , for example </w:t>
      </w:r>
    </w:p>
    <w:p w:rsidR="00BD614E" w:rsidRDefault="00BD614E" w:rsidP="00497415">
      <w:pPr>
        <w:pStyle w:val="ListParagraph"/>
        <w:numPr>
          <w:ilvl w:val="0"/>
          <w:numId w:val="19"/>
        </w:numPr>
        <w:spacing w:after="0" w:line="240" w:lineRule="auto"/>
      </w:pPr>
      <w:r>
        <w:t>Conductivity</w:t>
      </w:r>
    </w:p>
    <w:p w:rsidR="00BD614E" w:rsidRDefault="00BD614E" w:rsidP="00497415">
      <w:pPr>
        <w:pStyle w:val="ListParagraph"/>
        <w:numPr>
          <w:ilvl w:val="0"/>
          <w:numId w:val="19"/>
        </w:numPr>
        <w:spacing w:after="0" w:line="240" w:lineRule="auto"/>
      </w:pPr>
      <w:r>
        <w:t xml:space="preserve">resistance </w:t>
      </w:r>
    </w:p>
    <w:p w:rsidR="00BD614E" w:rsidRDefault="00BD614E" w:rsidP="00497415">
      <w:pPr>
        <w:pStyle w:val="ListParagraph"/>
        <w:numPr>
          <w:ilvl w:val="0"/>
          <w:numId w:val="19"/>
        </w:numPr>
        <w:spacing w:after="0" w:line="240" w:lineRule="auto"/>
      </w:pPr>
      <w:r>
        <w:t xml:space="preserve">U value </w:t>
      </w:r>
    </w:p>
    <w:p w:rsidR="00497415" w:rsidRDefault="00497415" w:rsidP="00497415">
      <w:pPr>
        <w:pStyle w:val="ListParagraph"/>
        <w:spacing w:after="0"/>
      </w:pPr>
    </w:p>
    <w:p w:rsidR="008F164E" w:rsidRPr="00135249" w:rsidRDefault="008F164E" w:rsidP="00497415">
      <w:pPr>
        <w:pStyle w:val="Heading1"/>
      </w:pPr>
      <w:r w:rsidRPr="00135249">
        <w:t>Assessment</w:t>
      </w:r>
    </w:p>
    <w:p w:rsidR="008F164E" w:rsidRPr="00135249" w:rsidRDefault="008F164E" w:rsidP="008F164E">
      <w:pPr>
        <w:spacing w:after="0" w:line="240" w:lineRule="auto"/>
        <w:rPr>
          <w:b/>
        </w:rPr>
      </w:pPr>
      <w:r w:rsidRPr="00135249">
        <w:rPr>
          <w:b/>
        </w:rPr>
        <w:t>11a.</w:t>
      </w:r>
      <w:bookmarkStart w:id="0" w:name="Section11"/>
      <w:bookmarkEnd w:id="0"/>
      <w:r w:rsidR="00497415">
        <w:rPr>
          <w:b/>
        </w:rPr>
        <w:t xml:space="preserve"> </w:t>
      </w:r>
      <w:r w:rsidRPr="00135249">
        <w:rPr>
          <w:b/>
        </w:rPr>
        <w:t>Assessment Techniques</w:t>
      </w:r>
    </w:p>
    <w:p w:rsidR="008F164E" w:rsidRPr="00135249" w:rsidRDefault="00700E6E" w:rsidP="00497415">
      <w:pPr>
        <w:spacing w:after="0"/>
        <w:ind w:left="426"/>
      </w:pPr>
      <w:r w:rsidRPr="00135249">
        <w:t>Demonstration                 50%</w:t>
      </w:r>
    </w:p>
    <w:p w:rsidR="008F164E" w:rsidRPr="00135249" w:rsidRDefault="008B56AD" w:rsidP="00497415">
      <w:pPr>
        <w:spacing w:after="0"/>
        <w:ind w:left="426"/>
        <w:rPr>
          <w:b/>
        </w:rPr>
      </w:pPr>
      <w:r w:rsidRPr="00135249">
        <w:t xml:space="preserve">Examination                     </w:t>
      </w:r>
      <w:r w:rsidR="00700E6E" w:rsidRPr="00135249">
        <w:t xml:space="preserve"> 50%</w:t>
      </w:r>
      <w:r w:rsidR="008F164E" w:rsidRPr="00135249">
        <w:rPr>
          <w:b/>
        </w:rPr>
        <w:br/>
      </w:r>
    </w:p>
    <w:p w:rsidR="00497415" w:rsidRDefault="008F164E" w:rsidP="008F164E">
      <w:pPr>
        <w:spacing w:after="0" w:line="240" w:lineRule="auto"/>
        <w:rPr>
          <w:b/>
        </w:rPr>
      </w:pPr>
      <w:r w:rsidRPr="00135249">
        <w:rPr>
          <w:b/>
        </w:rPr>
        <w:t>11b.</w:t>
      </w:r>
      <w:r w:rsidR="00497415">
        <w:rPr>
          <w:b/>
        </w:rPr>
        <w:t xml:space="preserve"> </w:t>
      </w:r>
      <w:r w:rsidRPr="00135249">
        <w:rPr>
          <w:b/>
        </w:rPr>
        <w:t>Mapping of Learning Outcomes to Assessment Techniques</w:t>
      </w:r>
    </w:p>
    <w:p w:rsidR="008F164E" w:rsidRPr="00135249" w:rsidRDefault="008F164E" w:rsidP="00497415">
      <w:pPr>
        <w:pStyle w:val="NoSpacing"/>
        <w:rPr>
          <w:color w:val="FF0000"/>
        </w:rPr>
      </w:pPr>
      <w:r w:rsidRPr="00135249">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3"/>
        <w:gridCol w:w="2305"/>
      </w:tblGrid>
      <w:tr w:rsidR="008F164E" w:rsidRPr="00135249" w:rsidTr="00497415">
        <w:trPr>
          <w:tblHeader/>
        </w:trPr>
        <w:tc>
          <w:tcPr>
            <w:tcW w:w="6483" w:type="dxa"/>
          </w:tcPr>
          <w:p w:rsidR="008F164E" w:rsidRPr="00135249" w:rsidRDefault="008F164E" w:rsidP="000C11C6">
            <w:pPr>
              <w:spacing w:after="0" w:line="240" w:lineRule="auto"/>
              <w:rPr>
                <w:b/>
              </w:rPr>
            </w:pPr>
            <w:r w:rsidRPr="00135249">
              <w:rPr>
                <w:b/>
              </w:rPr>
              <w:t>Learning Outcome</w:t>
            </w:r>
          </w:p>
        </w:tc>
        <w:tc>
          <w:tcPr>
            <w:tcW w:w="2305" w:type="dxa"/>
          </w:tcPr>
          <w:p w:rsidR="008F164E" w:rsidRPr="00135249" w:rsidRDefault="008F164E" w:rsidP="000C11C6">
            <w:pPr>
              <w:spacing w:after="0" w:line="240" w:lineRule="auto"/>
              <w:rPr>
                <w:b/>
              </w:rPr>
            </w:pPr>
            <w:r w:rsidRPr="00135249">
              <w:rPr>
                <w:b/>
              </w:rPr>
              <w:t>Assessment Technique</w:t>
            </w:r>
          </w:p>
        </w:tc>
      </w:tr>
      <w:tr w:rsidR="008F164E" w:rsidRPr="00135249" w:rsidTr="00497415">
        <w:tc>
          <w:tcPr>
            <w:tcW w:w="6483" w:type="dxa"/>
          </w:tcPr>
          <w:p w:rsidR="00700E6E" w:rsidRPr="00256BDB" w:rsidRDefault="00700E6E" w:rsidP="000C11C6">
            <w:pPr>
              <w:autoSpaceDE w:val="0"/>
              <w:autoSpaceDN w:val="0"/>
              <w:adjustRightInd w:val="0"/>
              <w:spacing w:after="0" w:line="240" w:lineRule="auto"/>
              <w:rPr>
                <w:sz w:val="10"/>
              </w:rPr>
            </w:pPr>
          </w:p>
          <w:p w:rsidR="00700E6E" w:rsidRPr="00135249" w:rsidRDefault="00700E6E" w:rsidP="00497415">
            <w:pPr>
              <w:tabs>
                <w:tab w:val="left" w:pos="459"/>
              </w:tabs>
              <w:autoSpaceDE w:val="0"/>
              <w:autoSpaceDN w:val="0"/>
              <w:adjustRightInd w:val="0"/>
              <w:spacing w:after="0" w:line="240" w:lineRule="auto"/>
              <w:ind w:left="459" w:hanging="426"/>
            </w:pPr>
            <w:r w:rsidRPr="00135249">
              <w:t xml:space="preserve">1 </w:t>
            </w:r>
            <w:r w:rsidR="00497415">
              <w:tab/>
            </w:r>
            <w:r w:rsidRPr="00135249">
              <w:t>Analyse the key characteristics and properties of a range of insulation and draught proofing materials to include natural and man-made materials</w:t>
            </w:r>
          </w:p>
          <w:p w:rsidR="00700E6E" w:rsidRPr="00135249" w:rsidRDefault="00700E6E" w:rsidP="00497415">
            <w:pPr>
              <w:tabs>
                <w:tab w:val="left" w:pos="459"/>
              </w:tabs>
              <w:autoSpaceDE w:val="0"/>
              <w:autoSpaceDN w:val="0"/>
              <w:adjustRightInd w:val="0"/>
              <w:spacing w:after="0" w:line="240" w:lineRule="auto"/>
              <w:ind w:left="459" w:hanging="426"/>
            </w:pPr>
          </w:p>
          <w:p w:rsidR="00700E6E" w:rsidRPr="00135249" w:rsidRDefault="00700E6E" w:rsidP="00497415">
            <w:pPr>
              <w:tabs>
                <w:tab w:val="left" w:pos="459"/>
              </w:tabs>
              <w:autoSpaceDE w:val="0"/>
              <w:autoSpaceDN w:val="0"/>
              <w:adjustRightInd w:val="0"/>
              <w:spacing w:after="0" w:line="240" w:lineRule="auto"/>
              <w:ind w:left="459" w:hanging="426"/>
            </w:pPr>
            <w:r w:rsidRPr="00135249">
              <w:t xml:space="preserve">2 </w:t>
            </w:r>
            <w:r w:rsidR="00497415">
              <w:tab/>
            </w:r>
            <w:r w:rsidRPr="00135249">
              <w:t>Interpret key terminologies, symbols and standard notation used to identify and measure a range of insulation and draught proofing materials</w:t>
            </w:r>
          </w:p>
          <w:p w:rsidR="00700E6E" w:rsidRPr="00135249" w:rsidRDefault="00700E6E" w:rsidP="00497415">
            <w:pPr>
              <w:tabs>
                <w:tab w:val="left" w:pos="459"/>
              </w:tabs>
              <w:autoSpaceDE w:val="0"/>
              <w:autoSpaceDN w:val="0"/>
              <w:adjustRightInd w:val="0"/>
              <w:spacing w:after="0" w:line="240" w:lineRule="auto"/>
              <w:ind w:left="459" w:hanging="426"/>
            </w:pPr>
          </w:p>
          <w:p w:rsidR="00700E6E" w:rsidRPr="00135249" w:rsidRDefault="00700E6E" w:rsidP="00497415">
            <w:pPr>
              <w:tabs>
                <w:tab w:val="left" w:pos="459"/>
              </w:tabs>
              <w:autoSpaceDE w:val="0"/>
              <w:autoSpaceDN w:val="0"/>
              <w:adjustRightInd w:val="0"/>
              <w:spacing w:after="0" w:line="240" w:lineRule="auto"/>
              <w:ind w:left="459" w:hanging="426"/>
            </w:pPr>
            <w:r w:rsidRPr="00135249">
              <w:t xml:space="preserve">3 </w:t>
            </w:r>
            <w:r w:rsidR="00497415">
              <w:tab/>
            </w:r>
            <w:r w:rsidRPr="00135249">
              <w:t>Analyse current legislation including key legal responsibilities in relation to the conservation of energy in a domestic dwelling</w:t>
            </w:r>
          </w:p>
          <w:p w:rsidR="00700E6E" w:rsidRPr="00135249" w:rsidRDefault="00700E6E" w:rsidP="00497415">
            <w:pPr>
              <w:tabs>
                <w:tab w:val="left" w:pos="459"/>
              </w:tabs>
              <w:autoSpaceDE w:val="0"/>
              <w:autoSpaceDN w:val="0"/>
              <w:adjustRightInd w:val="0"/>
              <w:spacing w:after="0" w:line="240" w:lineRule="auto"/>
              <w:ind w:left="459" w:hanging="426"/>
            </w:pPr>
          </w:p>
          <w:p w:rsidR="00700E6E" w:rsidRPr="00135249" w:rsidRDefault="00700E6E" w:rsidP="00497415">
            <w:pPr>
              <w:tabs>
                <w:tab w:val="left" w:pos="459"/>
              </w:tabs>
              <w:autoSpaceDE w:val="0"/>
              <w:autoSpaceDN w:val="0"/>
              <w:adjustRightInd w:val="0"/>
              <w:spacing w:after="0" w:line="240" w:lineRule="auto"/>
              <w:ind w:left="459" w:hanging="426"/>
            </w:pPr>
            <w:r w:rsidRPr="00135249">
              <w:t xml:space="preserve">4 </w:t>
            </w:r>
            <w:r w:rsidR="00497415">
              <w:tab/>
            </w:r>
            <w:r w:rsidRPr="00135249">
              <w:t>Explain the key principles and characteristics of heat loss in a domestic dwelling</w:t>
            </w:r>
          </w:p>
          <w:p w:rsidR="00700E6E" w:rsidRPr="00135249" w:rsidRDefault="00700E6E" w:rsidP="00497415">
            <w:pPr>
              <w:tabs>
                <w:tab w:val="left" w:pos="459"/>
              </w:tabs>
              <w:autoSpaceDE w:val="0"/>
              <w:autoSpaceDN w:val="0"/>
              <w:adjustRightInd w:val="0"/>
              <w:spacing w:after="0" w:line="240" w:lineRule="auto"/>
              <w:ind w:left="459" w:hanging="426"/>
            </w:pPr>
          </w:p>
          <w:p w:rsidR="00700E6E" w:rsidRPr="00135249" w:rsidRDefault="00700E6E" w:rsidP="00497415">
            <w:pPr>
              <w:tabs>
                <w:tab w:val="left" w:pos="459"/>
              </w:tabs>
              <w:autoSpaceDE w:val="0"/>
              <w:autoSpaceDN w:val="0"/>
              <w:adjustRightInd w:val="0"/>
              <w:spacing w:after="0" w:line="240" w:lineRule="auto"/>
              <w:ind w:left="459" w:hanging="426"/>
            </w:pPr>
            <w:r w:rsidRPr="00135249">
              <w:t xml:space="preserve">5 </w:t>
            </w:r>
            <w:r w:rsidR="00497415">
              <w:tab/>
            </w:r>
            <w:r w:rsidRPr="00135249">
              <w:t>Outline a range of design considerations aimed at increasing the energy efficiency of a dwelling to include types of insulation, construction methods and green technologies</w:t>
            </w:r>
          </w:p>
          <w:p w:rsidR="00700E6E" w:rsidRPr="00135249" w:rsidRDefault="00700E6E" w:rsidP="00497415">
            <w:pPr>
              <w:tabs>
                <w:tab w:val="left" w:pos="459"/>
              </w:tabs>
              <w:autoSpaceDE w:val="0"/>
              <w:autoSpaceDN w:val="0"/>
              <w:adjustRightInd w:val="0"/>
              <w:spacing w:after="0" w:line="240" w:lineRule="auto"/>
              <w:ind w:left="459" w:hanging="426"/>
            </w:pPr>
          </w:p>
          <w:p w:rsidR="00700E6E" w:rsidRPr="00135249" w:rsidRDefault="00700E6E" w:rsidP="00497415">
            <w:pPr>
              <w:tabs>
                <w:tab w:val="left" w:pos="459"/>
              </w:tabs>
              <w:autoSpaceDE w:val="0"/>
              <w:autoSpaceDN w:val="0"/>
              <w:adjustRightInd w:val="0"/>
              <w:spacing w:after="0" w:line="240" w:lineRule="auto"/>
              <w:ind w:left="459" w:hanging="426"/>
            </w:pPr>
            <w:r w:rsidRPr="00135249">
              <w:t xml:space="preserve">6 </w:t>
            </w:r>
            <w:r w:rsidR="00497415">
              <w:tab/>
            </w:r>
            <w:r w:rsidRPr="00135249">
              <w:t>Employ appropriate techniques to safely install a range of insulation materials to walls, floors and attic spaces</w:t>
            </w:r>
          </w:p>
          <w:p w:rsidR="00700E6E" w:rsidRPr="00135249" w:rsidRDefault="00700E6E" w:rsidP="00497415">
            <w:pPr>
              <w:tabs>
                <w:tab w:val="left" w:pos="459"/>
              </w:tabs>
              <w:autoSpaceDE w:val="0"/>
              <w:autoSpaceDN w:val="0"/>
              <w:adjustRightInd w:val="0"/>
              <w:spacing w:after="0" w:line="240" w:lineRule="auto"/>
              <w:ind w:left="459" w:hanging="426"/>
            </w:pPr>
          </w:p>
          <w:p w:rsidR="00700E6E" w:rsidRPr="00135249" w:rsidRDefault="00700E6E" w:rsidP="00497415">
            <w:pPr>
              <w:tabs>
                <w:tab w:val="left" w:pos="459"/>
              </w:tabs>
              <w:autoSpaceDE w:val="0"/>
              <w:autoSpaceDN w:val="0"/>
              <w:adjustRightInd w:val="0"/>
              <w:spacing w:after="0" w:line="240" w:lineRule="auto"/>
              <w:ind w:left="459" w:hanging="426"/>
            </w:pPr>
            <w:r w:rsidRPr="00135249">
              <w:t xml:space="preserve">7 </w:t>
            </w:r>
            <w:r w:rsidR="00497415">
              <w:tab/>
            </w:r>
            <w:r w:rsidRPr="00135249">
              <w:t>Employ appropriate techniques to safely install a range of draught proofing systems to doors, windows and service openings</w:t>
            </w:r>
          </w:p>
          <w:p w:rsidR="00700E6E" w:rsidRPr="00135249" w:rsidRDefault="00700E6E" w:rsidP="00497415">
            <w:pPr>
              <w:tabs>
                <w:tab w:val="left" w:pos="459"/>
              </w:tabs>
              <w:autoSpaceDE w:val="0"/>
              <w:autoSpaceDN w:val="0"/>
              <w:adjustRightInd w:val="0"/>
              <w:spacing w:after="0" w:line="240" w:lineRule="auto"/>
              <w:ind w:left="459" w:hanging="426"/>
            </w:pPr>
          </w:p>
          <w:p w:rsidR="00700E6E" w:rsidRPr="00135249" w:rsidRDefault="00700E6E" w:rsidP="00497415">
            <w:pPr>
              <w:tabs>
                <w:tab w:val="left" w:pos="459"/>
              </w:tabs>
              <w:autoSpaceDE w:val="0"/>
              <w:autoSpaceDN w:val="0"/>
              <w:adjustRightInd w:val="0"/>
              <w:spacing w:after="0" w:line="240" w:lineRule="auto"/>
              <w:ind w:left="459" w:hanging="426"/>
            </w:pPr>
            <w:r w:rsidRPr="00135249">
              <w:t xml:space="preserve">8 </w:t>
            </w:r>
            <w:r w:rsidR="00497415">
              <w:tab/>
            </w:r>
            <w:r w:rsidRPr="00135249">
              <w:t>Demonstrate an ability to cut, shape and fix a range of insulation types</w:t>
            </w:r>
          </w:p>
          <w:p w:rsidR="00700E6E" w:rsidRPr="00135249" w:rsidRDefault="00700E6E" w:rsidP="00497415">
            <w:pPr>
              <w:tabs>
                <w:tab w:val="left" w:pos="459"/>
              </w:tabs>
              <w:autoSpaceDE w:val="0"/>
              <w:autoSpaceDN w:val="0"/>
              <w:adjustRightInd w:val="0"/>
              <w:spacing w:after="0" w:line="240" w:lineRule="auto"/>
              <w:ind w:left="459" w:hanging="426"/>
            </w:pPr>
          </w:p>
          <w:p w:rsidR="00700E6E" w:rsidRPr="00135249" w:rsidRDefault="00700E6E" w:rsidP="00497415">
            <w:pPr>
              <w:tabs>
                <w:tab w:val="left" w:pos="459"/>
              </w:tabs>
              <w:autoSpaceDE w:val="0"/>
              <w:autoSpaceDN w:val="0"/>
              <w:adjustRightInd w:val="0"/>
              <w:spacing w:after="0" w:line="240" w:lineRule="auto"/>
              <w:ind w:left="459" w:hanging="426"/>
            </w:pPr>
            <w:r w:rsidRPr="00135249">
              <w:t xml:space="preserve">9 </w:t>
            </w:r>
            <w:r w:rsidR="00497415">
              <w:tab/>
            </w:r>
            <w:r w:rsidRPr="00135249">
              <w:t>Select and safely utilise a variety of hand and power tools to fit or install insulation and draught proofing systems</w:t>
            </w:r>
          </w:p>
          <w:p w:rsidR="00700E6E" w:rsidRPr="00135249" w:rsidRDefault="00700E6E" w:rsidP="00497415">
            <w:pPr>
              <w:tabs>
                <w:tab w:val="left" w:pos="459"/>
              </w:tabs>
              <w:autoSpaceDE w:val="0"/>
              <w:autoSpaceDN w:val="0"/>
              <w:adjustRightInd w:val="0"/>
              <w:spacing w:after="0" w:line="240" w:lineRule="auto"/>
              <w:ind w:left="459" w:hanging="426"/>
            </w:pPr>
          </w:p>
          <w:p w:rsidR="00700E6E" w:rsidRPr="00135249" w:rsidRDefault="00700E6E" w:rsidP="00497415">
            <w:pPr>
              <w:tabs>
                <w:tab w:val="left" w:pos="459"/>
              </w:tabs>
              <w:autoSpaceDE w:val="0"/>
              <w:autoSpaceDN w:val="0"/>
              <w:adjustRightInd w:val="0"/>
              <w:spacing w:after="0" w:line="240" w:lineRule="auto"/>
              <w:ind w:left="459" w:hanging="426"/>
            </w:pPr>
            <w:r w:rsidRPr="00135249">
              <w:t xml:space="preserve">10 </w:t>
            </w:r>
            <w:r w:rsidR="00497415">
              <w:tab/>
            </w:r>
            <w:r w:rsidRPr="00135249">
              <w:t>Discuss the environmental impact of insulation materials and disposal of waste building materials</w:t>
            </w:r>
          </w:p>
          <w:p w:rsidR="00700E6E" w:rsidRPr="00135249" w:rsidRDefault="00700E6E" w:rsidP="00497415">
            <w:pPr>
              <w:tabs>
                <w:tab w:val="left" w:pos="459"/>
              </w:tabs>
              <w:autoSpaceDE w:val="0"/>
              <w:autoSpaceDN w:val="0"/>
              <w:adjustRightInd w:val="0"/>
              <w:spacing w:after="0" w:line="240" w:lineRule="auto"/>
              <w:ind w:left="459" w:hanging="426"/>
            </w:pPr>
          </w:p>
          <w:p w:rsidR="00700E6E" w:rsidRPr="00135249" w:rsidRDefault="00700E6E" w:rsidP="00497415">
            <w:pPr>
              <w:tabs>
                <w:tab w:val="left" w:pos="459"/>
              </w:tabs>
              <w:autoSpaceDE w:val="0"/>
              <w:autoSpaceDN w:val="0"/>
              <w:adjustRightInd w:val="0"/>
              <w:spacing w:after="0" w:line="240" w:lineRule="auto"/>
              <w:ind w:left="459" w:hanging="426"/>
            </w:pPr>
            <w:r w:rsidRPr="00135249">
              <w:t xml:space="preserve">11 </w:t>
            </w:r>
            <w:r w:rsidR="00497415">
              <w:tab/>
            </w:r>
            <w:r w:rsidRPr="00135249">
              <w:t>Calculate performance values for a range of insulation materials</w:t>
            </w:r>
          </w:p>
          <w:p w:rsidR="00700E6E" w:rsidRPr="00135249" w:rsidRDefault="00700E6E" w:rsidP="00497415">
            <w:pPr>
              <w:tabs>
                <w:tab w:val="left" w:pos="459"/>
              </w:tabs>
              <w:autoSpaceDE w:val="0"/>
              <w:autoSpaceDN w:val="0"/>
              <w:adjustRightInd w:val="0"/>
              <w:spacing w:after="0" w:line="240" w:lineRule="auto"/>
              <w:ind w:left="459" w:hanging="426"/>
            </w:pPr>
          </w:p>
          <w:p w:rsidR="00700E6E" w:rsidRPr="00135249" w:rsidRDefault="00700E6E" w:rsidP="00497415">
            <w:pPr>
              <w:tabs>
                <w:tab w:val="left" w:pos="459"/>
              </w:tabs>
              <w:autoSpaceDE w:val="0"/>
              <w:autoSpaceDN w:val="0"/>
              <w:adjustRightInd w:val="0"/>
              <w:spacing w:after="0" w:line="240" w:lineRule="auto"/>
              <w:ind w:left="459" w:hanging="426"/>
            </w:pPr>
            <w:r w:rsidRPr="00135249">
              <w:t xml:space="preserve">12 </w:t>
            </w:r>
            <w:r w:rsidR="00497415">
              <w:tab/>
            </w:r>
            <w:r w:rsidRPr="00135249">
              <w:t>Suggest procedures aimed at reducing the risk of decay and damage to insulation systems</w:t>
            </w:r>
          </w:p>
          <w:p w:rsidR="00700E6E" w:rsidRPr="00135249" w:rsidRDefault="00700E6E" w:rsidP="00497415">
            <w:pPr>
              <w:tabs>
                <w:tab w:val="left" w:pos="459"/>
              </w:tabs>
              <w:autoSpaceDE w:val="0"/>
              <w:autoSpaceDN w:val="0"/>
              <w:adjustRightInd w:val="0"/>
              <w:spacing w:after="0" w:line="240" w:lineRule="auto"/>
              <w:ind w:left="459" w:hanging="426"/>
            </w:pPr>
          </w:p>
          <w:p w:rsidR="00700E6E" w:rsidRPr="00135249" w:rsidRDefault="00700E6E" w:rsidP="00497415">
            <w:pPr>
              <w:tabs>
                <w:tab w:val="left" w:pos="459"/>
              </w:tabs>
              <w:autoSpaceDE w:val="0"/>
              <w:autoSpaceDN w:val="0"/>
              <w:adjustRightInd w:val="0"/>
              <w:spacing w:after="0" w:line="240" w:lineRule="auto"/>
              <w:ind w:left="459" w:hanging="426"/>
            </w:pPr>
            <w:r w:rsidRPr="00135249">
              <w:t xml:space="preserve">13 </w:t>
            </w:r>
            <w:r w:rsidR="00497415">
              <w:tab/>
            </w:r>
            <w:r w:rsidRPr="00135249">
              <w:t>Identify the adverse physical, chemical, biological effects of common hazards associated with insulation and draught proofing systems</w:t>
            </w:r>
          </w:p>
          <w:p w:rsidR="00700E6E" w:rsidRPr="00256BDB" w:rsidRDefault="00700E6E" w:rsidP="00497415">
            <w:pPr>
              <w:tabs>
                <w:tab w:val="left" w:pos="459"/>
              </w:tabs>
              <w:autoSpaceDE w:val="0"/>
              <w:autoSpaceDN w:val="0"/>
              <w:adjustRightInd w:val="0"/>
              <w:spacing w:after="0" w:line="240" w:lineRule="auto"/>
              <w:ind w:left="459" w:hanging="426"/>
              <w:rPr>
                <w:sz w:val="14"/>
              </w:rPr>
            </w:pPr>
          </w:p>
          <w:p w:rsidR="008F164E" w:rsidRPr="00256BDB" w:rsidRDefault="00700E6E" w:rsidP="00497415">
            <w:pPr>
              <w:tabs>
                <w:tab w:val="left" w:pos="459"/>
              </w:tabs>
              <w:autoSpaceDE w:val="0"/>
              <w:autoSpaceDN w:val="0"/>
              <w:adjustRightInd w:val="0"/>
              <w:spacing w:after="0" w:line="240" w:lineRule="auto"/>
              <w:ind w:left="459" w:hanging="426"/>
              <w:rPr>
                <w:sz w:val="12"/>
              </w:rPr>
            </w:pPr>
            <w:r w:rsidRPr="00135249">
              <w:t xml:space="preserve">14 </w:t>
            </w:r>
            <w:r w:rsidR="00497415">
              <w:tab/>
            </w:r>
            <w:r w:rsidRPr="00135249">
              <w:t>Suggest health and safety initiatives aimed at reducing the risks associated with insulation and draught proofing systems.</w:t>
            </w:r>
            <w:r w:rsidR="00497415">
              <w:br/>
            </w:r>
          </w:p>
        </w:tc>
        <w:tc>
          <w:tcPr>
            <w:tcW w:w="2305" w:type="dxa"/>
          </w:tcPr>
          <w:p w:rsidR="008F164E" w:rsidRPr="00256BDB" w:rsidRDefault="008F164E" w:rsidP="000C11C6">
            <w:pPr>
              <w:spacing w:after="0" w:line="240" w:lineRule="auto"/>
              <w:rPr>
                <w:sz w:val="10"/>
              </w:rPr>
            </w:pPr>
          </w:p>
          <w:p w:rsidR="00396523" w:rsidRPr="00135249" w:rsidRDefault="00D717CE" w:rsidP="000C11C6">
            <w:pPr>
              <w:spacing w:after="0" w:line="240" w:lineRule="auto"/>
            </w:pPr>
            <w:r w:rsidRPr="00135249">
              <w:t>Theory</w:t>
            </w:r>
          </w:p>
          <w:p w:rsidR="006C77BF" w:rsidRPr="00135249" w:rsidRDefault="006C77BF" w:rsidP="000C11C6">
            <w:pPr>
              <w:spacing w:after="0" w:line="240" w:lineRule="auto"/>
            </w:pPr>
          </w:p>
          <w:p w:rsidR="00D717CE" w:rsidRPr="00135249" w:rsidRDefault="00D717CE" w:rsidP="000C11C6">
            <w:pPr>
              <w:spacing w:after="0" w:line="240" w:lineRule="auto"/>
            </w:pPr>
          </w:p>
          <w:p w:rsidR="00497415" w:rsidRDefault="00497415" w:rsidP="000C11C6">
            <w:pPr>
              <w:spacing w:after="0" w:line="240" w:lineRule="auto"/>
            </w:pPr>
          </w:p>
          <w:p w:rsidR="00396523" w:rsidRPr="00135249" w:rsidRDefault="00D717CE" w:rsidP="000C11C6">
            <w:pPr>
              <w:spacing w:after="0" w:line="240" w:lineRule="auto"/>
            </w:pPr>
            <w:r w:rsidRPr="00135249">
              <w:t>Skills demonstration</w:t>
            </w:r>
          </w:p>
          <w:p w:rsidR="00396523" w:rsidRPr="00135249" w:rsidRDefault="00396523" w:rsidP="000C11C6">
            <w:pPr>
              <w:spacing w:after="0" w:line="240" w:lineRule="auto"/>
            </w:pPr>
          </w:p>
          <w:p w:rsidR="006C77BF" w:rsidRPr="00135249" w:rsidRDefault="006C77BF" w:rsidP="000C11C6">
            <w:pPr>
              <w:spacing w:after="0" w:line="240" w:lineRule="auto"/>
            </w:pPr>
          </w:p>
          <w:p w:rsidR="00497415" w:rsidRDefault="00497415" w:rsidP="00396523">
            <w:pPr>
              <w:spacing w:after="0" w:line="240" w:lineRule="auto"/>
            </w:pPr>
          </w:p>
          <w:p w:rsidR="00396523" w:rsidRPr="00135249" w:rsidRDefault="00D717CE" w:rsidP="00396523">
            <w:pPr>
              <w:spacing w:after="0" w:line="240" w:lineRule="auto"/>
            </w:pPr>
            <w:r w:rsidRPr="00135249">
              <w:t>Theory</w:t>
            </w:r>
          </w:p>
          <w:p w:rsidR="00396523" w:rsidRPr="00135249" w:rsidRDefault="00396523" w:rsidP="000C11C6">
            <w:pPr>
              <w:spacing w:after="0" w:line="240" w:lineRule="auto"/>
            </w:pPr>
          </w:p>
          <w:p w:rsidR="00D717CE" w:rsidRPr="00135249" w:rsidRDefault="00D717CE" w:rsidP="000C11C6">
            <w:pPr>
              <w:spacing w:after="0" w:line="240" w:lineRule="auto"/>
            </w:pPr>
          </w:p>
          <w:p w:rsidR="00396523" w:rsidRPr="00135249" w:rsidRDefault="00396523" w:rsidP="000C11C6">
            <w:pPr>
              <w:spacing w:after="0" w:line="240" w:lineRule="auto"/>
            </w:pPr>
            <w:r w:rsidRPr="00135249">
              <w:t>Theory</w:t>
            </w:r>
          </w:p>
          <w:p w:rsidR="00396523" w:rsidRPr="00135249" w:rsidRDefault="00396523" w:rsidP="000C11C6">
            <w:pPr>
              <w:spacing w:after="0" w:line="240" w:lineRule="auto"/>
            </w:pPr>
          </w:p>
          <w:p w:rsidR="00396523" w:rsidRPr="00135249" w:rsidRDefault="00396523" w:rsidP="000C11C6">
            <w:pPr>
              <w:spacing w:after="0" w:line="240" w:lineRule="auto"/>
            </w:pPr>
          </w:p>
          <w:p w:rsidR="00396523" w:rsidRPr="00135249" w:rsidRDefault="00B835FF" w:rsidP="000C11C6">
            <w:pPr>
              <w:spacing w:after="0" w:line="240" w:lineRule="auto"/>
            </w:pPr>
            <w:r>
              <w:t>Theory</w:t>
            </w:r>
          </w:p>
          <w:p w:rsidR="00396523" w:rsidRPr="00135249" w:rsidRDefault="00396523" w:rsidP="000C11C6">
            <w:pPr>
              <w:spacing w:after="0" w:line="240" w:lineRule="auto"/>
            </w:pPr>
          </w:p>
          <w:p w:rsidR="00D717CE" w:rsidRPr="00135249" w:rsidRDefault="00D717CE" w:rsidP="000C11C6">
            <w:pPr>
              <w:spacing w:after="0" w:line="240" w:lineRule="auto"/>
            </w:pPr>
          </w:p>
          <w:p w:rsidR="00396523" w:rsidRPr="00135249" w:rsidRDefault="00396523" w:rsidP="000C11C6">
            <w:pPr>
              <w:spacing w:after="0" w:line="240" w:lineRule="auto"/>
            </w:pPr>
          </w:p>
          <w:p w:rsidR="00396523" w:rsidRPr="00135249" w:rsidRDefault="00396523" w:rsidP="00396523">
            <w:pPr>
              <w:spacing w:after="0" w:line="240" w:lineRule="auto"/>
            </w:pPr>
            <w:r w:rsidRPr="00135249">
              <w:t>Skills demonstration</w:t>
            </w:r>
          </w:p>
          <w:p w:rsidR="00396523" w:rsidRPr="00135249" w:rsidRDefault="00396523" w:rsidP="000C11C6">
            <w:pPr>
              <w:spacing w:after="0" w:line="240" w:lineRule="auto"/>
            </w:pPr>
          </w:p>
          <w:p w:rsidR="00D717CE" w:rsidRPr="00135249" w:rsidRDefault="00D717CE" w:rsidP="000C11C6">
            <w:pPr>
              <w:spacing w:after="0" w:line="240" w:lineRule="auto"/>
            </w:pPr>
          </w:p>
          <w:p w:rsidR="00396523" w:rsidRPr="00135249" w:rsidRDefault="00396523" w:rsidP="000C11C6">
            <w:pPr>
              <w:spacing w:after="0" w:line="240" w:lineRule="auto"/>
            </w:pPr>
            <w:r w:rsidRPr="00135249">
              <w:t>Skills demonstration</w:t>
            </w:r>
          </w:p>
          <w:p w:rsidR="00D717CE" w:rsidRDefault="00D717CE" w:rsidP="000C11C6">
            <w:pPr>
              <w:spacing w:after="0" w:line="240" w:lineRule="auto"/>
            </w:pPr>
          </w:p>
          <w:p w:rsidR="00497415" w:rsidRPr="00135249" w:rsidRDefault="00497415" w:rsidP="000C11C6">
            <w:pPr>
              <w:spacing w:after="0" w:line="240" w:lineRule="auto"/>
            </w:pPr>
          </w:p>
          <w:p w:rsidR="006C77BF" w:rsidRPr="00135249" w:rsidRDefault="006C77BF" w:rsidP="000C11C6">
            <w:pPr>
              <w:spacing w:after="0" w:line="240" w:lineRule="auto"/>
            </w:pPr>
          </w:p>
          <w:p w:rsidR="00D717CE" w:rsidRPr="00135249" w:rsidRDefault="00396523" w:rsidP="00396523">
            <w:pPr>
              <w:spacing w:after="0" w:line="240" w:lineRule="auto"/>
            </w:pPr>
            <w:r w:rsidRPr="00135249">
              <w:t>Skills demonstration</w:t>
            </w:r>
          </w:p>
          <w:p w:rsidR="00D717CE" w:rsidRPr="00135249" w:rsidRDefault="00D717CE" w:rsidP="00396523">
            <w:pPr>
              <w:spacing w:after="0" w:line="240" w:lineRule="auto"/>
            </w:pPr>
          </w:p>
          <w:p w:rsidR="006C77BF" w:rsidRPr="00135249" w:rsidRDefault="006C77BF" w:rsidP="00396523">
            <w:pPr>
              <w:spacing w:after="0" w:line="240" w:lineRule="auto"/>
            </w:pPr>
          </w:p>
          <w:p w:rsidR="00396523" w:rsidRPr="00135249" w:rsidRDefault="00396523" w:rsidP="00396523">
            <w:pPr>
              <w:spacing w:after="0" w:line="240" w:lineRule="auto"/>
            </w:pPr>
            <w:r w:rsidRPr="00135249">
              <w:t>Skills demonstration</w:t>
            </w:r>
          </w:p>
          <w:p w:rsidR="00396523" w:rsidRDefault="00396523" w:rsidP="00396523">
            <w:pPr>
              <w:spacing w:after="0" w:line="240" w:lineRule="auto"/>
            </w:pPr>
          </w:p>
          <w:p w:rsidR="00497415" w:rsidRPr="00135249" w:rsidRDefault="00497415" w:rsidP="00396523">
            <w:pPr>
              <w:spacing w:after="0" w:line="240" w:lineRule="auto"/>
            </w:pPr>
          </w:p>
          <w:p w:rsidR="00396523" w:rsidRPr="00135249" w:rsidRDefault="00396523" w:rsidP="00396523">
            <w:pPr>
              <w:spacing w:after="0" w:line="240" w:lineRule="auto"/>
            </w:pPr>
            <w:r w:rsidRPr="00135249">
              <w:t>Theory</w:t>
            </w:r>
          </w:p>
          <w:p w:rsidR="00396523" w:rsidRPr="00135249" w:rsidRDefault="00396523" w:rsidP="00396523">
            <w:pPr>
              <w:spacing w:after="0" w:line="240" w:lineRule="auto"/>
            </w:pPr>
          </w:p>
          <w:p w:rsidR="00396523" w:rsidRPr="00135249" w:rsidRDefault="00396523" w:rsidP="00396523">
            <w:pPr>
              <w:spacing w:after="0" w:line="240" w:lineRule="auto"/>
            </w:pPr>
          </w:p>
          <w:p w:rsidR="00396523" w:rsidRPr="00135249" w:rsidRDefault="00396523" w:rsidP="00396523">
            <w:pPr>
              <w:spacing w:after="0" w:line="240" w:lineRule="auto"/>
            </w:pPr>
            <w:r w:rsidRPr="00135249">
              <w:t>Theory</w:t>
            </w:r>
          </w:p>
          <w:p w:rsidR="00396523" w:rsidRPr="00135249" w:rsidRDefault="00396523" w:rsidP="00396523">
            <w:pPr>
              <w:spacing w:after="0" w:line="240" w:lineRule="auto"/>
            </w:pPr>
          </w:p>
          <w:p w:rsidR="00396523" w:rsidRPr="00135249" w:rsidRDefault="00396523" w:rsidP="00396523">
            <w:pPr>
              <w:spacing w:after="0" w:line="240" w:lineRule="auto"/>
            </w:pPr>
            <w:r w:rsidRPr="00135249">
              <w:t>Skills demonstration</w:t>
            </w:r>
          </w:p>
          <w:p w:rsidR="00396523" w:rsidRPr="00135249" w:rsidRDefault="00396523" w:rsidP="00396523">
            <w:pPr>
              <w:spacing w:after="0" w:line="240" w:lineRule="auto"/>
            </w:pPr>
          </w:p>
          <w:p w:rsidR="00E80836" w:rsidRPr="00135249" w:rsidRDefault="00E80836" w:rsidP="00396523">
            <w:pPr>
              <w:spacing w:after="0" w:line="240" w:lineRule="auto"/>
            </w:pPr>
          </w:p>
          <w:p w:rsidR="00396523" w:rsidRPr="00135249" w:rsidRDefault="00396523" w:rsidP="00396523">
            <w:pPr>
              <w:spacing w:after="0" w:line="240" w:lineRule="auto"/>
            </w:pPr>
            <w:r w:rsidRPr="00135249">
              <w:t>Theory</w:t>
            </w:r>
          </w:p>
          <w:p w:rsidR="00396523" w:rsidRPr="00135249" w:rsidRDefault="00396523" w:rsidP="00396523">
            <w:pPr>
              <w:spacing w:after="0" w:line="240" w:lineRule="auto"/>
            </w:pPr>
          </w:p>
          <w:p w:rsidR="00396523" w:rsidRPr="00135249" w:rsidRDefault="00396523" w:rsidP="00396523">
            <w:pPr>
              <w:spacing w:after="0" w:line="240" w:lineRule="auto"/>
            </w:pPr>
          </w:p>
          <w:p w:rsidR="006C77BF" w:rsidRPr="00256BDB" w:rsidRDefault="006C77BF" w:rsidP="00396523">
            <w:pPr>
              <w:spacing w:after="0" w:line="240" w:lineRule="auto"/>
              <w:rPr>
                <w:sz w:val="14"/>
              </w:rPr>
            </w:pPr>
          </w:p>
          <w:p w:rsidR="00396523" w:rsidRPr="00256BDB" w:rsidRDefault="00396523" w:rsidP="00396523">
            <w:pPr>
              <w:spacing w:after="0" w:line="240" w:lineRule="auto"/>
              <w:rPr>
                <w:sz w:val="14"/>
              </w:rPr>
            </w:pPr>
            <w:r w:rsidRPr="00135249">
              <w:t>Theory</w:t>
            </w:r>
          </w:p>
          <w:p w:rsidR="00396523" w:rsidRPr="00256BDB" w:rsidRDefault="00396523" w:rsidP="000C11C6">
            <w:pPr>
              <w:spacing w:after="0" w:line="240" w:lineRule="auto"/>
              <w:rPr>
                <w:sz w:val="14"/>
              </w:rPr>
            </w:pPr>
          </w:p>
          <w:p w:rsidR="00396523" w:rsidRPr="00135249" w:rsidRDefault="00396523" w:rsidP="000C11C6">
            <w:pPr>
              <w:spacing w:after="0" w:line="240" w:lineRule="auto"/>
            </w:pPr>
          </w:p>
        </w:tc>
      </w:tr>
    </w:tbl>
    <w:p w:rsidR="008F164E" w:rsidRPr="00256BDB" w:rsidRDefault="008F164E">
      <w:pPr>
        <w:rPr>
          <w:sz w:val="16"/>
        </w:rPr>
      </w:pPr>
    </w:p>
    <w:p w:rsidR="008F164E" w:rsidRPr="00135249" w:rsidRDefault="00497415" w:rsidP="008F164E">
      <w:pPr>
        <w:spacing w:after="0" w:line="240" w:lineRule="auto"/>
        <w:rPr>
          <w:b/>
        </w:rPr>
      </w:pPr>
      <w:r>
        <w:rPr>
          <w:b/>
        </w:rPr>
        <w:t>1</w:t>
      </w:r>
      <w:r w:rsidR="008F164E" w:rsidRPr="00135249">
        <w:rPr>
          <w:b/>
        </w:rPr>
        <w:t>1c. Guidelines for Assessment Activities</w:t>
      </w:r>
    </w:p>
    <w:p w:rsidR="008F164E" w:rsidRPr="00135249" w:rsidRDefault="008F164E" w:rsidP="00497415">
      <w:pPr>
        <w:pStyle w:val="NoSpacing"/>
        <w:rPr>
          <w:b/>
        </w:rPr>
      </w:pPr>
      <w:r w:rsidRPr="00135249">
        <w:t>The assessor is required to devise assessment briefs and marking schemes/examination papers, marking</w:t>
      </w:r>
      <w:r w:rsidR="00B835FF">
        <w:t xml:space="preserve"> schemes and outline solutions</w:t>
      </w:r>
      <w:r w:rsidRPr="00135249">
        <w:t xml:space="preserve"> for the </w:t>
      </w:r>
      <w:r w:rsidR="00B835FF">
        <w:t>Skills Demonstration and Examination.</w:t>
      </w:r>
      <w:r w:rsidRPr="00135249">
        <w:t xml:space="preserve">  In devising the assessment briefs/examinatio</w:t>
      </w:r>
      <w:r w:rsidR="00B835FF">
        <w:t>n papers</w:t>
      </w:r>
      <w:r w:rsidRPr="00135249">
        <w:t xml:space="preserve">, care should be taken to ensure that the learner is given the opportunity to show evidence of achievement of ALL the learning outcomes. </w:t>
      </w:r>
      <w:r w:rsidRPr="00135249">
        <w:rPr>
          <w:color w:val="000000"/>
        </w:rPr>
        <w:t>Assessment briefs may be designed to allow the learner to make use of a wide range of media in presenting assessment evidence, as appropriate. Quality assured procedures must be in place to ensure the reliability of learner evidence.</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1"/>
        <w:gridCol w:w="4817"/>
      </w:tblGrid>
      <w:tr w:rsidR="008F164E" w:rsidRPr="00135249" w:rsidTr="00256BDB">
        <w:trPr>
          <w:trHeight w:val="509"/>
        </w:trPr>
        <w:tc>
          <w:tcPr>
            <w:tcW w:w="3971" w:type="dxa"/>
            <w:vAlign w:val="center"/>
          </w:tcPr>
          <w:p w:rsidR="008F164E" w:rsidRPr="00135249" w:rsidRDefault="00396523" w:rsidP="00256BDB">
            <w:pPr>
              <w:spacing w:after="0" w:line="240" w:lineRule="auto"/>
              <w:rPr>
                <w:b/>
              </w:rPr>
            </w:pPr>
            <w:r w:rsidRPr="00135249">
              <w:rPr>
                <w:b/>
              </w:rPr>
              <w:t>Skills Demonstration</w:t>
            </w:r>
          </w:p>
        </w:tc>
        <w:tc>
          <w:tcPr>
            <w:tcW w:w="4817" w:type="dxa"/>
            <w:vAlign w:val="center"/>
          </w:tcPr>
          <w:p w:rsidR="008F164E" w:rsidRPr="00135249" w:rsidRDefault="00396523" w:rsidP="00256BDB">
            <w:pPr>
              <w:spacing w:after="0" w:line="240" w:lineRule="auto"/>
              <w:rPr>
                <w:b/>
              </w:rPr>
            </w:pPr>
            <w:r w:rsidRPr="00135249">
              <w:rPr>
                <w:b/>
              </w:rPr>
              <w:t>50</w:t>
            </w:r>
            <w:r w:rsidR="008C6D25" w:rsidRPr="00135249">
              <w:rPr>
                <w:b/>
              </w:rPr>
              <w:t>%</w:t>
            </w:r>
          </w:p>
        </w:tc>
      </w:tr>
      <w:tr w:rsidR="008F164E" w:rsidRPr="00135249" w:rsidTr="00256BDB">
        <w:trPr>
          <w:trHeight w:val="498"/>
        </w:trPr>
        <w:tc>
          <w:tcPr>
            <w:tcW w:w="8788" w:type="dxa"/>
            <w:gridSpan w:val="2"/>
            <w:vAlign w:val="center"/>
          </w:tcPr>
          <w:p w:rsidR="008F164E" w:rsidRPr="00135249" w:rsidRDefault="006C79D5" w:rsidP="00256BDB">
            <w:pPr>
              <w:spacing w:after="0" w:line="240" w:lineRule="auto"/>
            </w:pPr>
            <w:r w:rsidRPr="00135249">
              <w:rPr>
                <w:b/>
              </w:rPr>
              <w:t xml:space="preserve"> Demonstrations may be </w:t>
            </w:r>
            <w:r w:rsidR="006C77BF" w:rsidRPr="00135249">
              <w:rPr>
                <w:b/>
              </w:rPr>
              <w:t xml:space="preserve">Completed  </w:t>
            </w:r>
            <w:r w:rsidRPr="00135249">
              <w:rPr>
                <w:b/>
              </w:rPr>
              <w:t>throughout the duration of this</w:t>
            </w:r>
            <w:r w:rsidR="006C77BF" w:rsidRPr="00135249">
              <w:rPr>
                <w:b/>
              </w:rPr>
              <w:t xml:space="preserve"> program</w:t>
            </w:r>
            <w:r w:rsidRPr="00135249">
              <w:rPr>
                <w:b/>
              </w:rPr>
              <w:t>me module</w:t>
            </w:r>
          </w:p>
        </w:tc>
      </w:tr>
      <w:tr w:rsidR="008F164E" w:rsidRPr="00135249" w:rsidTr="00497415">
        <w:tc>
          <w:tcPr>
            <w:tcW w:w="8788" w:type="dxa"/>
            <w:gridSpan w:val="2"/>
          </w:tcPr>
          <w:p w:rsidR="008F164E" w:rsidRPr="00C41853" w:rsidRDefault="00256BDB" w:rsidP="000C11C6">
            <w:pPr>
              <w:spacing w:after="0" w:line="240" w:lineRule="auto"/>
            </w:pPr>
            <w:r w:rsidRPr="00256BDB">
              <w:rPr>
                <w:sz w:val="14"/>
              </w:rPr>
              <w:br/>
            </w:r>
            <w:r w:rsidR="00F014BD" w:rsidRPr="00C41853">
              <w:t>Candidates will be observed carrying out a range of practical skills to include L.O 2</w:t>
            </w:r>
            <w:r w:rsidR="00B835FF">
              <w:t xml:space="preserve">, </w:t>
            </w:r>
            <w:r w:rsidR="00E80836" w:rsidRPr="00C41853">
              <w:t>6,</w:t>
            </w:r>
            <w:r w:rsidR="00B835FF">
              <w:t xml:space="preserve"> </w:t>
            </w:r>
            <w:r w:rsidR="00E80836" w:rsidRPr="00C41853">
              <w:t>7,</w:t>
            </w:r>
            <w:r w:rsidR="00B835FF">
              <w:t xml:space="preserve"> 8, </w:t>
            </w:r>
            <w:r w:rsidR="00E80836" w:rsidRPr="00C41853">
              <w:t>9,</w:t>
            </w:r>
            <w:r w:rsidR="00B835FF">
              <w:t xml:space="preserve"> </w:t>
            </w:r>
            <w:r w:rsidR="002A190F" w:rsidRPr="00C41853">
              <w:t>and 12</w:t>
            </w:r>
            <w:r w:rsidR="00E80836" w:rsidRPr="00C41853">
              <w:t>.</w:t>
            </w:r>
          </w:p>
          <w:p w:rsidR="008F164E" w:rsidRPr="00256BDB" w:rsidRDefault="008F164E" w:rsidP="000C11C6">
            <w:pPr>
              <w:spacing w:after="0" w:line="240" w:lineRule="auto"/>
              <w:rPr>
                <w:sz w:val="16"/>
              </w:rPr>
            </w:pPr>
          </w:p>
          <w:p w:rsidR="00CC63A5" w:rsidRDefault="006D1145" w:rsidP="000C11C6">
            <w:pPr>
              <w:spacing w:after="0" w:line="240" w:lineRule="auto"/>
            </w:pPr>
            <w:r>
              <w:t>The Skills demonstration will require learners to select, shape and install Insulation and draught proofing products to full size or scaled models /mock-up building elements.</w:t>
            </w:r>
          </w:p>
          <w:p w:rsidR="006D1145" w:rsidRPr="00256BDB" w:rsidRDefault="006D1145" w:rsidP="000C11C6">
            <w:pPr>
              <w:spacing w:after="0" w:line="240" w:lineRule="auto"/>
              <w:rPr>
                <w:sz w:val="16"/>
              </w:rPr>
            </w:pPr>
          </w:p>
          <w:p w:rsidR="00CC63A5" w:rsidRDefault="00CC63A5" w:rsidP="000C11C6">
            <w:pPr>
              <w:spacing w:after="0" w:line="240" w:lineRule="auto"/>
            </w:pPr>
            <w:r>
              <w:t>In the skills demonstration the learner will:</w:t>
            </w:r>
          </w:p>
          <w:p w:rsidR="00CC63A5" w:rsidRPr="00135249" w:rsidRDefault="00CC63A5" w:rsidP="00256BDB">
            <w:pPr>
              <w:pStyle w:val="ListParagraph"/>
              <w:numPr>
                <w:ilvl w:val="0"/>
                <w:numId w:val="21"/>
              </w:numPr>
              <w:autoSpaceDE w:val="0"/>
              <w:autoSpaceDN w:val="0"/>
              <w:adjustRightInd w:val="0"/>
              <w:spacing w:after="120" w:line="240" w:lineRule="auto"/>
              <w:ind w:left="754" w:hanging="357"/>
              <w:jc w:val="both"/>
            </w:pPr>
            <w:r w:rsidRPr="00135249">
              <w:t>Interpret key terminologies, symbols and standard notation used to identify and measure a range of insulation and draught proofing materials</w:t>
            </w:r>
            <w:r>
              <w:t>.</w:t>
            </w:r>
          </w:p>
          <w:p w:rsidR="00CC63A5" w:rsidRPr="00135249" w:rsidRDefault="00CC63A5" w:rsidP="00256BDB">
            <w:pPr>
              <w:pStyle w:val="ListParagraph"/>
              <w:numPr>
                <w:ilvl w:val="0"/>
                <w:numId w:val="21"/>
              </w:numPr>
              <w:autoSpaceDE w:val="0"/>
              <w:autoSpaceDN w:val="0"/>
              <w:adjustRightInd w:val="0"/>
              <w:spacing w:after="120" w:line="240" w:lineRule="auto"/>
              <w:ind w:left="754" w:hanging="357"/>
              <w:jc w:val="both"/>
            </w:pPr>
            <w:r w:rsidRPr="00135249">
              <w:t>Employ appropriate techniques to safely install a range of insulation materials to walls, floors and attic spaces</w:t>
            </w:r>
            <w:r>
              <w:t>.</w:t>
            </w:r>
          </w:p>
          <w:p w:rsidR="00CC63A5" w:rsidRPr="00135249" w:rsidRDefault="00CC63A5" w:rsidP="00256BDB">
            <w:pPr>
              <w:pStyle w:val="ListParagraph"/>
              <w:numPr>
                <w:ilvl w:val="0"/>
                <w:numId w:val="21"/>
              </w:numPr>
              <w:autoSpaceDE w:val="0"/>
              <w:autoSpaceDN w:val="0"/>
              <w:adjustRightInd w:val="0"/>
              <w:spacing w:after="120" w:line="240" w:lineRule="auto"/>
              <w:ind w:left="754" w:hanging="357"/>
              <w:jc w:val="both"/>
            </w:pPr>
            <w:r w:rsidRPr="00135249">
              <w:t>Employ appropriate techniques to safely install a range of draught proofing systems to doors, windows and service openings</w:t>
            </w:r>
            <w:r>
              <w:t>.</w:t>
            </w:r>
          </w:p>
          <w:p w:rsidR="00CC63A5" w:rsidRPr="00135249" w:rsidRDefault="00CC63A5" w:rsidP="00256BDB">
            <w:pPr>
              <w:pStyle w:val="ListParagraph"/>
              <w:numPr>
                <w:ilvl w:val="0"/>
                <w:numId w:val="21"/>
              </w:numPr>
              <w:autoSpaceDE w:val="0"/>
              <w:autoSpaceDN w:val="0"/>
              <w:adjustRightInd w:val="0"/>
              <w:spacing w:after="120" w:line="240" w:lineRule="auto"/>
              <w:ind w:left="754" w:hanging="357"/>
              <w:jc w:val="both"/>
            </w:pPr>
            <w:r w:rsidRPr="00135249">
              <w:t>Demonstrate an ability to cut, shape and fix a range of insulation types</w:t>
            </w:r>
            <w:r>
              <w:t>.</w:t>
            </w:r>
          </w:p>
          <w:p w:rsidR="00CC63A5" w:rsidRPr="00135249" w:rsidRDefault="00CC63A5" w:rsidP="00256BDB">
            <w:pPr>
              <w:pStyle w:val="ListParagraph"/>
              <w:numPr>
                <w:ilvl w:val="0"/>
                <w:numId w:val="21"/>
              </w:numPr>
              <w:autoSpaceDE w:val="0"/>
              <w:autoSpaceDN w:val="0"/>
              <w:adjustRightInd w:val="0"/>
              <w:spacing w:after="120" w:line="240" w:lineRule="auto"/>
              <w:ind w:left="754" w:hanging="357"/>
              <w:jc w:val="both"/>
            </w:pPr>
            <w:r w:rsidRPr="00135249">
              <w:t>Select and safely utilise a variety of hand and power tools to fit or install insulation and draught proofing systems</w:t>
            </w:r>
            <w:r>
              <w:t>.</w:t>
            </w:r>
          </w:p>
          <w:p w:rsidR="00CC63A5" w:rsidRPr="00135249" w:rsidRDefault="00CC63A5" w:rsidP="00256BDB">
            <w:pPr>
              <w:pStyle w:val="ListParagraph"/>
              <w:numPr>
                <w:ilvl w:val="0"/>
                <w:numId w:val="21"/>
              </w:numPr>
              <w:autoSpaceDE w:val="0"/>
              <w:autoSpaceDN w:val="0"/>
              <w:adjustRightInd w:val="0"/>
              <w:spacing w:after="120" w:line="240" w:lineRule="auto"/>
              <w:ind w:left="754" w:hanging="357"/>
              <w:jc w:val="both"/>
            </w:pPr>
            <w:r w:rsidRPr="00135249">
              <w:t>Suggest procedures aimed at reducing the risk of decay and damage to insulation systems</w:t>
            </w:r>
            <w:r>
              <w:t>.</w:t>
            </w:r>
          </w:p>
          <w:p w:rsidR="008F164E" w:rsidRPr="00135249" w:rsidRDefault="008F164E" w:rsidP="000C11C6">
            <w:pPr>
              <w:spacing w:after="0" w:line="240" w:lineRule="auto"/>
            </w:pPr>
            <w:r w:rsidRPr="00135249">
              <w:t>Evidence for this assessment technique may take the form of written, oral, graphic, audio, visual or digital evidence, or any combination of these (select as appropriate). Any audio, video or digital evidence must be provided in a suitable format.</w:t>
            </w:r>
          </w:p>
          <w:p w:rsidR="008F164E" w:rsidRPr="00256BDB" w:rsidRDefault="008F164E" w:rsidP="000C11C6">
            <w:pPr>
              <w:spacing w:after="0" w:line="240" w:lineRule="auto"/>
              <w:rPr>
                <w:sz w:val="16"/>
              </w:rPr>
            </w:pPr>
          </w:p>
          <w:p w:rsidR="008F164E" w:rsidRPr="00135249" w:rsidRDefault="008F164E" w:rsidP="000C11C6">
            <w:pPr>
              <w:spacing w:after="0" w:line="240" w:lineRule="auto"/>
            </w:pPr>
            <w:r w:rsidRPr="00135249">
              <w:t>All instructions for the learner must be clearly outlined in an assessment brief/examination paper (select as appropriate)</w:t>
            </w:r>
          </w:p>
          <w:p w:rsidR="008F164E" w:rsidRPr="00135249" w:rsidRDefault="008F164E" w:rsidP="000C11C6">
            <w:pPr>
              <w:spacing w:after="0" w:line="240" w:lineRule="auto"/>
            </w:pPr>
          </w:p>
        </w:tc>
      </w:tr>
    </w:tbl>
    <w:p w:rsidR="008F164E" w:rsidRPr="00256BDB" w:rsidRDefault="008F164E" w:rsidP="008F164E">
      <w:pPr>
        <w:spacing w:after="0" w:line="240" w:lineRule="auto"/>
        <w:rPr>
          <w:b/>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4506"/>
      </w:tblGrid>
      <w:tr w:rsidR="008F164E" w:rsidRPr="00135249" w:rsidTr="00256BDB">
        <w:trPr>
          <w:trHeight w:val="557"/>
        </w:trPr>
        <w:tc>
          <w:tcPr>
            <w:tcW w:w="4505" w:type="dxa"/>
            <w:vAlign w:val="center"/>
          </w:tcPr>
          <w:p w:rsidR="008F164E" w:rsidRPr="00135249" w:rsidRDefault="008C6D25" w:rsidP="00256BDB">
            <w:pPr>
              <w:spacing w:after="0" w:line="240" w:lineRule="auto"/>
              <w:rPr>
                <w:b/>
              </w:rPr>
            </w:pPr>
            <w:r w:rsidRPr="00135249">
              <w:rPr>
                <w:b/>
              </w:rPr>
              <w:t>Examination - Theory</w:t>
            </w:r>
          </w:p>
        </w:tc>
        <w:tc>
          <w:tcPr>
            <w:tcW w:w="4506" w:type="dxa"/>
            <w:vAlign w:val="center"/>
          </w:tcPr>
          <w:p w:rsidR="008F164E" w:rsidRPr="00135249" w:rsidRDefault="008C6D25" w:rsidP="00256BDB">
            <w:pPr>
              <w:spacing w:after="0" w:line="240" w:lineRule="auto"/>
              <w:rPr>
                <w:b/>
              </w:rPr>
            </w:pPr>
            <w:r w:rsidRPr="00135249">
              <w:rPr>
                <w:b/>
              </w:rPr>
              <w:t>50%</w:t>
            </w:r>
          </w:p>
        </w:tc>
      </w:tr>
      <w:tr w:rsidR="008F164E" w:rsidRPr="00135249" w:rsidTr="00256BDB">
        <w:trPr>
          <w:trHeight w:val="552"/>
        </w:trPr>
        <w:tc>
          <w:tcPr>
            <w:tcW w:w="9011" w:type="dxa"/>
            <w:gridSpan w:val="2"/>
            <w:vAlign w:val="center"/>
          </w:tcPr>
          <w:p w:rsidR="008F164E" w:rsidRPr="00135249" w:rsidRDefault="008C6D25" w:rsidP="00256BDB">
            <w:pPr>
              <w:spacing w:after="0" w:line="240" w:lineRule="auto"/>
            </w:pPr>
            <w:r w:rsidRPr="00135249">
              <w:t>The examination will be Two hour duration</w:t>
            </w:r>
          </w:p>
        </w:tc>
      </w:tr>
      <w:tr w:rsidR="008F164E" w:rsidRPr="00135249" w:rsidTr="000C11C6">
        <w:tc>
          <w:tcPr>
            <w:tcW w:w="9011" w:type="dxa"/>
            <w:gridSpan w:val="2"/>
          </w:tcPr>
          <w:p w:rsidR="008F164E" w:rsidRPr="00135249" w:rsidRDefault="008F164E" w:rsidP="000C11C6">
            <w:pPr>
              <w:spacing w:after="0" w:line="240" w:lineRule="auto"/>
              <w:rPr>
                <w:b/>
              </w:rPr>
            </w:pPr>
          </w:p>
          <w:p w:rsidR="008F164E" w:rsidRPr="00135249" w:rsidRDefault="00F014BD" w:rsidP="000C11C6">
            <w:pPr>
              <w:spacing w:after="0" w:line="240" w:lineRule="auto"/>
              <w:rPr>
                <w:b/>
              </w:rPr>
            </w:pPr>
            <w:r w:rsidRPr="00135249">
              <w:rPr>
                <w:b/>
              </w:rPr>
              <w:t>The F</w:t>
            </w:r>
            <w:r w:rsidR="006C79D5" w:rsidRPr="00135249">
              <w:rPr>
                <w:b/>
              </w:rPr>
              <w:t>orma</w:t>
            </w:r>
            <w:r w:rsidRPr="00135249">
              <w:rPr>
                <w:b/>
              </w:rPr>
              <w:t xml:space="preserve">t for the examination will be </w:t>
            </w:r>
            <w:r w:rsidR="006C79D5" w:rsidRPr="00135249">
              <w:rPr>
                <w:b/>
              </w:rPr>
              <w:t>Twenty short questions</w:t>
            </w:r>
            <w:r w:rsidRPr="00135249">
              <w:rPr>
                <w:b/>
              </w:rPr>
              <w:t xml:space="preserve"> and three structured questions. All questions should be answered.</w:t>
            </w:r>
            <w:r w:rsidR="006C79D5" w:rsidRPr="00135249">
              <w:rPr>
                <w:b/>
              </w:rPr>
              <w:t xml:space="preserve"> </w:t>
            </w:r>
            <w:r w:rsidR="00E80836" w:rsidRPr="00135249">
              <w:rPr>
                <w:b/>
              </w:rPr>
              <w:t>To include L.O 1, 3</w:t>
            </w:r>
            <w:r w:rsidR="002A190F" w:rsidRPr="00135249">
              <w:rPr>
                <w:b/>
              </w:rPr>
              <w:t>, 4</w:t>
            </w:r>
            <w:r w:rsidR="00E80836" w:rsidRPr="00135249">
              <w:rPr>
                <w:b/>
              </w:rPr>
              <w:t>,</w:t>
            </w:r>
            <w:r w:rsidR="00B835FF">
              <w:rPr>
                <w:b/>
              </w:rPr>
              <w:t xml:space="preserve"> 5, </w:t>
            </w:r>
            <w:r w:rsidR="00E80836" w:rsidRPr="00135249">
              <w:rPr>
                <w:b/>
              </w:rPr>
              <w:t>10,11,13,14.</w:t>
            </w:r>
          </w:p>
          <w:p w:rsidR="008F164E" w:rsidRPr="00135249" w:rsidRDefault="008F164E" w:rsidP="000C11C6">
            <w:pPr>
              <w:spacing w:after="0" w:line="240" w:lineRule="auto"/>
            </w:pPr>
          </w:p>
          <w:p w:rsidR="008F164E" w:rsidRPr="00135249" w:rsidRDefault="008F164E" w:rsidP="000C11C6">
            <w:pPr>
              <w:spacing w:after="0" w:line="240" w:lineRule="auto"/>
            </w:pPr>
            <w:r w:rsidRPr="00135249">
              <w:t>Evidence for this assessment technique may take the form of written, oral, graphic, audio, visual or digital evidence, or any combination of these (select as appropriate). Any audio, video or digital evidence must be provided in a suitable format.</w:t>
            </w:r>
          </w:p>
          <w:p w:rsidR="008F164E" w:rsidRPr="00135249" w:rsidRDefault="008F164E" w:rsidP="000C11C6">
            <w:pPr>
              <w:spacing w:after="0" w:line="240" w:lineRule="auto"/>
            </w:pPr>
          </w:p>
          <w:p w:rsidR="008F164E" w:rsidRPr="00135249" w:rsidRDefault="008F164E" w:rsidP="000C11C6">
            <w:pPr>
              <w:spacing w:after="0" w:line="240" w:lineRule="auto"/>
            </w:pPr>
            <w:r w:rsidRPr="00135249">
              <w:t>All instructions for the learner must be clearly outlined in an assessment brief/examination paper (select as appropriate)</w:t>
            </w:r>
          </w:p>
        </w:tc>
      </w:tr>
    </w:tbl>
    <w:p w:rsidR="00C8568F" w:rsidRDefault="00C8568F" w:rsidP="00C8568F">
      <w:pPr>
        <w:pStyle w:val="ListParagraph"/>
        <w:spacing w:after="0" w:line="240" w:lineRule="auto"/>
        <w:ind w:left="360"/>
        <w:rPr>
          <w:b/>
        </w:rPr>
      </w:pPr>
    </w:p>
    <w:p w:rsidR="008F164E" w:rsidRPr="00C8568F" w:rsidRDefault="008F164E" w:rsidP="00256BDB">
      <w:pPr>
        <w:pStyle w:val="Heading1"/>
      </w:pPr>
      <w:r w:rsidRPr="00C8568F">
        <w:t>Grading</w:t>
      </w:r>
    </w:p>
    <w:p w:rsidR="008F164E" w:rsidRPr="00135249" w:rsidRDefault="008F164E" w:rsidP="00256BDB">
      <w:pPr>
        <w:spacing w:after="0" w:line="240" w:lineRule="auto"/>
        <w:ind w:left="426"/>
      </w:pPr>
      <w:r w:rsidRPr="00135249">
        <w:t xml:space="preserve">Distinction: </w:t>
      </w:r>
      <w:r w:rsidRPr="00135249">
        <w:tab/>
        <w:t xml:space="preserve">80% - 100% </w:t>
      </w:r>
    </w:p>
    <w:p w:rsidR="008F164E" w:rsidRPr="00135249" w:rsidRDefault="008F164E" w:rsidP="00256BDB">
      <w:pPr>
        <w:spacing w:after="0" w:line="240" w:lineRule="auto"/>
        <w:ind w:left="426"/>
      </w:pPr>
      <w:r w:rsidRPr="00135249">
        <w:t>Merit:</w:t>
      </w:r>
      <w:r w:rsidRPr="00135249">
        <w:tab/>
      </w:r>
      <w:r w:rsidRPr="00135249">
        <w:tab/>
        <w:t>65% - 79%</w:t>
      </w:r>
    </w:p>
    <w:p w:rsidR="008F164E" w:rsidRPr="00135249" w:rsidRDefault="008F164E" w:rsidP="00256BDB">
      <w:pPr>
        <w:spacing w:after="0" w:line="240" w:lineRule="auto"/>
        <w:ind w:left="426"/>
      </w:pPr>
      <w:r w:rsidRPr="00135249">
        <w:t xml:space="preserve">Pass: </w:t>
      </w:r>
      <w:r w:rsidRPr="00135249">
        <w:tab/>
      </w:r>
      <w:r w:rsidRPr="00135249">
        <w:tab/>
        <w:t>50% - 64%</w:t>
      </w:r>
    </w:p>
    <w:p w:rsidR="008F164E" w:rsidRDefault="008F164E" w:rsidP="00256BDB">
      <w:pPr>
        <w:spacing w:after="0" w:line="240" w:lineRule="auto"/>
        <w:ind w:left="426"/>
      </w:pPr>
      <w:r w:rsidRPr="00135249">
        <w:t>Unsuccessful:</w:t>
      </w:r>
      <w:r w:rsidRPr="00135249">
        <w:tab/>
        <w:t>0% - 49%</w:t>
      </w:r>
    </w:p>
    <w:p w:rsidR="00256BDB" w:rsidRPr="00135249" w:rsidRDefault="00256BDB" w:rsidP="00256BDB">
      <w:pPr>
        <w:spacing w:after="0" w:line="240" w:lineRule="auto"/>
        <w:ind w:left="426"/>
      </w:pPr>
    </w:p>
    <w:p w:rsidR="008F164E" w:rsidRPr="00135249" w:rsidRDefault="008F164E" w:rsidP="00256BDB">
      <w:pPr>
        <w:pStyle w:val="NoSpacing"/>
        <w:rPr>
          <w:lang w:val="en-GB"/>
        </w:rPr>
        <w:sectPr w:rsidR="008F164E" w:rsidRPr="00135249" w:rsidSect="00BC1A2D">
          <w:pgSz w:w="11906" w:h="16838"/>
          <w:pgMar w:top="1440" w:right="1440" w:bottom="1440" w:left="1440" w:header="708" w:footer="708" w:gutter="0"/>
          <w:cols w:space="708"/>
          <w:docGrid w:linePitch="360"/>
        </w:sectPr>
      </w:pPr>
      <w:r w:rsidRPr="00135249">
        <w:rPr>
          <w:lang w:val="en-GB"/>
        </w:rPr>
        <w:t>At levels 4, 5 and 6 major and minor awards will be graded. The grade achieved for the major award will be determined by the grades achieved in the minor awards.</w:t>
      </w:r>
    </w:p>
    <w:tbl>
      <w:tblPr>
        <w:tblpPr w:leftFromText="180" w:rightFromText="180" w:vertAnchor="text" w:tblpY="1"/>
        <w:tblOverlap w:val="neve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820"/>
      </w:tblGrid>
      <w:tr w:rsidR="008F164E" w:rsidRPr="00256BDB" w:rsidTr="005321CA">
        <w:trPr>
          <w:trHeight w:val="687"/>
        </w:trPr>
        <w:tc>
          <w:tcPr>
            <w:tcW w:w="4644" w:type="dxa"/>
            <w:vAlign w:val="center"/>
          </w:tcPr>
          <w:p w:rsidR="008F164E" w:rsidRPr="005321CA" w:rsidRDefault="008F164E" w:rsidP="00256BDB">
            <w:pPr>
              <w:spacing w:after="0" w:line="240" w:lineRule="auto"/>
              <w:jc w:val="center"/>
              <w:rPr>
                <w:b/>
              </w:rPr>
            </w:pPr>
            <w:r w:rsidRPr="00256BDB">
              <w:rPr>
                <w:b/>
              </w:rPr>
              <w:br/>
            </w:r>
            <w:r w:rsidR="008B56AD" w:rsidRPr="00256BDB">
              <w:t xml:space="preserve"> </w:t>
            </w:r>
            <w:r w:rsidR="008B56AD" w:rsidRPr="005321CA">
              <w:rPr>
                <w:b/>
              </w:rPr>
              <w:t>Thermal insulation installation   5N4976</w:t>
            </w:r>
            <w:r w:rsidR="008B56AD" w:rsidRPr="005321CA">
              <w:rPr>
                <w:b/>
              </w:rPr>
              <w:br/>
            </w:r>
          </w:p>
        </w:tc>
        <w:tc>
          <w:tcPr>
            <w:tcW w:w="4820" w:type="dxa"/>
            <w:vAlign w:val="center"/>
          </w:tcPr>
          <w:p w:rsidR="008F164E" w:rsidRPr="00256BDB" w:rsidRDefault="008F164E" w:rsidP="00256BDB">
            <w:pPr>
              <w:spacing w:after="0" w:line="240" w:lineRule="auto"/>
              <w:jc w:val="center"/>
              <w:rPr>
                <w:b/>
              </w:rPr>
            </w:pPr>
            <w:r w:rsidRPr="00256BDB">
              <w:rPr>
                <w:b/>
              </w:rPr>
              <w:t>Learner Marking Sheet</w:t>
            </w:r>
          </w:p>
          <w:p w:rsidR="008F164E" w:rsidRPr="00256BDB" w:rsidRDefault="008F164E" w:rsidP="00256BDB">
            <w:pPr>
              <w:spacing w:after="0" w:line="240" w:lineRule="auto"/>
              <w:jc w:val="center"/>
              <w:rPr>
                <w:b/>
              </w:rPr>
            </w:pPr>
            <w:r w:rsidRPr="00256BDB">
              <w:rPr>
                <w:b/>
              </w:rPr>
              <w:t>Assessment Technique 1</w:t>
            </w:r>
          </w:p>
          <w:p w:rsidR="008F164E" w:rsidRPr="00256BDB" w:rsidRDefault="008B56AD" w:rsidP="00256BDB">
            <w:pPr>
              <w:spacing w:after="0" w:line="240" w:lineRule="auto"/>
              <w:jc w:val="center"/>
              <w:rPr>
                <w:b/>
              </w:rPr>
            </w:pPr>
            <w:r w:rsidRPr="00256BDB">
              <w:rPr>
                <w:b/>
              </w:rPr>
              <w:t>Skills Demonstration</w:t>
            </w:r>
            <w:r w:rsidR="008F164E" w:rsidRPr="00256BDB">
              <w:rPr>
                <w:b/>
              </w:rPr>
              <w:t xml:space="preserve"> Weighting</w:t>
            </w:r>
            <w:r w:rsidRPr="00256BDB">
              <w:rPr>
                <w:b/>
              </w:rPr>
              <w:t xml:space="preserve"> 50%</w:t>
            </w:r>
          </w:p>
        </w:tc>
      </w:tr>
    </w:tbl>
    <w:p w:rsidR="008F164E" w:rsidRPr="00135249" w:rsidRDefault="008F164E" w:rsidP="008F164E"/>
    <w:p w:rsidR="008F164E" w:rsidRPr="00135249" w:rsidRDefault="008F164E" w:rsidP="005321CA">
      <w:pPr>
        <w:spacing w:after="60"/>
        <w:jc w:val="center"/>
      </w:pPr>
      <w:r w:rsidRPr="00135249">
        <w:t>Learner’s Name: ________________________________</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70" w:type="dxa"/>
          <w:bottom w:w="170" w:type="dxa"/>
        </w:tblCellMar>
        <w:tblLook w:val="04A0" w:firstRow="1" w:lastRow="0" w:firstColumn="1" w:lastColumn="0" w:noHBand="0" w:noVBand="1"/>
      </w:tblPr>
      <w:tblGrid>
        <w:gridCol w:w="6912"/>
        <w:gridCol w:w="1276"/>
        <w:gridCol w:w="1276"/>
      </w:tblGrid>
      <w:tr w:rsidR="008F164E" w:rsidRPr="005321CA" w:rsidTr="005321CA">
        <w:tc>
          <w:tcPr>
            <w:tcW w:w="6912" w:type="dxa"/>
            <w:vAlign w:val="center"/>
          </w:tcPr>
          <w:p w:rsidR="008F164E" w:rsidRPr="005321CA" w:rsidRDefault="008F164E" w:rsidP="005321CA">
            <w:pPr>
              <w:spacing w:after="0" w:line="240" w:lineRule="auto"/>
            </w:pPr>
            <w:r w:rsidRPr="005321CA">
              <w:rPr>
                <w:b/>
              </w:rPr>
              <w:t>Assessment Criteria</w:t>
            </w:r>
          </w:p>
        </w:tc>
        <w:tc>
          <w:tcPr>
            <w:tcW w:w="1276" w:type="dxa"/>
          </w:tcPr>
          <w:p w:rsidR="008F164E" w:rsidRPr="005321CA" w:rsidRDefault="008F164E" w:rsidP="005321CA">
            <w:pPr>
              <w:spacing w:after="0" w:line="240" w:lineRule="auto"/>
              <w:jc w:val="center"/>
            </w:pPr>
            <w:r w:rsidRPr="005321CA">
              <w:rPr>
                <w:b/>
              </w:rPr>
              <w:t>Maximum</w:t>
            </w:r>
            <w:r w:rsidR="005321CA">
              <w:rPr>
                <w:b/>
              </w:rPr>
              <w:t xml:space="preserve"> </w:t>
            </w:r>
            <w:r w:rsidRPr="005321CA">
              <w:rPr>
                <w:b/>
              </w:rPr>
              <w:t>Mark</w:t>
            </w:r>
          </w:p>
        </w:tc>
        <w:tc>
          <w:tcPr>
            <w:tcW w:w="1276" w:type="dxa"/>
          </w:tcPr>
          <w:p w:rsidR="008F164E" w:rsidRPr="005321CA" w:rsidRDefault="008F164E" w:rsidP="005321CA">
            <w:pPr>
              <w:spacing w:after="0" w:line="240" w:lineRule="auto"/>
              <w:jc w:val="center"/>
            </w:pPr>
            <w:r w:rsidRPr="005321CA">
              <w:rPr>
                <w:b/>
              </w:rPr>
              <w:t>Learner</w:t>
            </w:r>
            <w:r w:rsidR="005321CA">
              <w:rPr>
                <w:b/>
              </w:rPr>
              <w:t xml:space="preserve"> </w:t>
            </w:r>
            <w:r w:rsidRPr="005321CA">
              <w:rPr>
                <w:b/>
              </w:rPr>
              <w:t>Mark</w:t>
            </w:r>
          </w:p>
        </w:tc>
      </w:tr>
      <w:tr w:rsidR="008F164E" w:rsidRPr="005321CA" w:rsidTr="005321CA">
        <w:tc>
          <w:tcPr>
            <w:tcW w:w="6912" w:type="dxa"/>
            <w:tcBorders>
              <w:bottom w:val="dotted" w:sz="4" w:space="0" w:color="000000"/>
            </w:tcBorders>
          </w:tcPr>
          <w:p w:rsidR="0004244E" w:rsidRPr="005321CA" w:rsidRDefault="006D1145" w:rsidP="005321CA">
            <w:pPr>
              <w:autoSpaceDE w:val="0"/>
              <w:autoSpaceDN w:val="0"/>
              <w:adjustRightInd w:val="0"/>
              <w:spacing w:after="0" w:line="240" w:lineRule="auto"/>
              <w:ind w:left="39"/>
              <w:jc w:val="both"/>
            </w:pPr>
            <w:r w:rsidRPr="005321CA">
              <w:t>Interpret key terminologies, symbols and standard notation used to identify and measure a range of insulation and draught proofing materials.</w:t>
            </w:r>
          </w:p>
        </w:tc>
        <w:tc>
          <w:tcPr>
            <w:tcW w:w="1276" w:type="dxa"/>
            <w:tcBorders>
              <w:bottom w:val="dotted" w:sz="4" w:space="0" w:color="000000"/>
            </w:tcBorders>
            <w:vAlign w:val="center"/>
          </w:tcPr>
          <w:p w:rsidR="008F164E" w:rsidRPr="005321CA" w:rsidRDefault="008F164E" w:rsidP="005321CA">
            <w:pPr>
              <w:spacing w:after="0" w:line="240" w:lineRule="auto"/>
              <w:jc w:val="center"/>
            </w:pPr>
          </w:p>
          <w:p w:rsidR="00921335" w:rsidRPr="005321CA" w:rsidRDefault="00921335" w:rsidP="005321CA">
            <w:pPr>
              <w:spacing w:after="0" w:line="240" w:lineRule="auto"/>
              <w:jc w:val="center"/>
            </w:pPr>
            <w:r w:rsidRPr="005321CA">
              <w:t>8</w:t>
            </w:r>
          </w:p>
          <w:p w:rsidR="00921335" w:rsidRPr="005321CA" w:rsidRDefault="00921335" w:rsidP="005321CA">
            <w:pPr>
              <w:spacing w:after="0" w:line="240" w:lineRule="auto"/>
              <w:jc w:val="center"/>
            </w:pPr>
          </w:p>
        </w:tc>
        <w:tc>
          <w:tcPr>
            <w:tcW w:w="1276" w:type="dxa"/>
            <w:tcBorders>
              <w:bottom w:val="dotted" w:sz="4" w:space="0" w:color="000000"/>
            </w:tcBorders>
            <w:vAlign w:val="center"/>
          </w:tcPr>
          <w:p w:rsidR="008F164E" w:rsidRPr="005321CA" w:rsidRDefault="008F164E" w:rsidP="005321CA">
            <w:pPr>
              <w:spacing w:after="0" w:line="240" w:lineRule="auto"/>
              <w:jc w:val="center"/>
            </w:pPr>
          </w:p>
        </w:tc>
      </w:tr>
      <w:tr w:rsidR="005321CA" w:rsidRPr="005321CA" w:rsidTr="005321CA">
        <w:tc>
          <w:tcPr>
            <w:tcW w:w="6912" w:type="dxa"/>
            <w:tcBorders>
              <w:top w:val="dotted" w:sz="4" w:space="0" w:color="000000"/>
              <w:bottom w:val="dotted" w:sz="4" w:space="0" w:color="000000"/>
            </w:tcBorders>
          </w:tcPr>
          <w:p w:rsidR="005321CA" w:rsidRPr="005321CA" w:rsidRDefault="005321CA" w:rsidP="005321CA">
            <w:pPr>
              <w:autoSpaceDE w:val="0"/>
              <w:autoSpaceDN w:val="0"/>
              <w:adjustRightInd w:val="0"/>
              <w:spacing w:after="0" w:line="240" w:lineRule="auto"/>
              <w:ind w:left="39"/>
              <w:jc w:val="both"/>
            </w:pPr>
            <w:r w:rsidRPr="005321CA">
              <w:t>Employed appropriate techniques to safely install a range of insulation materials to walls, floors and attic spaces.</w:t>
            </w:r>
          </w:p>
        </w:tc>
        <w:tc>
          <w:tcPr>
            <w:tcW w:w="1276" w:type="dxa"/>
            <w:tcBorders>
              <w:top w:val="dotted" w:sz="4" w:space="0" w:color="000000"/>
              <w:bottom w:val="dotted" w:sz="4" w:space="0" w:color="000000"/>
            </w:tcBorders>
            <w:vAlign w:val="center"/>
          </w:tcPr>
          <w:p w:rsidR="005321CA" w:rsidRPr="005321CA" w:rsidRDefault="005321CA" w:rsidP="005321CA">
            <w:pPr>
              <w:spacing w:after="0" w:line="240" w:lineRule="auto"/>
              <w:jc w:val="center"/>
            </w:pPr>
            <w:r w:rsidRPr="005321CA">
              <w:t>10</w:t>
            </w:r>
          </w:p>
        </w:tc>
        <w:tc>
          <w:tcPr>
            <w:tcW w:w="1276" w:type="dxa"/>
            <w:tcBorders>
              <w:top w:val="dotted" w:sz="4" w:space="0" w:color="000000"/>
              <w:bottom w:val="dotted" w:sz="4" w:space="0" w:color="000000"/>
            </w:tcBorders>
            <w:vAlign w:val="center"/>
          </w:tcPr>
          <w:p w:rsidR="005321CA" w:rsidRPr="005321CA" w:rsidRDefault="005321CA" w:rsidP="005321CA">
            <w:pPr>
              <w:spacing w:after="0" w:line="240" w:lineRule="auto"/>
              <w:jc w:val="center"/>
            </w:pPr>
          </w:p>
        </w:tc>
      </w:tr>
      <w:tr w:rsidR="005321CA" w:rsidRPr="005321CA" w:rsidTr="005321CA">
        <w:tc>
          <w:tcPr>
            <w:tcW w:w="6912" w:type="dxa"/>
            <w:tcBorders>
              <w:top w:val="dotted" w:sz="4" w:space="0" w:color="000000"/>
              <w:bottom w:val="dotted" w:sz="4" w:space="0" w:color="000000"/>
            </w:tcBorders>
          </w:tcPr>
          <w:p w:rsidR="005321CA" w:rsidRPr="005321CA" w:rsidRDefault="005321CA" w:rsidP="005321CA">
            <w:pPr>
              <w:autoSpaceDE w:val="0"/>
              <w:autoSpaceDN w:val="0"/>
              <w:adjustRightInd w:val="0"/>
              <w:spacing w:after="0" w:line="240" w:lineRule="auto"/>
              <w:ind w:left="39"/>
              <w:jc w:val="both"/>
            </w:pPr>
            <w:r w:rsidRPr="005321CA">
              <w:t>Employed appropriate techniques to safely install a range of draught proofing systems to doors, windows and service openings.</w:t>
            </w:r>
          </w:p>
        </w:tc>
        <w:tc>
          <w:tcPr>
            <w:tcW w:w="1276" w:type="dxa"/>
            <w:tcBorders>
              <w:top w:val="dotted" w:sz="4" w:space="0" w:color="000000"/>
              <w:bottom w:val="dotted" w:sz="4" w:space="0" w:color="000000"/>
            </w:tcBorders>
            <w:vAlign w:val="center"/>
          </w:tcPr>
          <w:p w:rsidR="005321CA" w:rsidRPr="005321CA" w:rsidRDefault="005321CA" w:rsidP="005321CA">
            <w:pPr>
              <w:spacing w:after="0" w:line="240" w:lineRule="auto"/>
              <w:jc w:val="center"/>
            </w:pPr>
            <w:r w:rsidRPr="005321CA">
              <w:t>10</w:t>
            </w:r>
          </w:p>
        </w:tc>
        <w:tc>
          <w:tcPr>
            <w:tcW w:w="1276" w:type="dxa"/>
            <w:tcBorders>
              <w:top w:val="dotted" w:sz="4" w:space="0" w:color="000000"/>
              <w:bottom w:val="dotted" w:sz="4" w:space="0" w:color="000000"/>
            </w:tcBorders>
            <w:vAlign w:val="center"/>
          </w:tcPr>
          <w:p w:rsidR="005321CA" w:rsidRPr="005321CA" w:rsidRDefault="005321CA" w:rsidP="005321CA">
            <w:pPr>
              <w:spacing w:after="0" w:line="240" w:lineRule="auto"/>
              <w:jc w:val="center"/>
            </w:pPr>
          </w:p>
        </w:tc>
      </w:tr>
      <w:tr w:rsidR="005321CA" w:rsidRPr="005321CA" w:rsidTr="005321CA">
        <w:tc>
          <w:tcPr>
            <w:tcW w:w="6912" w:type="dxa"/>
            <w:tcBorders>
              <w:top w:val="dotted" w:sz="4" w:space="0" w:color="000000"/>
              <w:bottom w:val="dotted" w:sz="4" w:space="0" w:color="000000"/>
            </w:tcBorders>
          </w:tcPr>
          <w:p w:rsidR="005321CA" w:rsidRPr="005321CA" w:rsidRDefault="005321CA" w:rsidP="005321CA">
            <w:pPr>
              <w:autoSpaceDE w:val="0"/>
              <w:autoSpaceDN w:val="0"/>
              <w:adjustRightInd w:val="0"/>
              <w:spacing w:after="0" w:line="240" w:lineRule="auto"/>
              <w:ind w:left="39"/>
              <w:jc w:val="both"/>
            </w:pPr>
            <w:r w:rsidRPr="005321CA">
              <w:t>Demonstrated an ability to cut, shape and fix a range of insulation types.</w:t>
            </w:r>
          </w:p>
        </w:tc>
        <w:tc>
          <w:tcPr>
            <w:tcW w:w="1276" w:type="dxa"/>
            <w:tcBorders>
              <w:top w:val="dotted" w:sz="4" w:space="0" w:color="000000"/>
              <w:bottom w:val="dotted" w:sz="4" w:space="0" w:color="000000"/>
            </w:tcBorders>
            <w:vAlign w:val="center"/>
          </w:tcPr>
          <w:p w:rsidR="005321CA" w:rsidRPr="005321CA" w:rsidRDefault="005321CA" w:rsidP="005321CA">
            <w:pPr>
              <w:spacing w:after="0" w:line="240" w:lineRule="auto"/>
              <w:jc w:val="center"/>
            </w:pPr>
            <w:r w:rsidRPr="005321CA">
              <w:t>10</w:t>
            </w:r>
          </w:p>
        </w:tc>
        <w:tc>
          <w:tcPr>
            <w:tcW w:w="1276" w:type="dxa"/>
            <w:tcBorders>
              <w:top w:val="dotted" w:sz="4" w:space="0" w:color="000000"/>
              <w:bottom w:val="dotted" w:sz="4" w:space="0" w:color="000000"/>
            </w:tcBorders>
            <w:vAlign w:val="center"/>
          </w:tcPr>
          <w:p w:rsidR="005321CA" w:rsidRPr="005321CA" w:rsidRDefault="005321CA" w:rsidP="005321CA">
            <w:pPr>
              <w:spacing w:after="0" w:line="240" w:lineRule="auto"/>
              <w:jc w:val="center"/>
            </w:pPr>
          </w:p>
        </w:tc>
      </w:tr>
      <w:tr w:rsidR="005321CA" w:rsidRPr="005321CA" w:rsidTr="005321CA">
        <w:tc>
          <w:tcPr>
            <w:tcW w:w="6912" w:type="dxa"/>
            <w:tcBorders>
              <w:top w:val="dotted" w:sz="4" w:space="0" w:color="000000"/>
              <w:bottom w:val="dotted" w:sz="4" w:space="0" w:color="000000"/>
            </w:tcBorders>
          </w:tcPr>
          <w:p w:rsidR="005321CA" w:rsidRPr="005321CA" w:rsidRDefault="005321CA" w:rsidP="005321CA">
            <w:pPr>
              <w:autoSpaceDE w:val="0"/>
              <w:autoSpaceDN w:val="0"/>
              <w:adjustRightInd w:val="0"/>
              <w:spacing w:after="0" w:line="240" w:lineRule="auto"/>
              <w:ind w:left="39"/>
              <w:jc w:val="both"/>
            </w:pPr>
            <w:r w:rsidRPr="005321CA">
              <w:t>Selected and safely utilised a variety of hand and power tools to fit or install insulation and draught proofing systems.</w:t>
            </w:r>
          </w:p>
        </w:tc>
        <w:tc>
          <w:tcPr>
            <w:tcW w:w="1276" w:type="dxa"/>
            <w:tcBorders>
              <w:top w:val="dotted" w:sz="4" w:space="0" w:color="000000"/>
              <w:bottom w:val="dotted" w:sz="4" w:space="0" w:color="000000"/>
            </w:tcBorders>
            <w:vAlign w:val="center"/>
          </w:tcPr>
          <w:p w:rsidR="005321CA" w:rsidRPr="005321CA" w:rsidRDefault="005321CA" w:rsidP="005321CA">
            <w:pPr>
              <w:spacing w:after="0" w:line="240" w:lineRule="auto"/>
              <w:jc w:val="center"/>
            </w:pPr>
            <w:r w:rsidRPr="005321CA">
              <w:t>6</w:t>
            </w:r>
          </w:p>
        </w:tc>
        <w:tc>
          <w:tcPr>
            <w:tcW w:w="1276" w:type="dxa"/>
            <w:tcBorders>
              <w:top w:val="dotted" w:sz="4" w:space="0" w:color="000000"/>
              <w:bottom w:val="dotted" w:sz="4" w:space="0" w:color="000000"/>
            </w:tcBorders>
            <w:vAlign w:val="center"/>
          </w:tcPr>
          <w:p w:rsidR="005321CA" w:rsidRPr="005321CA" w:rsidRDefault="005321CA" w:rsidP="005321CA">
            <w:pPr>
              <w:spacing w:after="0" w:line="240" w:lineRule="auto"/>
              <w:jc w:val="center"/>
            </w:pPr>
          </w:p>
        </w:tc>
      </w:tr>
      <w:tr w:rsidR="005321CA" w:rsidRPr="005321CA" w:rsidTr="005321CA">
        <w:tc>
          <w:tcPr>
            <w:tcW w:w="6912" w:type="dxa"/>
            <w:tcBorders>
              <w:top w:val="dotted" w:sz="4" w:space="0" w:color="000000"/>
            </w:tcBorders>
          </w:tcPr>
          <w:p w:rsidR="005321CA" w:rsidRPr="005321CA" w:rsidRDefault="005321CA" w:rsidP="005321CA">
            <w:pPr>
              <w:autoSpaceDE w:val="0"/>
              <w:autoSpaceDN w:val="0"/>
              <w:adjustRightInd w:val="0"/>
              <w:spacing w:after="0" w:line="240" w:lineRule="auto"/>
              <w:ind w:left="39"/>
              <w:jc w:val="both"/>
            </w:pPr>
            <w:r w:rsidRPr="005321CA">
              <w:t>Suggested procedures aimed at reducing the risk of decay and damage to insulation systems.</w:t>
            </w:r>
          </w:p>
        </w:tc>
        <w:tc>
          <w:tcPr>
            <w:tcW w:w="1276" w:type="dxa"/>
            <w:tcBorders>
              <w:top w:val="dotted" w:sz="4" w:space="0" w:color="000000"/>
            </w:tcBorders>
            <w:vAlign w:val="center"/>
          </w:tcPr>
          <w:p w:rsidR="005321CA" w:rsidRPr="005321CA" w:rsidRDefault="005321CA" w:rsidP="005321CA">
            <w:pPr>
              <w:spacing w:after="0" w:line="240" w:lineRule="auto"/>
              <w:jc w:val="center"/>
            </w:pPr>
            <w:r w:rsidRPr="005321CA">
              <w:t>6</w:t>
            </w:r>
          </w:p>
        </w:tc>
        <w:tc>
          <w:tcPr>
            <w:tcW w:w="1276" w:type="dxa"/>
            <w:tcBorders>
              <w:top w:val="dotted" w:sz="4" w:space="0" w:color="000000"/>
            </w:tcBorders>
            <w:vAlign w:val="center"/>
          </w:tcPr>
          <w:p w:rsidR="005321CA" w:rsidRPr="005321CA" w:rsidRDefault="005321CA" w:rsidP="005321CA">
            <w:pPr>
              <w:spacing w:after="0" w:line="240" w:lineRule="auto"/>
              <w:jc w:val="center"/>
            </w:pPr>
          </w:p>
        </w:tc>
      </w:tr>
      <w:tr w:rsidR="008F164E" w:rsidRPr="005321CA" w:rsidTr="005321CA">
        <w:tc>
          <w:tcPr>
            <w:tcW w:w="6912" w:type="dxa"/>
            <w:tcBorders>
              <w:bottom w:val="single" w:sz="4" w:space="0" w:color="000000"/>
            </w:tcBorders>
            <w:vAlign w:val="center"/>
          </w:tcPr>
          <w:p w:rsidR="0004244E" w:rsidRPr="005321CA" w:rsidRDefault="008F164E" w:rsidP="005321CA">
            <w:pPr>
              <w:autoSpaceDE w:val="0"/>
              <w:autoSpaceDN w:val="0"/>
              <w:adjustRightInd w:val="0"/>
              <w:spacing w:after="0" w:line="240" w:lineRule="auto"/>
              <w:ind w:left="360"/>
              <w:jc w:val="right"/>
              <w:rPr>
                <w:b/>
              </w:rPr>
            </w:pPr>
            <w:r w:rsidRPr="005321CA">
              <w:rPr>
                <w:b/>
              </w:rPr>
              <w:t>Total Mark</w:t>
            </w:r>
          </w:p>
        </w:tc>
        <w:tc>
          <w:tcPr>
            <w:tcW w:w="1276" w:type="dxa"/>
            <w:tcBorders>
              <w:bottom w:val="single" w:sz="4" w:space="0" w:color="000000"/>
            </w:tcBorders>
            <w:vAlign w:val="center"/>
          </w:tcPr>
          <w:p w:rsidR="008F164E" w:rsidRPr="005321CA" w:rsidRDefault="005E47C6" w:rsidP="005321CA">
            <w:pPr>
              <w:spacing w:after="0" w:line="240" w:lineRule="auto"/>
              <w:jc w:val="center"/>
            </w:pPr>
            <w:r w:rsidRPr="005321CA">
              <w:t>50</w:t>
            </w:r>
          </w:p>
        </w:tc>
        <w:tc>
          <w:tcPr>
            <w:tcW w:w="1276" w:type="dxa"/>
            <w:tcBorders>
              <w:bottom w:val="single" w:sz="4" w:space="0" w:color="000000"/>
            </w:tcBorders>
            <w:vAlign w:val="center"/>
          </w:tcPr>
          <w:p w:rsidR="008F164E" w:rsidRPr="005321CA" w:rsidRDefault="008F164E" w:rsidP="005321CA">
            <w:pPr>
              <w:spacing w:after="0" w:line="240" w:lineRule="auto"/>
              <w:jc w:val="center"/>
            </w:pPr>
          </w:p>
        </w:tc>
      </w:tr>
    </w:tbl>
    <w:p w:rsidR="008F164E" w:rsidRPr="00135249" w:rsidRDefault="008F164E" w:rsidP="008F164E">
      <w:pPr>
        <w:autoSpaceDE w:val="0"/>
        <w:autoSpaceDN w:val="0"/>
        <w:adjustRightInd w:val="0"/>
        <w:spacing w:after="0" w:line="240" w:lineRule="auto"/>
      </w:pPr>
    </w:p>
    <w:p w:rsidR="005321CA" w:rsidRDefault="005321CA" w:rsidP="005321CA">
      <w:pPr>
        <w:spacing w:line="240" w:lineRule="auto"/>
        <w:ind w:right="-46"/>
        <w:jc w:val="center"/>
        <w:rPr>
          <w:b/>
          <w:i/>
        </w:rPr>
      </w:pPr>
      <w:r>
        <w:rPr>
          <w:b/>
          <w:i/>
        </w:rPr>
        <w:t>NO ROUNDING OF MARKS</w:t>
      </w:r>
    </w:p>
    <w:p w:rsidR="005321CA" w:rsidRDefault="005321CA" w:rsidP="005321CA">
      <w:pPr>
        <w:spacing w:line="240" w:lineRule="auto"/>
        <w:ind w:right="-46"/>
        <w:jc w:val="center"/>
        <w:rPr>
          <w:b/>
          <w:i/>
        </w:rPr>
      </w:pPr>
    </w:p>
    <w:p w:rsidR="005321CA" w:rsidRDefault="005321CA" w:rsidP="005321CA">
      <w:pPr>
        <w:spacing w:line="240" w:lineRule="auto"/>
        <w:ind w:right="-46"/>
        <w:jc w:val="center"/>
      </w:pPr>
      <w:r>
        <w:t>The Assessor has signed the Summary Results Sheet to verify that the evidence presented in the attached portfolio is the work of the named learner and that the marks awarded here have been transcribed to the Summary Results Sheet</w:t>
      </w:r>
    </w:p>
    <w:p w:rsidR="005321CA" w:rsidRDefault="005321CA" w:rsidP="005321CA">
      <w:pPr>
        <w:spacing w:line="240" w:lineRule="auto"/>
        <w:ind w:right="-46"/>
        <w:jc w:val="center"/>
      </w:pPr>
    </w:p>
    <w:p w:rsidR="005321CA" w:rsidRPr="003357E2" w:rsidRDefault="005321CA" w:rsidP="005321CA">
      <w:pPr>
        <w:spacing w:line="240" w:lineRule="auto"/>
        <w:ind w:right="-46"/>
        <w:jc w:val="center"/>
      </w:pPr>
      <w:r>
        <w:t>External Authenticator's Signature: ............................................................   Date: ...............................</w:t>
      </w:r>
    </w:p>
    <w:p w:rsidR="008F164E" w:rsidRPr="00135249" w:rsidRDefault="008F164E" w:rsidP="005321CA">
      <w:pPr>
        <w:ind w:right="-46"/>
        <w:sectPr w:rsidR="008F164E" w:rsidRPr="00135249" w:rsidSect="00BC1A2D">
          <w:pgSz w:w="11906" w:h="16838"/>
          <w:pgMar w:top="1440" w:right="1440" w:bottom="1440" w:left="1440" w:header="708" w:footer="708" w:gutter="0"/>
          <w:cols w:space="708"/>
          <w:docGrid w:linePitch="360"/>
        </w:sectPr>
      </w:pP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820"/>
      </w:tblGrid>
      <w:tr w:rsidR="008F164E" w:rsidRPr="00135249" w:rsidTr="005321CA">
        <w:trPr>
          <w:trHeight w:val="687"/>
        </w:trPr>
        <w:tc>
          <w:tcPr>
            <w:tcW w:w="4644" w:type="dxa"/>
            <w:vAlign w:val="center"/>
          </w:tcPr>
          <w:p w:rsidR="008F164E" w:rsidRPr="005321CA" w:rsidRDefault="008B56AD" w:rsidP="005321CA">
            <w:pPr>
              <w:spacing w:after="0" w:line="240" w:lineRule="auto"/>
              <w:jc w:val="center"/>
              <w:rPr>
                <w:b/>
              </w:rPr>
            </w:pPr>
            <w:r w:rsidRPr="005321CA">
              <w:rPr>
                <w:b/>
              </w:rPr>
              <w:t>Thermal insulation installation</w:t>
            </w:r>
            <w:r w:rsidR="005321CA">
              <w:rPr>
                <w:b/>
              </w:rPr>
              <w:t xml:space="preserve"> </w:t>
            </w:r>
            <w:r w:rsidRPr="005321CA">
              <w:rPr>
                <w:b/>
              </w:rPr>
              <w:t>5N4976</w:t>
            </w:r>
          </w:p>
        </w:tc>
        <w:tc>
          <w:tcPr>
            <w:tcW w:w="4820" w:type="dxa"/>
            <w:vAlign w:val="center"/>
          </w:tcPr>
          <w:p w:rsidR="008F164E" w:rsidRPr="005321CA" w:rsidRDefault="008F164E" w:rsidP="005321CA">
            <w:pPr>
              <w:spacing w:after="0" w:line="240" w:lineRule="auto"/>
              <w:jc w:val="center"/>
              <w:rPr>
                <w:b/>
              </w:rPr>
            </w:pPr>
            <w:r w:rsidRPr="005321CA">
              <w:rPr>
                <w:b/>
              </w:rPr>
              <w:t>Learner Marking Sheet</w:t>
            </w:r>
          </w:p>
          <w:p w:rsidR="008F164E" w:rsidRPr="005321CA" w:rsidRDefault="008B56AD" w:rsidP="005321CA">
            <w:pPr>
              <w:spacing w:after="0" w:line="240" w:lineRule="auto"/>
              <w:jc w:val="center"/>
              <w:rPr>
                <w:b/>
              </w:rPr>
            </w:pPr>
            <w:r w:rsidRPr="005321CA">
              <w:rPr>
                <w:b/>
              </w:rPr>
              <w:t xml:space="preserve">Theory </w:t>
            </w:r>
            <w:r w:rsidR="008F164E" w:rsidRPr="005321CA">
              <w:rPr>
                <w:b/>
              </w:rPr>
              <w:t>Examination</w:t>
            </w:r>
            <w:r w:rsidR="005321CA">
              <w:rPr>
                <w:b/>
              </w:rPr>
              <w:t xml:space="preserve"> </w:t>
            </w:r>
            <w:r w:rsidRPr="005321CA">
              <w:rPr>
                <w:b/>
              </w:rPr>
              <w:t>Weighting 50%</w:t>
            </w:r>
          </w:p>
        </w:tc>
      </w:tr>
    </w:tbl>
    <w:p w:rsidR="008F164E" w:rsidRPr="00135249" w:rsidRDefault="008F164E" w:rsidP="00056C1C">
      <w:pPr>
        <w:spacing w:after="60"/>
        <w:jc w:val="center"/>
      </w:pPr>
      <w:r w:rsidRPr="00135249">
        <w:br w:type="textWrapping" w:clear="all"/>
        <w:t>Learner’s Name: ________________________________</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6912"/>
        <w:gridCol w:w="1276"/>
        <w:gridCol w:w="1276"/>
      </w:tblGrid>
      <w:tr w:rsidR="00477E46" w:rsidRPr="00B0384A" w:rsidTr="00056C1C">
        <w:tc>
          <w:tcPr>
            <w:tcW w:w="6912" w:type="dxa"/>
            <w:tcBorders>
              <w:bottom w:val="single" w:sz="4" w:space="0" w:color="auto"/>
            </w:tcBorders>
            <w:vAlign w:val="center"/>
          </w:tcPr>
          <w:p w:rsidR="00477E46" w:rsidRPr="00B0384A" w:rsidRDefault="00477E46" w:rsidP="005321CA">
            <w:pPr>
              <w:spacing w:after="0" w:line="240" w:lineRule="auto"/>
            </w:pPr>
            <w:r w:rsidRPr="00B0384A">
              <w:rPr>
                <w:b/>
              </w:rPr>
              <w:t>Assessment Criteria</w:t>
            </w:r>
          </w:p>
        </w:tc>
        <w:tc>
          <w:tcPr>
            <w:tcW w:w="1276" w:type="dxa"/>
            <w:tcBorders>
              <w:bottom w:val="single" w:sz="4" w:space="0" w:color="auto"/>
            </w:tcBorders>
          </w:tcPr>
          <w:p w:rsidR="00477E46" w:rsidRPr="00B0384A" w:rsidRDefault="00477E46" w:rsidP="000C11C6">
            <w:pPr>
              <w:spacing w:after="0" w:line="240" w:lineRule="auto"/>
              <w:jc w:val="center"/>
            </w:pPr>
            <w:r w:rsidRPr="00B0384A">
              <w:rPr>
                <w:b/>
              </w:rPr>
              <w:t>MaximumMark</w:t>
            </w:r>
          </w:p>
        </w:tc>
        <w:tc>
          <w:tcPr>
            <w:tcW w:w="1276" w:type="dxa"/>
            <w:tcBorders>
              <w:bottom w:val="single" w:sz="4" w:space="0" w:color="auto"/>
            </w:tcBorders>
          </w:tcPr>
          <w:p w:rsidR="00477E46" w:rsidRPr="00B0384A" w:rsidRDefault="00477E46" w:rsidP="000C11C6">
            <w:pPr>
              <w:spacing w:after="0" w:line="240" w:lineRule="auto"/>
              <w:jc w:val="center"/>
            </w:pPr>
            <w:r w:rsidRPr="00B0384A">
              <w:rPr>
                <w:b/>
              </w:rPr>
              <w:t>Learner</w:t>
            </w:r>
            <w:r w:rsidR="005321CA" w:rsidRPr="00B0384A">
              <w:rPr>
                <w:b/>
              </w:rPr>
              <w:t xml:space="preserve"> </w:t>
            </w:r>
            <w:r w:rsidRPr="00B0384A">
              <w:rPr>
                <w:b/>
              </w:rPr>
              <w:t>Mark</w:t>
            </w:r>
          </w:p>
        </w:tc>
      </w:tr>
      <w:tr w:rsidR="00477E46" w:rsidRPr="00B0384A" w:rsidTr="00056C1C">
        <w:tc>
          <w:tcPr>
            <w:tcW w:w="6912" w:type="dxa"/>
            <w:tcBorders>
              <w:bottom w:val="nil"/>
            </w:tcBorders>
          </w:tcPr>
          <w:p w:rsidR="00477E46" w:rsidRPr="00B0384A" w:rsidRDefault="00477E46" w:rsidP="005321CA">
            <w:pPr>
              <w:autoSpaceDE w:val="0"/>
              <w:autoSpaceDN w:val="0"/>
              <w:adjustRightInd w:val="0"/>
              <w:spacing w:after="0" w:line="240" w:lineRule="auto"/>
              <w:ind w:left="142"/>
              <w:rPr>
                <w:rFonts w:cs="Calibri"/>
                <w:b/>
                <w:bCs/>
                <w:lang w:eastAsia="en-IE"/>
              </w:rPr>
            </w:pPr>
            <w:r w:rsidRPr="00B0384A">
              <w:rPr>
                <w:rFonts w:cs="Calibri"/>
                <w:b/>
                <w:bCs/>
                <w:lang w:eastAsia="en-IE"/>
              </w:rPr>
              <w:t xml:space="preserve">Section A: </w:t>
            </w:r>
            <w:r w:rsidR="002357A1" w:rsidRPr="00B0384A">
              <w:rPr>
                <w:rFonts w:cs="Calibri"/>
                <w:b/>
                <w:bCs/>
                <w:lang w:eastAsia="en-IE"/>
              </w:rPr>
              <w:t>20 short answer questions</w:t>
            </w:r>
          </w:p>
          <w:p w:rsidR="00477E46" w:rsidRPr="00B0384A" w:rsidRDefault="00477E46" w:rsidP="005321CA">
            <w:pPr>
              <w:autoSpaceDE w:val="0"/>
              <w:autoSpaceDN w:val="0"/>
              <w:adjustRightInd w:val="0"/>
              <w:spacing w:after="0" w:line="240" w:lineRule="auto"/>
              <w:ind w:left="142"/>
              <w:rPr>
                <w:rFonts w:cs="Calibri"/>
                <w:lang w:eastAsia="en-IE"/>
              </w:rPr>
            </w:pPr>
            <w:r w:rsidRPr="00B0384A">
              <w:rPr>
                <w:rFonts w:cs="Calibri"/>
                <w:lang w:eastAsia="en-IE"/>
              </w:rPr>
              <w:t xml:space="preserve"> answer </w:t>
            </w:r>
            <w:r w:rsidR="008B56AD" w:rsidRPr="00B0384A">
              <w:rPr>
                <w:rFonts w:cs="Calibri"/>
                <w:lang w:eastAsia="en-IE"/>
              </w:rPr>
              <w:t xml:space="preserve">All </w:t>
            </w:r>
            <w:r w:rsidR="002357A1" w:rsidRPr="00B0384A">
              <w:rPr>
                <w:rFonts w:cs="Calibri"/>
                <w:lang w:eastAsia="en-IE"/>
              </w:rPr>
              <w:t>20</w:t>
            </w:r>
            <w:r w:rsidR="008B56AD" w:rsidRPr="00B0384A">
              <w:rPr>
                <w:rFonts w:cs="Calibri"/>
                <w:lang w:eastAsia="en-IE"/>
              </w:rPr>
              <w:t xml:space="preserve"> </w:t>
            </w:r>
            <w:r w:rsidR="002357A1" w:rsidRPr="00B0384A">
              <w:rPr>
                <w:rFonts w:cs="Calibri"/>
                <w:lang w:eastAsia="en-IE"/>
              </w:rPr>
              <w:t xml:space="preserve"> </w:t>
            </w:r>
            <w:r w:rsidRPr="00B0384A">
              <w:rPr>
                <w:rFonts w:cs="Calibri"/>
                <w:lang w:eastAsia="en-IE"/>
              </w:rPr>
              <w:t>(</w:t>
            </w:r>
            <w:r w:rsidR="002357A1" w:rsidRPr="00B0384A">
              <w:rPr>
                <w:rFonts w:cs="Calibri"/>
                <w:lang w:eastAsia="en-IE"/>
              </w:rPr>
              <w:t>1</w:t>
            </w:r>
            <w:r w:rsidRPr="00B0384A">
              <w:rPr>
                <w:rFonts w:cs="Calibri"/>
                <w:lang w:eastAsia="en-IE"/>
              </w:rPr>
              <w:t>marks each)</w:t>
            </w:r>
          </w:p>
        </w:tc>
        <w:tc>
          <w:tcPr>
            <w:tcW w:w="1276" w:type="dxa"/>
            <w:tcBorders>
              <w:bottom w:val="nil"/>
            </w:tcBorders>
          </w:tcPr>
          <w:p w:rsidR="00477E46" w:rsidRPr="00B0384A" w:rsidRDefault="00477E46" w:rsidP="00DC6514">
            <w:pPr>
              <w:spacing w:after="0" w:line="240" w:lineRule="auto"/>
              <w:jc w:val="center"/>
            </w:pPr>
          </w:p>
          <w:p w:rsidR="00477E46" w:rsidRPr="00B0384A" w:rsidRDefault="00477E46" w:rsidP="00DC6514">
            <w:pPr>
              <w:spacing w:after="0" w:line="240" w:lineRule="auto"/>
              <w:jc w:val="center"/>
            </w:pPr>
          </w:p>
        </w:tc>
        <w:tc>
          <w:tcPr>
            <w:tcW w:w="1276" w:type="dxa"/>
            <w:tcBorders>
              <w:bottom w:val="dotted" w:sz="4" w:space="0" w:color="auto"/>
            </w:tcBorders>
          </w:tcPr>
          <w:p w:rsidR="00477E46" w:rsidRPr="00B0384A" w:rsidRDefault="00477E46" w:rsidP="00056C1C">
            <w:pPr>
              <w:spacing w:after="0" w:line="240" w:lineRule="auto"/>
              <w:jc w:val="center"/>
            </w:pPr>
          </w:p>
        </w:tc>
      </w:tr>
      <w:tr w:rsidR="005321CA" w:rsidRPr="00B0384A" w:rsidTr="00056C1C">
        <w:tc>
          <w:tcPr>
            <w:tcW w:w="6912" w:type="dxa"/>
            <w:tcBorders>
              <w:top w:val="nil"/>
              <w:bottom w:val="dotted" w:sz="4" w:space="0" w:color="auto"/>
            </w:tcBorders>
          </w:tcPr>
          <w:p w:rsidR="005321CA" w:rsidRPr="00B0384A" w:rsidRDefault="005321CA" w:rsidP="005321CA">
            <w:pPr>
              <w:autoSpaceDE w:val="0"/>
              <w:autoSpaceDN w:val="0"/>
              <w:adjustRightInd w:val="0"/>
              <w:spacing w:after="0" w:line="240" w:lineRule="auto"/>
              <w:ind w:left="142"/>
              <w:jc w:val="both"/>
              <w:rPr>
                <w:rFonts w:cs="Calibri"/>
                <w:b/>
                <w:bCs/>
                <w:lang w:eastAsia="en-IE"/>
              </w:rPr>
            </w:pPr>
            <w:r w:rsidRPr="00B0384A">
              <w:rPr>
                <w:rFonts w:cs="Calibri"/>
                <w:lang w:eastAsia="en-IE"/>
              </w:rPr>
              <w:t xml:space="preserve">Question </w:t>
            </w:r>
            <w:r w:rsidR="00056C1C" w:rsidRPr="00B0384A">
              <w:rPr>
                <w:rFonts w:cs="Calibri"/>
                <w:lang w:eastAsia="en-IE"/>
              </w:rPr>
              <w:t>no.</w:t>
            </w:r>
            <w:r w:rsidRPr="00B0384A">
              <w:rPr>
                <w:rFonts w:cs="Calibri"/>
                <w:lang w:eastAsia="en-IE"/>
              </w:rPr>
              <w:t xml:space="preserve"> 1   </w:t>
            </w:r>
          </w:p>
        </w:tc>
        <w:tc>
          <w:tcPr>
            <w:tcW w:w="1276" w:type="dxa"/>
            <w:tcBorders>
              <w:top w:val="nil"/>
              <w:bottom w:val="dotted" w:sz="4" w:space="0" w:color="auto"/>
            </w:tcBorders>
          </w:tcPr>
          <w:p w:rsidR="005321CA" w:rsidRPr="00B0384A" w:rsidRDefault="005321CA" w:rsidP="005321CA">
            <w:pPr>
              <w:spacing w:after="0" w:line="240" w:lineRule="auto"/>
              <w:jc w:val="center"/>
            </w:pPr>
            <w:r w:rsidRPr="00B0384A">
              <w:t>1</w:t>
            </w:r>
          </w:p>
        </w:tc>
        <w:tc>
          <w:tcPr>
            <w:tcW w:w="1276" w:type="dxa"/>
            <w:tcBorders>
              <w:top w:val="dotted" w:sz="4" w:space="0" w:color="auto"/>
              <w:bottom w:val="dotted" w:sz="4" w:space="0" w:color="auto"/>
            </w:tcBorders>
          </w:tcPr>
          <w:p w:rsidR="005321CA" w:rsidRPr="00B0384A" w:rsidRDefault="005321CA" w:rsidP="00056C1C">
            <w:pPr>
              <w:spacing w:after="0" w:line="240" w:lineRule="auto"/>
              <w:jc w:val="center"/>
            </w:pPr>
          </w:p>
        </w:tc>
      </w:tr>
      <w:tr w:rsidR="005321CA" w:rsidRPr="00B0384A" w:rsidTr="00056C1C">
        <w:tc>
          <w:tcPr>
            <w:tcW w:w="6912" w:type="dxa"/>
            <w:tcBorders>
              <w:top w:val="dotted" w:sz="4" w:space="0" w:color="auto"/>
              <w:bottom w:val="dotted" w:sz="4" w:space="0" w:color="auto"/>
            </w:tcBorders>
          </w:tcPr>
          <w:p w:rsidR="005321CA" w:rsidRPr="00B0384A" w:rsidRDefault="005321CA" w:rsidP="005321CA">
            <w:pPr>
              <w:autoSpaceDE w:val="0"/>
              <w:autoSpaceDN w:val="0"/>
              <w:adjustRightInd w:val="0"/>
              <w:spacing w:after="0" w:line="240" w:lineRule="auto"/>
              <w:ind w:left="142"/>
              <w:jc w:val="both"/>
              <w:rPr>
                <w:rFonts w:cs="Calibri"/>
                <w:lang w:eastAsia="en-IE"/>
              </w:rPr>
            </w:pPr>
            <w:r w:rsidRPr="00B0384A">
              <w:rPr>
                <w:rFonts w:cs="Calibri"/>
                <w:lang w:eastAsia="en-IE"/>
              </w:rPr>
              <w:t xml:space="preserve">Question </w:t>
            </w:r>
            <w:r w:rsidR="00056C1C" w:rsidRPr="00B0384A">
              <w:rPr>
                <w:rFonts w:cs="Calibri"/>
                <w:lang w:eastAsia="en-IE"/>
              </w:rPr>
              <w:t>no.</w:t>
            </w:r>
            <w:r w:rsidRPr="00B0384A">
              <w:rPr>
                <w:rFonts w:cs="Calibri"/>
                <w:lang w:eastAsia="en-IE"/>
              </w:rPr>
              <w:t xml:space="preserve"> 2   </w:t>
            </w:r>
          </w:p>
        </w:tc>
        <w:tc>
          <w:tcPr>
            <w:tcW w:w="1276" w:type="dxa"/>
            <w:tcBorders>
              <w:top w:val="dotted" w:sz="4" w:space="0" w:color="auto"/>
              <w:bottom w:val="dotted" w:sz="4" w:space="0" w:color="auto"/>
            </w:tcBorders>
          </w:tcPr>
          <w:p w:rsidR="005321CA" w:rsidRPr="00B0384A" w:rsidRDefault="005321CA" w:rsidP="005321CA">
            <w:pPr>
              <w:spacing w:after="0" w:line="240" w:lineRule="auto"/>
              <w:jc w:val="center"/>
            </w:pPr>
            <w:r w:rsidRPr="00B0384A">
              <w:t>1</w:t>
            </w:r>
          </w:p>
        </w:tc>
        <w:tc>
          <w:tcPr>
            <w:tcW w:w="1276" w:type="dxa"/>
            <w:tcBorders>
              <w:top w:val="dotted" w:sz="4" w:space="0" w:color="auto"/>
              <w:bottom w:val="dotted" w:sz="4" w:space="0" w:color="auto"/>
            </w:tcBorders>
          </w:tcPr>
          <w:p w:rsidR="005321CA" w:rsidRPr="00B0384A" w:rsidRDefault="005321CA" w:rsidP="00056C1C">
            <w:pPr>
              <w:spacing w:after="0" w:line="240" w:lineRule="auto"/>
              <w:jc w:val="center"/>
            </w:pPr>
          </w:p>
        </w:tc>
      </w:tr>
      <w:tr w:rsidR="005321CA" w:rsidRPr="00B0384A" w:rsidTr="00056C1C">
        <w:tc>
          <w:tcPr>
            <w:tcW w:w="6912" w:type="dxa"/>
            <w:tcBorders>
              <w:top w:val="dotted" w:sz="4" w:space="0" w:color="auto"/>
              <w:bottom w:val="dotted" w:sz="4" w:space="0" w:color="auto"/>
            </w:tcBorders>
          </w:tcPr>
          <w:p w:rsidR="005321CA" w:rsidRPr="00B0384A" w:rsidRDefault="00056C1C" w:rsidP="005321CA">
            <w:pPr>
              <w:autoSpaceDE w:val="0"/>
              <w:autoSpaceDN w:val="0"/>
              <w:adjustRightInd w:val="0"/>
              <w:spacing w:after="0" w:line="240" w:lineRule="auto"/>
              <w:ind w:left="142"/>
              <w:jc w:val="both"/>
              <w:rPr>
                <w:rFonts w:cs="Calibri"/>
                <w:lang w:eastAsia="en-IE"/>
              </w:rPr>
            </w:pPr>
            <w:r w:rsidRPr="00B0384A">
              <w:rPr>
                <w:rFonts w:cs="Calibri"/>
                <w:lang w:eastAsia="en-IE"/>
              </w:rPr>
              <w:t>Question no.</w:t>
            </w:r>
            <w:r w:rsidR="005321CA" w:rsidRPr="00B0384A">
              <w:rPr>
                <w:rFonts w:cs="Calibri"/>
                <w:lang w:eastAsia="en-IE"/>
              </w:rPr>
              <w:t xml:space="preserve"> 3   </w:t>
            </w:r>
          </w:p>
        </w:tc>
        <w:tc>
          <w:tcPr>
            <w:tcW w:w="1276" w:type="dxa"/>
            <w:tcBorders>
              <w:top w:val="dotted" w:sz="4" w:space="0" w:color="auto"/>
              <w:bottom w:val="dotted" w:sz="4" w:space="0" w:color="auto"/>
            </w:tcBorders>
          </w:tcPr>
          <w:p w:rsidR="005321CA" w:rsidRPr="00B0384A" w:rsidRDefault="005321CA" w:rsidP="005321CA">
            <w:pPr>
              <w:spacing w:after="0" w:line="240" w:lineRule="auto"/>
              <w:jc w:val="center"/>
            </w:pPr>
            <w:r w:rsidRPr="00B0384A">
              <w:t>1</w:t>
            </w:r>
          </w:p>
        </w:tc>
        <w:tc>
          <w:tcPr>
            <w:tcW w:w="1276" w:type="dxa"/>
            <w:tcBorders>
              <w:top w:val="dotted" w:sz="4" w:space="0" w:color="auto"/>
              <w:bottom w:val="dotted" w:sz="4" w:space="0" w:color="auto"/>
            </w:tcBorders>
          </w:tcPr>
          <w:p w:rsidR="005321CA" w:rsidRPr="00B0384A" w:rsidRDefault="005321CA" w:rsidP="00056C1C">
            <w:pPr>
              <w:spacing w:after="0" w:line="240" w:lineRule="auto"/>
              <w:jc w:val="center"/>
            </w:pPr>
          </w:p>
        </w:tc>
      </w:tr>
      <w:tr w:rsidR="005321CA" w:rsidRPr="00B0384A" w:rsidTr="00056C1C">
        <w:tc>
          <w:tcPr>
            <w:tcW w:w="6912" w:type="dxa"/>
            <w:tcBorders>
              <w:top w:val="dotted" w:sz="4" w:space="0" w:color="auto"/>
              <w:bottom w:val="dotted" w:sz="4" w:space="0" w:color="auto"/>
            </w:tcBorders>
          </w:tcPr>
          <w:p w:rsidR="005321CA" w:rsidRPr="00B0384A" w:rsidRDefault="00056C1C" w:rsidP="005321CA">
            <w:pPr>
              <w:autoSpaceDE w:val="0"/>
              <w:autoSpaceDN w:val="0"/>
              <w:adjustRightInd w:val="0"/>
              <w:spacing w:after="0" w:line="240" w:lineRule="auto"/>
              <w:ind w:left="142"/>
              <w:jc w:val="both"/>
              <w:rPr>
                <w:rFonts w:cs="Calibri"/>
                <w:lang w:eastAsia="en-IE"/>
              </w:rPr>
            </w:pPr>
            <w:r w:rsidRPr="00B0384A">
              <w:rPr>
                <w:rFonts w:cs="Calibri"/>
                <w:lang w:eastAsia="en-IE"/>
              </w:rPr>
              <w:t>Question no.</w:t>
            </w:r>
            <w:r w:rsidR="005321CA" w:rsidRPr="00B0384A">
              <w:rPr>
                <w:rFonts w:cs="Calibri"/>
                <w:lang w:eastAsia="en-IE"/>
              </w:rPr>
              <w:t xml:space="preserve"> 4    </w:t>
            </w:r>
          </w:p>
        </w:tc>
        <w:tc>
          <w:tcPr>
            <w:tcW w:w="1276" w:type="dxa"/>
            <w:tcBorders>
              <w:top w:val="dotted" w:sz="4" w:space="0" w:color="auto"/>
              <w:bottom w:val="dotted" w:sz="4" w:space="0" w:color="auto"/>
            </w:tcBorders>
          </w:tcPr>
          <w:p w:rsidR="005321CA" w:rsidRPr="00B0384A" w:rsidRDefault="005321CA" w:rsidP="005321CA">
            <w:pPr>
              <w:spacing w:after="0" w:line="240" w:lineRule="auto"/>
              <w:jc w:val="center"/>
            </w:pPr>
            <w:r w:rsidRPr="00B0384A">
              <w:t>1</w:t>
            </w:r>
          </w:p>
        </w:tc>
        <w:tc>
          <w:tcPr>
            <w:tcW w:w="1276" w:type="dxa"/>
            <w:tcBorders>
              <w:top w:val="dotted" w:sz="4" w:space="0" w:color="auto"/>
              <w:bottom w:val="dotted" w:sz="4" w:space="0" w:color="auto"/>
            </w:tcBorders>
          </w:tcPr>
          <w:p w:rsidR="005321CA" w:rsidRPr="00B0384A" w:rsidRDefault="005321CA" w:rsidP="00056C1C">
            <w:pPr>
              <w:spacing w:after="0" w:line="240" w:lineRule="auto"/>
              <w:jc w:val="center"/>
            </w:pPr>
          </w:p>
        </w:tc>
      </w:tr>
      <w:tr w:rsidR="005321CA" w:rsidRPr="00B0384A" w:rsidTr="00056C1C">
        <w:tc>
          <w:tcPr>
            <w:tcW w:w="6912" w:type="dxa"/>
            <w:tcBorders>
              <w:top w:val="dotted" w:sz="4" w:space="0" w:color="auto"/>
              <w:bottom w:val="dotted" w:sz="4" w:space="0" w:color="auto"/>
            </w:tcBorders>
          </w:tcPr>
          <w:p w:rsidR="005321CA" w:rsidRPr="00B0384A" w:rsidRDefault="00056C1C" w:rsidP="005321CA">
            <w:pPr>
              <w:autoSpaceDE w:val="0"/>
              <w:autoSpaceDN w:val="0"/>
              <w:adjustRightInd w:val="0"/>
              <w:spacing w:after="0" w:line="240" w:lineRule="auto"/>
              <w:ind w:left="142"/>
              <w:jc w:val="both"/>
              <w:rPr>
                <w:rFonts w:cs="Calibri"/>
                <w:lang w:eastAsia="en-IE"/>
              </w:rPr>
            </w:pPr>
            <w:r w:rsidRPr="00B0384A">
              <w:rPr>
                <w:rFonts w:cs="Calibri"/>
                <w:lang w:eastAsia="en-IE"/>
              </w:rPr>
              <w:t>Question no.</w:t>
            </w:r>
            <w:r w:rsidR="005321CA" w:rsidRPr="00B0384A">
              <w:rPr>
                <w:rFonts w:cs="Calibri"/>
                <w:lang w:eastAsia="en-IE"/>
              </w:rPr>
              <w:t xml:space="preserve"> 5    </w:t>
            </w:r>
          </w:p>
        </w:tc>
        <w:tc>
          <w:tcPr>
            <w:tcW w:w="1276" w:type="dxa"/>
            <w:tcBorders>
              <w:top w:val="dotted" w:sz="4" w:space="0" w:color="auto"/>
              <w:bottom w:val="dotted" w:sz="4" w:space="0" w:color="auto"/>
            </w:tcBorders>
          </w:tcPr>
          <w:p w:rsidR="005321CA" w:rsidRPr="00B0384A" w:rsidRDefault="005321CA" w:rsidP="005321CA">
            <w:pPr>
              <w:spacing w:after="0" w:line="240" w:lineRule="auto"/>
              <w:jc w:val="center"/>
            </w:pPr>
            <w:r w:rsidRPr="00B0384A">
              <w:t>1</w:t>
            </w:r>
          </w:p>
        </w:tc>
        <w:tc>
          <w:tcPr>
            <w:tcW w:w="1276" w:type="dxa"/>
            <w:tcBorders>
              <w:top w:val="dotted" w:sz="4" w:space="0" w:color="auto"/>
              <w:bottom w:val="dotted" w:sz="4" w:space="0" w:color="auto"/>
            </w:tcBorders>
          </w:tcPr>
          <w:p w:rsidR="005321CA" w:rsidRPr="00B0384A" w:rsidRDefault="005321CA" w:rsidP="00056C1C">
            <w:pPr>
              <w:spacing w:after="0" w:line="240" w:lineRule="auto"/>
              <w:jc w:val="center"/>
            </w:pPr>
          </w:p>
        </w:tc>
      </w:tr>
      <w:tr w:rsidR="005321CA" w:rsidRPr="00B0384A" w:rsidTr="00056C1C">
        <w:tc>
          <w:tcPr>
            <w:tcW w:w="6912" w:type="dxa"/>
            <w:tcBorders>
              <w:top w:val="dotted" w:sz="4" w:space="0" w:color="auto"/>
              <w:bottom w:val="dotted" w:sz="4" w:space="0" w:color="auto"/>
            </w:tcBorders>
          </w:tcPr>
          <w:p w:rsidR="005321CA" w:rsidRPr="00B0384A" w:rsidRDefault="00056C1C" w:rsidP="005321CA">
            <w:pPr>
              <w:autoSpaceDE w:val="0"/>
              <w:autoSpaceDN w:val="0"/>
              <w:adjustRightInd w:val="0"/>
              <w:spacing w:after="0" w:line="240" w:lineRule="auto"/>
              <w:ind w:left="142"/>
              <w:jc w:val="both"/>
              <w:rPr>
                <w:rFonts w:cs="Calibri"/>
                <w:lang w:eastAsia="en-IE"/>
              </w:rPr>
            </w:pPr>
            <w:r w:rsidRPr="00B0384A">
              <w:rPr>
                <w:rFonts w:cs="Calibri"/>
                <w:lang w:eastAsia="en-IE"/>
              </w:rPr>
              <w:t>Question no.</w:t>
            </w:r>
            <w:r w:rsidR="005321CA" w:rsidRPr="00B0384A">
              <w:rPr>
                <w:rFonts w:cs="Calibri"/>
                <w:lang w:eastAsia="en-IE"/>
              </w:rPr>
              <w:t xml:space="preserve"> 6    </w:t>
            </w:r>
          </w:p>
        </w:tc>
        <w:tc>
          <w:tcPr>
            <w:tcW w:w="1276" w:type="dxa"/>
            <w:tcBorders>
              <w:top w:val="dotted" w:sz="4" w:space="0" w:color="auto"/>
              <w:bottom w:val="dotted" w:sz="4" w:space="0" w:color="auto"/>
            </w:tcBorders>
          </w:tcPr>
          <w:p w:rsidR="005321CA" w:rsidRPr="00B0384A" w:rsidRDefault="005321CA" w:rsidP="005321CA">
            <w:pPr>
              <w:spacing w:after="0" w:line="240" w:lineRule="auto"/>
              <w:jc w:val="center"/>
            </w:pPr>
            <w:r w:rsidRPr="00B0384A">
              <w:t>1</w:t>
            </w:r>
          </w:p>
        </w:tc>
        <w:tc>
          <w:tcPr>
            <w:tcW w:w="1276" w:type="dxa"/>
            <w:tcBorders>
              <w:top w:val="dotted" w:sz="4" w:space="0" w:color="auto"/>
              <w:bottom w:val="dotted" w:sz="4" w:space="0" w:color="auto"/>
            </w:tcBorders>
          </w:tcPr>
          <w:p w:rsidR="005321CA" w:rsidRPr="00B0384A" w:rsidRDefault="005321CA" w:rsidP="00056C1C">
            <w:pPr>
              <w:spacing w:after="0" w:line="240" w:lineRule="auto"/>
              <w:jc w:val="center"/>
            </w:pPr>
          </w:p>
        </w:tc>
      </w:tr>
      <w:tr w:rsidR="005321CA" w:rsidRPr="00B0384A" w:rsidTr="00056C1C">
        <w:tc>
          <w:tcPr>
            <w:tcW w:w="6912" w:type="dxa"/>
            <w:tcBorders>
              <w:top w:val="dotted" w:sz="4" w:space="0" w:color="auto"/>
              <w:bottom w:val="dotted" w:sz="4" w:space="0" w:color="auto"/>
            </w:tcBorders>
          </w:tcPr>
          <w:p w:rsidR="005321CA" w:rsidRPr="00B0384A" w:rsidRDefault="00056C1C" w:rsidP="005321CA">
            <w:pPr>
              <w:autoSpaceDE w:val="0"/>
              <w:autoSpaceDN w:val="0"/>
              <w:adjustRightInd w:val="0"/>
              <w:spacing w:after="0" w:line="240" w:lineRule="auto"/>
              <w:ind w:left="142"/>
              <w:jc w:val="both"/>
              <w:rPr>
                <w:rFonts w:cs="Calibri"/>
                <w:lang w:eastAsia="en-IE"/>
              </w:rPr>
            </w:pPr>
            <w:r w:rsidRPr="00B0384A">
              <w:rPr>
                <w:rFonts w:cs="Calibri"/>
                <w:lang w:eastAsia="en-IE"/>
              </w:rPr>
              <w:t>Question no.</w:t>
            </w:r>
            <w:r w:rsidR="005321CA" w:rsidRPr="00B0384A">
              <w:rPr>
                <w:rFonts w:cs="Calibri"/>
                <w:lang w:eastAsia="en-IE"/>
              </w:rPr>
              <w:t xml:space="preserve"> 7    </w:t>
            </w:r>
          </w:p>
        </w:tc>
        <w:tc>
          <w:tcPr>
            <w:tcW w:w="1276" w:type="dxa"/>
            <w:tcBorders>
              <w:top w:val="dotted" w:sz="4" w:space="0" w:color="auto"/>
              <w:bottom w:val="dotted" w:sz="4" w:space="0" w:color="auto"/>
            </w:tcBorders>
          </w:tcPr>
          <w:p w:rsidR="005321CA" w:rsidRPr="00B0384A" w:rsidRDefault="005321CA" w:rsidP="005321CA">
            <w:pPr>
              <w:spacing w:after="0" w:line="240" w:lineRule="auto"/>
              <w:jc w:val="center"/>
            </w:pPr>
            <w:r w:rsidRPr="00B0384A">
              <w:t>1</w:t>
            </w:r>
          </w:p>
        </w:tc>
        <w:tc>
          <w:tcPr>
            <w:tcW w:w="1276" w:type="dxa"/>
            <w:tcBorders>
              <w:top w:val="dotted" w:sz="4" w:space="0" w:color="auto"/>
              <w:bottom w:val="dotted" w:sz="4" w:space="0" w:color="auto"/>
            </w:tcBorders>
          </w:tcPr>
          <w:p w:rsidR="005321CA" w:rsidRPr="00B0384A" w:rsidRDefault="005321CA" w:rsidP="00056C1C">
            <w:pPr>
              <w:spacing w:after="0" w:line="240" w:lineRule="auto"/>
              <w:jc w:val="center"/>
            </w:pPr>
          </w:p>
        </w:tc>
      </w:tr>
      <w:tr w:rsidR="005321CA" w:rsidRPr="00B0384A" w:rsidTr="00056C1C">
        <w:tc>
          <w:tcPr>
            <w:tcW w:w="6912" w:type="dxa"/>
            <w:tcBorders>
              <w:top w:val="dotted" w:sz="4" w:space="0" w:color="auto"/>
              <w:bottom w:val="dotted" w:sz="4" w:space="0" w:color="auto"/>
            </w:tcBorders>
          </w:tcPr>
          <w:p w:rsidR="005321CA" w:rsidRPr="00B0384A" w:rsidRDefault="00056C1C" w:rsidP="005321CA">
            <w:pPr>
              <w:autoSpaceDE w:val="0"/>
              <w:autoSpaceDN w:val="0"/>
              <w:adjustRightInd w:val="0"/>
              <w:spacing w:after="0" w:line="240" w:lineRule="auto"/>
              <w:ind w:left="142"/>
              <w:jc w:val="both"/>
              <w:rPr>
                <w:rFonts w:cs="Calibri"/>
                <w:lang w:eastAsia="en-IE"/>
              </w:rPr>
            </w:pPr>
            <w:r w:rsidRPr="00B0384A">
              <w:rPr>
                <w:rFonts w:cs="Calibri"/>
                <w:lang w:eastAsia="en-IE"/>
              </w:rPr>
              <w:t>Question</w:t>
            </w:r>
            <w:r w:rsidR="005321CA" w:rsidRPr="00B0384A">
              <w:rPr>
                <w:rFonts w:cs="Calibri"/>
                <w:lang w:eastAsia="en-IE"/>
              </w:rPr>
              <w:t xml:space="preserve"> </w:t>
            </w:r>
            <w:r w:rsidRPr="00B0384A">
              <w:rPr>
                <w:rFonts w:cs="Calibri"/>
                <w:lang w:eastAsia="en-IE"/>
              </w:rPr>
              <w:t xml:space="preserve">no. </w:t>
            </w:r>
            <w:r w:rsidR="005321CA" w:rsidRPr="00B0384A">
              <w:rPr>
                <w:rFonts w:cs="Calibri"/>
                <w:lang w:eastAsia="en-IE"/>
              </w:rPr>
              <w:t xml:space="preserve">8    </w:t>
            </w:r>
          </w:p>
        </w:tc>
        <w:tc>
          <w:tcPr>
            <w:tcW w:w="1276" w:type="dxa"/>
            <w:tcBorders>
              <w:top w:val="dotted" w:sz="4" w:space="0" w:color="auto"/>
              <w:bottom w:val="dotted" w:sz="4" w:space="0" w:color="auto"/>
            </w:tcBorders>
          </w:tcPr>
          <w:p w:rsidR="005321CA" w:rsidRPr="00B0384A" w:rsidRDefault="005321CA" w:rsidP="005321CA">
            <w:pPr>
              <w:spacing w:after="0" w:line="240" w:lineRule="auto"/>
              <w:jc w:val="center"/>
            </w:pPr>
            <w:r w:rsidRPr="00B0384A">
              <w:t>1</w:t>
            </w:r>
          </w:p>
        </w:tc>
        <w:tc>
          <w:tcPr>
            <w:tcW w:w="1276" w:type="dxa"/>
            <w:tcBorders>
              <w:top w:val="dotted" w:sz="4" w:space="0" w:color="auto"/>
              <w:bottom w:val="dotted" w:sz="4" w:space="0" w:color="auto"/>
            </w:tcBorders>
          </w:tcPr>
          <w:p w:rsidR="005321CA" w:rsidRPr="00B0384A" w:rsidRDefault="005321CA" w:rsidP="00056C1C">
            <w:pPr>
              <w:spacing w:after="0" w:line="240" w:lineRule="auto"/>
              <w:jc w:val="center"/>
            </w:pPr>
          </w:p>
        </w:tc>
      </w:tr>
      <w:tr w:rsidR="005321CA" w:rsidRPr="00B0384A" w:rsidTr="00056C1C">
        <w:tc>
          <w:tcPr>
            <w:tcW w:w="6912" w:type="dxa"/>
            <w:tcBorders>
              <w:top w:val="dotted" w:sz="4" w:space="0" w:color="auto"/>
              <w:bottom w:val="dotted" w:sz="4" w:space="0" w:color="auto"/>
            </w:tcBorders>
          </w:tcPr>
          <w:p w:rsidR="005321CA" w:rsidRPr="00B0384A" w:rsidRDefault="00056C1C" w:rsidP="005321CA">
            <w:pPr>
              <w:autoSpaceDE w:val="0"/>
              <w:autoSpaceDN w:val="0"/>
              <w:adjustRightInd w:val="0"/>
              <w:spacing w:after="0" w:line="240" w:lineRule="auto"/>
              <w:ind w:left="142"/>
              <w:jc w:val="both"/>
              <w:rPr>
                <w:rFonts w:cs="Calibri"/>
                <w:lang w:eastAsia="en-IE"/>
              </w:rPr>
            </w:pPr>
            <w:r w:rsidRPr="00B0384A">
              <w:rPr>
                <w:rFonts w:cs="Calibri"/>
                <w:lang w:eastAsia="en-IE"/>
              </w:rPr>
              <w:t>Question</w:t>
            </w:r>
            <w:r w:rsidR="005321CA" w:rsidRPr="00B0384A">
              <w:rPr>
                <w:rFonts w:cs="Calibri"/>
                <w:lang w:eastAsia="en-IE"/>
              </w:rPr>
              <w:t xml:space="preserve"> </w:t>
            </w:r>
            <w:r w:rsidRPr="00B0384A">
              <w:rPr>
                <w:rFonts w:cs="Calibri"/>
                <w:lang w:eastAsia="en-IE"/>
              </w:rPr>
              <w:t xml:space="preserve">no. </w:t>
            </w:r>
            <w:r w:rsidR="005321CA" w:rsidRPr="00B0384A">
              <w:rPr>
                <w:rFonts w:cs="Calibri"/>
                <w:lang w:eastAsia="en-IE"/>
              </w:rPr>
              <w:t xml:space="preserve">9    </w:t>
            </w:r>
          </w:p>
        </w:tc>
        <w:tc>
          <w:tcPr>
            <w:tcW w:w="1276" w:type="dxa"/>
            <w:tcBorders>
              <w:top w:val="dotted" w:sz="4" w:space="0" w:color="auto"/>
              <w:bottom w:val="dotted" w:sz="4" w:space="0" w:color="auto"/>
            </w:tcBorders>
          </w:tcPr>
          <w:p w:rsidR="005321CA" w:rsidRPr="00B0384A" w:rsidRDefault="005321CA" w:rsidP="005321CA">
            <w:pPr>
              <w:spacing w:after="0" w:line="240" w:lineRule="auto"/>
              <w:jc w:val="center"/>
            </w:pPr>
            <w:r w:rsidRPr="00B0384A">
              <w:t>1</w:t>
            </w:r>
          </w:p>
        </w:tc>
        <w:tc>
          <w:tcPr>
            <w:tcW w:w="1276" w:type="dxa"/>
            <w:tcBorders>
              <w:top w:val="dotted" w:sz="4" w:space="0" w:color="auto"/>
              <w:bottom w:val="dotted" w:sz="4" w:space="0" w:color="auto"/>
            </w:tcBorders>
          </w:tcPr>
          <w:p w:rsidR="005321CA" w:rsidRPr="00B0384A" w:rsidRDefault="005321CA" w:rsidP="00056C1C">
            <w:pPr>
              <w:spacing w:after="0" w:line="240" w:lineRule="auto"/>
              <w:jc w:val="center"/>
            </w:pPr>
          </w:p>
        </w:tc>
      </w:tr>
      <w:tr w:rsidR="005321CA" w:rsidRPr="00B0384A" w:rsidTr="00056C1C">
        <w:tc>
          <w:tcPr>
            <w:tcW w:w="6912" w:type="dxa"/>
            <w:tcBorders>
              <w:top w:val="dotted" w:sz="4" w:space="0" w:color="auto"/>
              <w:bottom w:val="dotted" w:sz="4" w:space="0" w:color="auto"/>
            </w:tcBorders>
          </w:tcPr>
          <w:p w:rsidR="005321CA" w:rsidRPr="00B0384A" w:rsidRDefault="00056C1C" w:rsidP="005321CA">
            <w:pPr>
              <w:autoSpaceDE w:val="0"/>
              <w:autoSpaceDN w:val="0"/>
              <w:adjustRightInd w:val="0"/>
              <w:spacing w:after="0" w:line="240" w:lineRule="auto"/>
              <w:ind w:left="142"/>
              <w:jc w:val="both"/>
              <w:rPr>
                <w:rFonts w:cs="Calibri"/>
                <w:lang w:eastAsia="en-IE"/>
              </w:rPr>
            </w:pPr>
            <w:r w:rsidRPr="00B0384A">
              <w:rPr>
                <w:rFonts w:cs="Calibri"/>
                <w:lang w:eastAsia="en-IE"/>
              </w:rPr>
              <w:t xml:space="preserve">Question no. </w:t>
            </w:r>
            <w:r w:rsidR="005321CA" w:rsidRPr="00B0384A">
              <w:rPr>
                <w:rFonts w:cs="Calibri"/>
                <w:lang w:eastAsia="en-IE"/>
              </w:rPr>
              <w:t xml:space="preserve">10  </w:t>
            </w:r>
          </w:p>
        </w:tc>
        <w:tc>
          <w:tcPr>
            <w:tcW w:w="1276" w:type="dxa"/>
            <w:tcBorders>
              <w:top w:val="dotted" w:sz="4" w:space="0" w:color="auto"/>
              <w:bottom w:val="dotted" w:sz="4" w:space="0" w:color="auto"/>
            </w:tcBorders>
          </w:tcPr>
          <w:p w:rsidR="005321CA" w:rsidRPr="00B0384A" w:rsidRDefault="005321CA" w:rsidP="005321CA">
            <w:pPr>
              <w:spacing w:after="0" w:line="240" w:lineRule="auto"/>
              <w:jc w:val="center"/>
            </w:pPr>
            <w:r w:rsidRPr="00B0384A">
              <w:t>1</w:t>
            </w:r>
          </w:p>
        </w:tc>
        <w:tc>
          <w:tcPr>
            <w:tcW w:w="1276" w:type="dxa"/>
            <w:tcBorders>
              <w:top w:val="dotted" w:sz="4" w:space="0" w:color="auto"/>
              <w:bottom w:val="dotted" w:sz="4" w:space="0" w:color="auto"/>
            </w:tcBorders>
          </w:tcPr>
          <w:p w:rsidR="005321CA" w:rsidRPr="00B0384A" w:rsidRDefault="005321CA" w:rsidP="00056C1C">
            <w:pPr>
              <w:spacing w:after="0" w:line="240" w:lineRule="auto"/>
              <w:jc w:val="center"/>
            </w:pPr>
          </w:p>
        </w:tc>
      </w:tr>
      <w:tr w:rsidR="005321CA" w:rsidRPr="00B0384A" w:rsidTr="00056C1C">
        <w:tc>
          <w:tcPr>
            <w:tcW w:w="6912" w:type="dxa"/>
            <w:tcBorders>
              <w:top w:val="dotted" w:sz="4" w:space="0" w:color="auto"/>
              <w:bottom w:val="dotted" w:sz="4" w:space="0" w:color="auto"/>
            </w:tcBorders>
          </w:tcPr>
          <w:p w:rsidR="005321CA" w:rsidRPr="00B0384A" w:rsidRDefault="00056C1C" w:rsidP="005321CA">
            <w:pPr>
              <w:autoSpaceDE w:val="0"/>
              <w:autoSpaceDN w:val="0"/>
              <w:adjustRightInd w:val="0"/>
              <w:spacing w:after="0" w:line="240" w:lineRule="auto"/>
              <w:ind w:left="142"/>
              <w:jc w:val="both"/>
              <w:rPr>
                <w:rFonts w:cs="Calibri"/>
                <w:lang w:eastAsia="en-IE"/>
              </w:rPr>
            </w:pPr>
            <w:r w:rsidRPr="00B0384A">
              <w:rPr>
                <w:rFonts w:cs="Calibri"/>
                <w:lang w:eastAsia="en-IE"/>
              </w:rPr>
              <w:t xml:space="preserve">Question no. </w:t>
            </w:r>
            <w:r w:rsidR="005321CA" w:rsidRPr="00B0384A">
              <w:rPr>
                <w:rFonts w:cs="Calibri"/>
                <w:lang w:eastAsia="en-IE"/>
              </w:rPr>
              <w:t xml:space="preserve">11  </w:t>
            </w:r>
          </w:p>
        </w:tc>
        <w:tc>
          <w:tcPr>
            <w:tcW w:w="1276" w:type="dxa"/>
            <w:tcBorders>
              <w:top w:val="dotted" w:sz="4" w:space="0" w:color="auto"/>
              <w:bottom w:val="dotted" w:sz="4" w:space="0" w:color="auto"/>
            </w:tcBorders>
          </w:tcPr>
          <w:p w:rsidR="005321CA" w:rsidRPr="00B0384A" w:rsidRDefault="005321CA" w:rsidP="005321CA">
            <w:pPr>
              <w:spacing w:after="0" w:line="240" w:lineRule="auto"/>
              <w:jc w:val="center"/>
            </w:pPr>
            <w:r w:rsidRPr="00B0384A">
              <w:t>1</w:t>
            </w:r>
          </w:p>
        </w:tc>
        <w:tc>
          <w:tcPr>
            <w:tcW w:w="1276" w:type="dxa"/>
            <w:tcBorders>
              <w:top w:val="dotted" w:sz="4" w:space="0" w:color="auto"/>
              <w:bottom w:val="dotted" w:sz="4" w:space="0" w:color="auto"/>
            </w:tcBorders>
          </w:tcPr>
          <w:p w:rsidR="005321CA" w:rsidRPr="00B0384A" w:rsidRDefault="005321CA" w:rsidP="00056C1C">
            <w:pPr>
              <w:spacing w:after="0" w:line="240" w:lineRule="auto"/>
              <w:jc w:val="center"/>
            </w:pPr>
          </w:p>
        </w:tc>
      </w:tr>
      <w:tr w:rsidR="005321CA" w:rsidRPr="00B0384A" w:rsidTr="00056C1C">
        <w:tc>
          <w:tcPr>
            <w:tcW w:w="6912" w:type="dxa"/>
            <w:tcBorders>
              <w:top w:val="dotted" w:sz="4" w:space="0" w:color="auto"/>
              <w:bottom w:val="dotted" w:sz="4" w:space="0" w:color="auto"/>
            </w:tcBorders>
          </w:tcPr>
          <w:p w:rsidR="005321CA" w:rsidRPr="00B0384A" w:rsidRDefault="00056C1C" w:rsidP="005321CA">
            <w:pPr>
              <w:autoSpaceDE w:val="0"/>
              <w:autoSpaceDN w:val="0"/>
              <w:adjustRightInd w:val="0"/>
              <w:spacing w:after="0" w:line="240" w:lineRule="auto"/>
              <w:ind w:left="142"/>
              <w:jc w:val="both"/>
              <w:rPr>
                <w:rFonts w:cs="Calibri"/>
                <w:lang w:eastAsia="en-IE"/>
              </w:rPr>
            </w:pPr>
            <w:r w:rsidRPr="00B0384A">
              <w:rPr>
                <w:rFonts w:cs="Calibri"/>
                <w:lang w:eastAsia="en-IE"/>
              </w:rPr>
              <w:t xml:space="preserve">Question no. </w:t>
            </w:r>
            <w:r w:rsidR="005321CA" w:rsidRPr="00B0384A">
              <w:rPr>
                <w:rFonts w:cs="Calibri"/>
                <w:lang w:eastAsia="en-IE"/>
              </w:rPr>
              <w:t xml:space="preserve">12  </w:t>
            </w:r>
          </w:p>
        </w:tc>
        <w:tc>
          <w:tcPr>
            <w:tcW w:w="1276" w:type="dxa"/>
            <w:tcBorders>
              <w:top w:val="dotted" w:sz="4" w:space="0" w:color="auto"/>
              <w:bottom w:val="dotted" w:sz="4" w:space="0" w:color="auto"/>
            </w:tcBorders>
          </w:tcPr>
          <w:p w:rsidR="005321CA" w:rsidRPr="00B0384A" w:rsidRDefault="005321CA" w:rsidP="005321CA">
            <w:pPr>
              <w:spacing w:after="0" w:line="240" w:lineRule="auto"/>
              <w:jc w:val="center"/>
            </w:pPr>
            <w:r w:rsidRPr="00B0384A">
              <w:t>1</w:t>
            </w:r>
          </w:p>
        </w:tc>
        <w:tc>
          <w:tcPr>
            <w:tcW w:w="1276" w:type="dxa"/>
            <w:tcBorders>
              <w:top w:val="dotted" w:sz="4" w:space="0" w:color="auto"/>
              <w:bottom w:val="dotted" w:sz="4" w:space="0" w:color="auto"/>
            </w:tcBorders>
          </w:tcPr>
          <w:p w:rsidR="005321CA" w:rsidRPr="00B0384A" w:rsidRDefault="005321CA" w:rsidP="00056C1C">
            <w:pPr>
              <w:spacing w:after="0" w:line="240" w:lineRule="auto"/>
              <w:jc w:val="center"/>
            </w:pPr>
          </w:p>
        </w:tc>
      </w:tr>
      <w:tr w:rsidR="005321CA" w:rsidRPr="00B0384A" w:rsidTr="00056C1C">
        <w:tc>
          <w:tcPr>
            <w:tcW w:w="6912" w:type="dxa"/>
            <w:tcBorders>
              <w:top w:val="dotted" w:sz="4" w:space="0" w:color="auto"/>
              <w:bottom w:val="dotted" w:sz="4" w:space="0" w:color="auto"/>
            </w:tcBorders>
          </w:tcPr>
          <w:p w:rsidR="005321CA" w:rsidRPr="00B0384A" w:rsidRDefault="00056C1C" w:rsidP="005321CA">
            <w:pPr>
              <w:autoSpaceDE w:val="0"/>
              <w:autoSpaceDN w:val="0"/>
              <w:adjustRightInd w:val="0"/>
              <w:spacing w:after="0" w:line="240" w:lineRule="auto"/>
              <w:ind w:left="142"/>
              <w:jc w:val="both"/>
              <w:rPr>
                <w:rFonts w:cs="Calibri"/>
                <w:lang w:eastAsia="en-IE"/>
              </w:rPr>
            </w:pPr>
            <w:r w:rsidRPr="00B0384A">
              <w:rPr>
                <w:rFonts w:cs="Calibri"/>
                <w:lang w:eastAsia="en-IE"/>
              </w:rPr>
              <w:t xml:space="preserve">Question no. </w:t>
            </w:r>
            <w:r w:rsidR="005321CA" w:rsidRPr="00B0384A">
              <w:rPr>
                <w:rFonts w:cs="Calibri"/>
                <w:lang w:eastAsia="en-IE"/>
              </w:rPr>
              <w:t xml:space="preserve">13  </w:t>
            </w:r>
          </w:p>
        </w:tc>
        <w:tc>
          <w:tcPr>
            <w:tcW w:w="1276" w:type="dxa"/>
            <w:tcBorders>
              <w:top w:val="dotted" w:sz="4" w:space="0" w:color="auto"/>
              <w:bottom w:val="dotted" w:sz="4" w:space="0" w:color="auto"/>
            </w:tcBorders>
          </w:tcPr>
          <w:p w:rsidR="005321CA" w:rsidRPr="00B0384A" w:rsidRDefault="005321CA" w:rsidP="005321CA">
            <w:pPr>
              <w:spacing w:after="0" w:line="240" w:lineRule="auto"/>
              <w:jc w:val="center"/>
            </w:pPr>
            <w:r w:rsidRPr="00B0384A">
              <w:t>1</w:t>
            </w:r>
          </w:p>
        </w:tc>
        <w:tc>
          <w:tcPr>
            <w:tcW w:w="1276" w:type="dxa"/>
            <w:tcBorders>
              <w:top w:val="dotted" w:sz="4" w:space="0" w:color="auto"/>
              <w:bottom w:val="dotted" w:sz="4" w:space="0" w:color="auto"/>
            </w:tcBorders>
          </w:tcPr>
          <w:p w:rsidR="005321CA" w:rsidRPr="00B0384A" w:rsidRDefault="005321CA" w:rsidP="00056C1C">
            <w:pPr>
              <w:spacing w:after="0" w:line="240" w:lineRule="auto"/>
              <w:jc w:val="center"/>
            </w:pPr>
          </w:p>
        </w:tc>
      </w:tr>
      <w:tr w:rsidR="005321CA" w:rsidRPr="00B0384A" w:rsidTr="00056C1C">
        <w:tc>
          <w:tcPr>
            <w:tcW w:w="6912" w:type="dxa"/>
            <w:tcBorders>
              <w:top w:val="dotted" w:sz="4" w:space="0" w:color="auto"/>
              <w:bottom w:val="dotted" w:sz="4" w:space="0" w:color="auto"/>
            </w:tcBorders>
          </w:tcPr>
          <w:p w:rsidR="005321CA" w:rsidRPr="00B0384A" w:rsidRDefault="00056C1C" w:rsidP="005321CA">
            <w:pPr>
              <w:autoSpaceDE w:val="0"/>
              <w:autoSpaceDN w:val="0"/>
              <w:adjustRightInd w:val="0"/>
              <w:spacing w:after="0" w:line="240" w:lineRule="auto"/>
              <w:ind w:left="142"/>
              <w:jc w:val="both"/>
              <w:rPr>
                <w:rFonts w:cs="Calibri"/>
                <w:lang w:eastAsia="en-IE"/>
              </w:rPr>
            </w:pPr>
            <w:r w:rsidRPr="00B0384A">
              <w:rPr>
                <w:rFonts w:cs="Calibri"/>
                <w:lang w:eastAsia="en-IE"/>
              </w:rPr>
              <w:t xml:space="preserve">Question no. </w:t>
            </w:r>
            <w:r w:rsidR="005321CA" w:rsidRPr="00B0384A">
              <w:rPr>
                <w:rFonts w:cs="Calibri"/>
                <w:lang w:eastAsia="en-IE"/>
              </w:rPr>
              <w:t xml:space="preserve">14  </w:t>
            </w:r>
          </w:p>
        </w:tc>
        <w:tc>
          <w:tcPr>
            <w:tcW w:w="1276" w:type="dxa"/>
            <w:tcBorders>
              <w:top w:val="dotted" w:sz="4" w:space="0" w:color="auto"/>
              <w:bottom w:val="dotted" w:sz="4" w:space="0" w:color="auto"/>
            </w:tcBorders>
          </w:tcPr>
          <w:p w:rsidR="005321CA" w:rsidRPr="00B0384A" w:rsidRDefault="005321CA" w:rsidP="005321CA">
            <w:pPr>
              <w:spacing w:after="0" w:line="240" w:lineRule="auto"/>
              <w:jc w:val="center"/>
            </w:pPr>
            <w:r w:rsidRPr="00B0384A">
              <w:t>1</w:t>
            </w:r>
          </w:p>
        </w:tc>
        <w:tc>
          <w:tcPr>
            <w:tcW w:w="1276" w:type="dxa"/>
            <w:tcBorders>
              <w:top w:val="dotted" w:sz="4" w:space="0" w:color="auto"/>
              <w:bottom w:val="dotted" w:sz="4" w:space="0" w:color="auto"/>
            </w:tcBorders>
          </w:tcPr>
          <w:p w:rsidR="005321CA" w:rsidRPr="00B0384A" w:rsidRDefault="005321CA" w:rsidP="00056C1C">
            <w:pPr>
              <w:spacing w:after="0" w:line="240" w:lineRule="auto"/>
              <w:jc w:val="center"/>
            </w:pPr>
          </w:p>
        </w:tc>
      </w:tr>
      <w:tr w:rsidR="005321CA" w:rsidRPr="00B0384A" w:rsidTr="00056C1C">
        <w:tc>
          <w:tcPr>
            <w:tcW w:w="6912" w:type="dxa"/>
            <w:tcBorders>
              <w:top w:val="dotted" w:sz="4" w:space="0" w:color="auto"/>
              <w:bottom w:val="dotted" w:sz="4" w:space="0" w:color="auto"/>
            </w:tcBorders>
          </w:tcPr>
          <w:p w:rsidR="005321CA" w:rsidRPr="00B0384A" w:rsidRDefault="00056C1C" w:rsidP="00056C1C">
            <w:pPr>
              <w:autoSpaceDE w:val="0"/>
              <w:autoSpaceDN w:val="0"/>
              <w:adjustRightInd w:val="0"/>
              <w:spacing w:after="0" w:line="240" w:lineRule="auto"/>
              <w:ind w:left="142"/>
              <w:jc w:val="both"/>
              <w:rPr>
                <w:rFonts w:cs="Calibri"/>
                <w:lang w:eastAsia="en-IE"/>
              </w:rPr>
            </w:pPr>
            <w:r w:rsidRPr="00B0384A">
              <w:rPr>
                <w:rFonts w:cs="Calibri"/>
                <w:lang w:eastAsia="en-IE"/>
              </w:rPr>
              <w:t xml:space="preserve">Question no. </w:t>
            </w:r>
            <w:r w:rsidR="005321CA" w:rsidRPr="00B0384A">
              <w:rPr>
                <w:rFonts w:cs="Calibri"/>
                <w:lang w:eastAsia="en-IE"/>
              </w:rPr>
              <w:t xml:space="preserve">15  </w:t>
            </w:r>
          </w:p>
        </w:tc>
        <w:tc>
          <w:tcPr>
            <w:tcW w:w="1276" w:type="dxa"/>
            <w:tcBorders>
              <w:top w:val="dotted" w:sz="4" w:space="0" w:color="auto"/>
              <w:bottom w:val="dotted" w:sz="4" w:space="0" w:color="auto"/>
            </w:tcBorders>
          </w:tcPr>
          <w:p w:rsidR="005321CA" w:rsidRPr="00B0384A" w:rsidRDefault="005321CA" w:rsidP="005321CA">
            <w:pPr>
              <w:spacing w:after="0" w:line="240" w:lineRule="auto"/>
              <w:jc w:val="center"/>
            </w:pPr>
            <w:r w:rsidRPr="00B0384A">
              <w:t>1</w:t>
            </w:r>
          </w:p>
        </w:tc>
        <w:tc>
          <w:tcPr>
            <w:tcW w:w="1276" w:type="dxa"/>
            <w:tcBorders>
              <w:top w:val="dotted" w:sz="4" w:space="0" w:color="auto"/>
              <w:bottom w:val="dotted" w:sz="4" w:space="0" w:color="auto"/>
            </w:tcBorders>
          </w:tcPr>
          <w:p w:rsidR="005321CA" w:rsidRPr="00B0384A" w:rsidRDefault="005321CA" w:rsidP="00056C1C">
            <w:pPr>
              <w:spacing w:after="0" w:line="240" w:lineRule="auto"/>
              <w:jc w:val="center"/>
            </w:pPr>
          </w:p>
        </w:tc>
      </w:tr>
      <w:tr w:rsidR="005321CA" w:rsidRPr="00B0384A" w:rsidTr="00056C1C">
        <w:tc>
          <w:tcPr>
            <w:tcW w:w="6912" w:type="dxa"/>
            <w:tcBorders>
              <w:top w:val="dotted" w:sz="4" w:space="0" w:color="auto"/>
              <w:bottom w:val="dotted" w:sz="4" w:space="0" w:color="auto"/>
            </w:tcBorders>
          </w:tcPr>
          <w:p w:rsidR="005321CA" w:rsidRPr="00B0384A" w:rsidRDefault="00056C1C" w:rsidP="005321CA">
            <w:pPr>
              <w:autoSpaceDE w:val="0"/>
              <w:autoSpaceDN w:val="0"/>
              <w:adjustRightInd w:val="0"/>
              <w:spacing w:after="0" w:line="240" w:lineRule="auto"/>
              <w:ind w:left="142"/>
              <w:jc w:val="both"/>
              <w:rPr>
                <w:rFonts w:cs="Calibri"/>
                <w:lang w:eastAsia="en-IE"/>
              </w:rPr>
            </w:pPr>
            <w:r w:rsidRPr="00B0384A">
              <w:rPr>
                <w:rFonts w:cs="Calibri"/>
                <w:lang w:eastAsia="en-IE"/>
              </w:rPr>
              <w:t xml:space="preserve">Question no. </w:t>
            </w:r>
            <w:r w:rsidR="005321CA" w:rsidRPr="00B0384A">
              <w:rPr>
                <w:rFonts w:cs="Calibri"/>
                <w:lang w:eastAsia="en-IE"/>
              </w:rPr>
              <w:t xml:space="preserve">16  </w:t>
            </w:r>
          </w:p>
        </w:tc>
        <w:tc>
          <w:tcPr>
            <w:tcW w:w="1276" w:type="dxa"/>
            <w:tcBorders>
              <w:top w:val="dotted" w:sz="4" w:space="0" w:color="auto"/>
              <w:bottom w:val="dotted" w:sz="4" w:space="0" w:color="auto"/>
            </w:tcBorders>
          </w:tcPr>
          <w:p w:rsidR="005321CA" w:rsidRPr="00B0384A" w:rsidRDefault="005321CA" w:rsidP="005321CA">
            <w:pPr>
              <w:spacing w:after="0" w:line="240" w:lineRule="auto"/>
              <w:jc w:val="center"/>
            </w:pPr>
            <w:r w:rsidRPr="00B0384A">
              <w:t>1</w:t>
            </w:r>
          </w:p>
        </w:tc>
        <w:tc>
          <w:tcPr>
            <w:tcW w:w="1276" w:type="dxa"/>
            <w:tcBorders>
              <w:top w:val="dotted" w:sz="4" w:space="0" w:color="auto"/>
              <w:bottom w:val="dotted" w:sz="4" w:space="0" w:color="auto"/>
            </w:tcBorders>
          </w:tcPr>
          <w:p w:rsidR="005321CA" w:rsidRPr="00B0384A" w:rsidRDefault="005321CA" w:rsidP="00056C1C">
            <w:pPr>
              <w:spacing w:after="0" w:line="240" w:lineRule="auto"/>
              <w:jc w:val="center"/>
            </w:pPr>
          </w:p>
        </w:tc>
      </w:tr>
      <w:tr w:rsidR="005321CA" w:rsidRPr="00B0384A" w:rsidTr="00056C1C">
        <w:tc>
          <w:tcPr>
            <w:tcW w:w="6912" w:type="dxa"/>
            <w:tcBorders>
              <w:top w:val="dotted" w:sz="4" w:space="0" w:color="auto"/>
              <w:bottom w:val="dotted" w:sz="4" w:space="0" w:color="auto"/>
            </w:tcBorders>
          </w:tcPr>
          <w:p w:rsidR="005321CA" w:rsidRPr="00B0384A" w:rsidRDefault="00056C1C" w:rsidP="005321CA">
            <w:pPr>
              <w:autoSpaceDE w:val="0"/>
              <w:autoSpaceDN w:val="0"/>
              <w:adjustRightInd w:val="0"/>
              <w:spacing w:after="0" w:line="240" w:lineRule="auto"/>
              <w:ind w:left="142"/>
              <w:jc w:val="both"/>
              <w:rPr>
                <w:rFonts w:cs="Calibri"/>
                <w:lang w:eastAsia="en-IE"/>
              </w:rPr>
            </w:pPr>
            <w:r w:rsidRPr="00B0384A">
              <w:rPr>
                <w:rFonts w:cs="Calibri"/>
                <w:lang w:eastAsia="en-IE"/>
              </w:rPr>
              <w:t xml:space="preserve">Question no. </w:t>
            </w:r>
            <w:r w:rsidR="005321CA" w:rsidRPr="00B0384A">
              <w:rPr>
                <w:rFonts w:cs="Calibri"/>
                <w:lang w:eastAsia="en-IE"/>
              </w:rPr>
              <w:t xml:space="preserve">17  </w:t>
            </w:r>
          </w:p>
        </w:tc>
        <w:tc>
          <w:tcPr>
            <w:tcW w:w="1276" w:type="dxa"/>
            <w:tcBorders>
              <w:top w:val="dotted" w:sz="4" w:space="0" w:color="auto"/>
              <w:bottom w:val="dotted" w:sz="4" w:space="0" w:color="auto"/>
            </w:tcBorders>
          </w:tcPr>
          <w:p w:rsidR="005321CA" w:rsidRPr="00B0384A" w:rsidRDefault="005321CA" w:rsidP="005321CA">
            <w:pPr>
              <w:spacing w:after="0" w:line="240" w:lineRule="auto"/>
              <w:jc w:val="center"/>
            </w:pPr>
            <w:r w:rsidRPr="00B0384A">
              <w:t>1</w:t>
            </w:r>
          </w:p>
        </w:tc>
        <w:tc>
          <w:tcPr>
            <w:tcW w:w="1276" w:type="dxa"/>
            <w:tcBorders>
              <w:top w:val="dotted" w:sz="4" w:space="0" w:color="auto"/>
              <w:bottom w:val="dotted" w:sz="4" w:space="0" w:color="auto"/>
            </w:tcBorders>
          </w:tcPr>
          <w:p w:rsidR="005321CA" w:rsidRPr="00B0384A" w:rsidRDefault="005321CA" w:rsidP="00056C1C">
            <w:pPr>
              <w:spacing w:after="0" w:line="240" w:lineRule="auto"/>
              <w:jc w:val="center"/>
            </w:pPr>
          </w:p>
        </w:tc>
      </w:tr>
      <w:tr w:rsidR="005321CA" w:rsidRPr="00B0384A" w:rsidTr="00056C1C">
        <w:tc>
          <w:tcPr>
            <w:tcW w:w="6912" w:type="dxa"/>
            <w:tcBorders>
              <w:top w:val="dotted" w:sz="4" w:space="0" w:color="auto"/>
              <w:bottom w:val="dotted" w:sz="4" w:space="0" w:color="auto"/>
            </w:tcBorders>
          </w:tcPr>
          <w:p w:rsidR="005321CA" w:rsidRPr="00B0384A" w:rsidRDefault="00056C1C" w:rsidP="005321CA">
            <w:pPr>
              <w:autoSpaceDE w:val="0"/>
              <w:autoSpaceDN w:val="0"/>
              <w:adjustRightInd w:val="0"/>
              <w:spacing w:after="0" w:line="240" w:lineRule="auto"/>
              <w:ind w:left="142"/>
              <w:jc w:val="both"/>
              <w:rPr>
                <w:rFonts w:cs="Calibri"/>
                <w:lang w:eastAsia="en-IE"/>
              </w:rPr>
            </w:pPr>
            <w:r w:rsidRPr="00B0384A">
              <w:rPr>
                <w:rFonts w:cs="Calibri"/>
                <w:lang w:eastAsia="en-IE"/>
              </w:rPr>
              <w:t xml:space="preserve">Question no. </w:t>
            </w:r>
            <w:r w:rsidR="005321CA" w:rsidRPr="00B0384A">
              <w:rPr>
                <w:rFonts w:cs="Calibri"/>
                <w:lang w:eastAsia="en-IE"/>
              </w:rPr>
              <w:t xml:space="preserve">18  </w:t>
            </w:r>
          </w:p>
        </w:tc>
        <w:tc>
          <w:tcPr>
            <w:tcW w:w="1276" w:type="dxa"/>
            <w:tcBorders>
              <w:top w:val="dotted" w:sz="4" w:space="0" w:color="auto"/>
              <w:bottom w:val="dotted" w:sz="4" w:space="0" w:color="auto"/>
            </w:tcBorders>
          </w:tcPr>
          <w:p w:rsidR="005321CA" w:rsidRPr="00B0384A" w:rsidRDefault="005321CA" w:rsidP="005321CA">
            <w:pPr>
              <w:spacing w:after="0" w:line="240" w:lineRule="auto"/>
              <w:jc w:val="center"/>
            </w:pPr>
            <w:r w:rsidRPr="00B0384A">
              <w:t>1</w:t>
            </w:r>
          </w:p>
        </w:tc>
        <w:tc>
          <w:tcPr>
            <w:tcW w:w="1276" w:type="dxa"/>
            <w:tcBorders>
              <w:top w:val="dotted" w:sz="4" w:space="0" w:color="auto"/>
              <w:bottom w:val="dotted" w:sz="4" w:space="0" w:color="auto"/>
            </w:tcBorders>
          </w:tcPr>
          <w:p w:rsidR="005321CA" w:rsidRPr="00B0384A" w:rsidRDefault="005321CA" w:rsidP="00056C1C">
            <w:pPr>
              <w:spacing w:after="0" w:line="240" w:lineRule="auto"/>
              <w:jc w:val="center"/>
            </w:pPr>
          </w:p>
        </w:tc>
      </w:tr>
      <w:tr w:rsidR="005321CA" w:rsidRPr="00B0384A" w:rsidTr="00056C1C">
        <w:tc>
          <w:tcPr>
            <w:tcW w:w="6912" w:type="dxa"/>
            <w:tcBorders>
              <w:top w:val="dotted" w:sz="4" w:space="0" w:color="auto"/>
              <w:bottom w:val="dotted" w:sz="4" w:space="0" w:color="auto"/>
            </w:tcBorders>
          </w:tcPr>
          <w:p w:rsidR="005321CA" w:rsidRPr="00B0384A" w:rsidRDefault="00056C1C" w:rsidP="005321CA">
            <w:pPr>
              <w:autoSpaceDE w:val="0"/>
              <w:autoSpaceDN w:val="0"/>
              <w:adjustRightInd w:val="0"/>
              <w:spacing w:after="0" w:line="240" w:lineRule="auto"/>
              <w:ind w:left="142"/>
              <w:jc w:val="both"/>
              <w:rPr>
                <w:rFonts w:cs="Calibri"/>
                <w:lang w:eastAsia="en-IE"/>
              </w:rPr>
            </w:pPr>
            <w:r w:rsidRPr="00B0384A">
              <w:rPr>
                <w:rFonts w:cs="Calibri"/>
                <w:lang w:eastAsia="en-IE"/>
              </w:rPr>
              <w:t xml:space="preserve">Question no. </w:t>
            </w:r>
            <w:r w:rsidR="005321CA" w:rsidRPr="00B0384A">
              <w:rPr>
                <w:rFonts w:cs="Calibri"/>
                <w:lang w:eastAsia="en-IE"/>
              </w:rPr>
              <w:t xml:space="preserve">19  </w:t>
            </w:r>
          </w:p>
        </w:tc>
        <w:tc>
          <w:tcPr>
            <w:tcW w:w="1276" w:type="dxa"/>
            <w:tcBorders>
              <w:top w:val="dotted" w:sz="4" w:space="0" w:color="auto"/>
              <w:bottom w:val="dotted" w:sz="4" w:space="0" w:color="auto"/>
            </w:tcBorders>
          </w:tcPr>
          <w:p w:rsidR="005321CA" w:rsidRPr="00B0384A" w:rsidRDefault="005321CA" w:rsidP="005321CA">
            <w:pPr>
              <w:spacing w:after="0" w:line="240" w:lineRule="auto"/>
              <w:jc w:val="center"/>
            </w:pPr>
            <w:r w:rsidRPr="00B0384A">
              <w:t>1</w:t>
            </w:r>
          </w:p>
        </w:tc>
        <w:tc>
          <w:tcPr>
            <w:tcW w:w="1276" w:type="dxa"/>
            <w:tcBorders>
              <w:top w:val="dotted" w:sz="4" w:space="0" w:color="auto"/>
              <w:bottom w:val="dotted" w:sz="4" w:space="0" w:color="auto"/>
            </w:tcBorders>
          </w:tcPr>
          <w:p w:rsidR="005321CA" w:rsidRPr="00B0384A" w:rsidRDefault="005321CA" w:rsidP="00056C1C">
            <w:pPr>
              <w:spacing w:after="0" w:line="240" w:lineRule="auto"/>
              <w:jc w:val="center"/>
            </w:pPr>
          </w:p>
        </w:tc>
      </w:tr>
      <w:tr w:rsidR="005321CA" w:rsidRPr="00B0384A" w:rsidTr="00056C1C">
        <w:tc>
          <w:tcPr>
            <w:tcW w:w="6912" w:type="dxa"/>
            <w:tcBorders>
              <w:top w:val="dotted" w:sz="4" w:space="0" w:color="auto"/>
            </w:tcBorders>
          </w:tcPr>
          <w:p w:rsidR="005321CA" w:rsidRPr="00B0384A" w:rsidRDefault="00056C1C" w:rsidP="005321CA">
            <w:pPr>
              <w:autoSpaceDE w:val="0"/>
              <w:autoSpaceDN w:val="0"/>
              <w:adjustRightInd w:val="0"/>
              <w:spacing w:after="0" w:line="240" w:lineRule="auto"/>
              <w:ind w:left="142"/>
              <w:jc w:val="both"/>
              <w:rPr>
                <w:rFonts w:cs="Calibri"/>
                <w:lang w:eastAsia="en-IE"/>
              </w:rPr>
            </w:pPr>
            <w:r w:rsidRPr="00B0384A">
              <w:rPr>
                <w:rFonts w:cs="Calibri"/>
                <w:lang w:eastAsia="en-IE"/>
              </w:rPr>
              <w:t xml:space="preserve">Question no. </w:t>
            </w:r>
            <w:r w:rsidR="005321CA" w:rsidRPr="00B0384A">
              <w:rPr>
                <w:rFonts w:cs="Calibri"/>
                <w:lang w:eastAsia="en-IE"/>
              </w:rPr>
              <w:t xml:space="preserve">20   </w:t>
            </w:r>
          </w:p>
        </w:tc>
        <w:tc>
          <w:tcPr>
            <w:tcW w:w="1276" w:type="dxa"/>
            <w:tcBorders>
              <w:top w:val="dotted" w:sz="4" w:space="0" w:color="auto"/>
            </w:tcBorders>
          </w:tcPr>
          <w:p w:rsidR="005321CA" w:rsidRPr="00B0384A" w:rsidRDefault="005321CA" w:rsidP="005321CA">
            <w:pPr>
              <w:spacing w:after="0" w:line="240" w:lineRule="auto"/>
              <w:jc w:val="center"/>
            </w:pPr>
            <w:r w:rsidRPr="00B0384A">
              <w:t>1</w:t>
            </w:r>
          </w:p>
        </w:tc>
        <w:tc>
          <w:tcPr>
            <w:tcW w:w="1276" w:type="dxa"/>
            <w:tcBorders>
              <w:top w:val="dotted" w:sz="4" w:space="0" w:color="auto"/>
            </w:tcBorders>
          </w:tcPr>
          <w:p w:rsidR="005321CA" w:rsidRPr="00B0384A" w:rsidRDefault="005321CA" w:rsidP="00056C1C">
            <w:pPr>
              <w:spacing w:after="0" w:line="240" w:lineRule="auto"/>
              <w:jc w:val="center"/>
            </w:pPr>
          </w:p>
        </w:tc>
      </w:tr>
      <w:tr w:rsidR="00477E46" w:rsidRPr="00B0384A" w:rsidTr="00056C1C">
        <w:tc>
          <w:tcPr>
            <w:tcW w:w="6912" w:type="dxa"/>
            <w:tcBorders>
              <w:bottom w:val="single" w:sz="4" w:space="0" w:color="auto"/>
            </w:tcBorders>
          </w:tcPr>
          <w:p w:rsidR="00477E46" w:rsidRPr="00B0384A" w:rsidRDefault="00477E46" w:rsidP="00DC6514">
            <w:pPr>
              <w:tabs>
                <w:tab w:val="left" w:pos="3405"/>
              </w:tabs>
              <w:spacing w:after="0" w:line="240" w:lineRule="auto"/>
              <w:ind w:left="360"/>
              <w:jc w:val="right"/>
              <w:textAlignment w:val="top"/>
              <w:outlineLvl w:val="1"/>
              <w:rPr>
                <w:b/>
              </w:rPr>
            </w:pPr>
            <w:r w:rsidRPr="00B0384A">
              <w:tab/>
            </w:r>
            <w:r w:rsidRPr="00B0384A">
              <w:rPr>
                <w:b/>
              </w:rPr>
              <w:t>Subtotal</w:t>
            </w:r>
          </w:p>
        </w:tc>
        <w:tc>
          <w:tcPr>
            <w:tcW w:w="1276" w:type="dxa"/>
            <w:tcBorders>
              <w:bottom w:val="single" w:sz="4" w:space="0" w:color="auto"/>
            </w:tcBorders>
          </w:tcPr>
          <w:p w:rsidR="008B56AD" w:rsidRPr="00B0384A" w:rsidRDefault="006F60F7" w:rsidP="00DC6514">
            <w:pPr>
              <w:spacing w:after="0" w:line="240" w:lineRule="auto"/>
              <w:jc w:val="center"/>
            </w:pPr>
            <w:r w:rsidRPr="00B0384A">
              <w:t>20</w:t>
            </w:r>
          </w:p>
        </w:tc>
        <w:tc>
          <w:tcPr>
            <w:tcW w:w="1276" w:type="dxa"/>
            <w:tcBorders>
              <w:bottom w:val="single" w:sz="4" w:space="0" w:color="auto"/>
            </w:tcBorders>
          </w:tcPr>
          <w:p w:rsidR="00477E46" w:rsidRPr="00B0384A" w:rsidRDefault="00477E46" w:rsidP="00056C1C">
            <w:pPr>
              <w:spacing w:after="0" w:line="240" w:lineRule="auto"/>
              <w:jc w:val="center"/>
            </w:pPr>
          </w:p>
        </w:tc>
      </w:tr>
      <w:tr w:rsidR="00477E46" w:rsidRPr="00B0384A" w:rsidTr="00056C1C">
        <w:tc>
          <w:tcPr>
            <w:tcW w:w="6912" w:type="dxa"/>
            <w:tcBorders>
              <w:bottom w:val="nil"/>
            </w:tcBorders>
          </w:tcPr>
          <w:p w:rsidR="0030526B" w:rsidRPr="00B0384A" w:rsidRDefault="00477E46" w:rsidP="00DC6514">
            <w:pPr>
              <w:autoSpaceDE w:val="0"/>
              <w:autoSpaceDN w:val="0"/>
              <w:adjustRightInd w:val="0"/>
              <w:spacing w:after="0" w:line="240" w:lineRule="auto"/>
              <w:rPr>
                <w:rFonts w:cs="Calibri"/>
                <w:b/>
                <w:bCs/>
                <w:lang w:eastAsia="en-IE"/>
              </w:rPr>
            </w:pPr>
            <w:r w:rsidRPr="00B0384A">
              <w:rPr>
                <w:rFonts w:cs="Calibri"/>
                <w:b/>
                <w:bCs/>
                <w:lang w:eastAsia="en-IE"/>
              </w:rPr>
              <w:t xml:space="preserve">Section B: </w:t>
            </w:r>
            <w:r w:rsidR="008B56AD" w:rsidRPr="00B0384A">
              <w:rPr>
                <w:rFonts w:cs="Calibri"/>
                <w:b/>
                <w:bCs/>
                <w:lang w:eastAsia="en-IE"/>
              </w:rPr>
              <w:t>3 Structured Questions</w:t>
            </w:r>
          </w:p>
          <w:p w:rsidR="00477E46" w:rsidRPr="00B0384A" w:rsidRDefault="008B56AD" w:rsidP="00DC6514">
            <w:pPr>
              <w:autoSpaceDE w:val="0"/>
              <w:autoSpaceDN w:val="0"/>
              <w:adjustRightInd w:val="0"/>
              <w:spacing w:after="0" w:line="240" w:lineRule="auto"/>
              <w:rPr>
                <w:rFonts w:cs="Calibri"/>
                <w:lang w:eastAsia="en-IE"/>
              </w:rPr>
            </w:pPr>
            <w:r w:rsidRPr="00B0384A">
              <w:rPr>
                <w:rFonts w:cs="Calibri"/>
                <w:lang w:eastAsia="en-IE"/>
              </w:rPr>
              <w:t xml:space="preserve"> A</w:t>
            </w:r>
            <w:r w:rsidR="00477E46" w:rsidRPr="00B0384A">
              <w:rPr>
                <w:rFonts w:cs="Calibri"/>
                <w:lang w:eastAsia="en-IE"/>
              </w:rPr>
              <w:t xml:space="preserve">nswer </w:t>
            </w:r>
            <w:r w:rsidRPr="00B0384A">
              <w:rPr>
                <w:rFonts w:cs="Calibri"/>
                <w:lang w:eastAsia="en-IE"/>
              </w:rPr>
              <w:t>all 3</w:t>
            </w:r>
            <w:r w:rsidR="00477E46" w:rsidRPr="00B0384A">
              <w:rPr>
                <w:rFonts w:cs="Calibri"/>
                <w:lang w:eastAsia="en-IE"/>
              </w:rPr>
              <w:t xml:space="preserve"> (</w:t>
            </w:r>
            <w:r w:rsidRPr="00B0384A">
              <w:rPr>
                <w:rFonts w:cs="Calibri"/>
                <w:lang w:eastAsia="en-IE"/>
              </w:rPr>
              <w:t>10</w:t>
            </w:r>
            <w:r w:rsidR="00477E46" w:rsidRPr="00B0384A">
              <w:rPr>
                <w:rFonts w:cs="Calibri"/>
                <w:lang w:eastAsia="en-IE"/>
              </w:rPr>
              <w:t xml:space="preserve"> marks each)</w:t>
            </w:r>
          </w:p>
        </w:tc>
        <w:tc>
          <w:tcPr>
            <w:tcW w:w="1276" w:type="dxa"/>
            <w:tcBorders>
              <w:bottom w:val="nil"/>
            </w:tcBorders>
          </w:tcPr>
          <w:p w:rsidR="00477E46" w:rsidRPr="00B0384A" w:rsidRDefault="00477E46" w:rsidP="00DC6514">
            <w:pPr>
              <w:spacing w:after="0" w:line="240" w:lineRule="auto"/>
              <w:jc w:val="center"/>
            </w:pPr>
          </w:p>
          <w:p w:rsidR="00477E46" w:rsidRPr="00B0384A" w:rsidRDefault="00477E46" w:rsidP="00DC6514">
            <w:pPr>
              <w:spacing w:after="0" w:line="240" w:lineRule="auto"/>
            </w:pPr>
          </w:p>
        </w:tc>
        <w:tc>
          <w:tcPr>
            <w:tcW w:w="1276" w:type="dxa"/>
            <w:tcBorders>
              <w:bottom w:val="nil"/>
            </w:tcBorders>
          </w:tcPr>
          <w:p w:rsidR="00477E46" w:rsidRPr="00B0384A" w:rsidRDefault="00477E46" w:rsidP="00056C1C">
            <w:pPr>
              <w:spacing w:after="0" w:line="240" w:lineRule="auto"/>
              <w:jc w:val="center"/>
            </w:pPr>
          </w:p>
        </w:tc>
      </w:tr>
      <w:tr w:rsidR="005321CA" w:rsidRPr="00B0384A" w:rsidTr="00056C1C">
        <w:tc>
          <w:tcPr>
            <w:tcW w:w="6912" w:type="dxa"/>
            <w:tcBorders>
              <w:top w:val="nil"/>
              <w:bottom w:val="dotted" w:sz="4" w:space="0" w:color="auto"/>
            </w:tcBorders>
          </w:tcPr>
          <w:p w:rsidR="005321CA" w:rsidRPr="00B0384A" w:rsidRDefault="005321CA" w:rsidP="00056C1C">
            <w:pPr>
              <w:autoSpaceDE w:val="0"/>
              <w:autoSpaceDN w:val="0"/>
              <w:adjustRightInd w:val="0"/>
              <w:spacing w:after="0" w:line="240" w:lineRule="auto"/>
              <w:rPr>
                <w:rFonts w:cs="Calibri"/>
                <w:b/>
                <w:bCs/>
                <w:lang w:eastAsia="en-IE"/>
              </w:rPr>
            </w:pPr>
            <w:r w:rsidRPr="00B0384A">
              <w:rPr>
                <w:rFonts w:cs="Calibri"/>
                <w:lang w:eastAsia="en-IE"/>
              </w:rPr>
              <w:t xml:space="preserve">Question </w:t>
            </w:r>
            <w:r w:rsidR="00056C1C" w:rsidRPr="00B0384A">
              <w:rPr>
                <w:rFonts w:cs="Calibri"/>
                <w:lang w:eastAsia="en-IE"/>
              </w:rPr>
              <w:t>n</w:t>
            </w:r>
            <w:r w:rsidRPr="00B0384A">
              <w:rPr>
                <w:rFonts w:cs="Calibri"/>
                <w:lang w:eastAsia="en-IE"/>
              </w:rPr>
              <w:t xml:space="preserve">o.  1                                                                            </w:t>
            </w:r>
          </w:p>
        </w:tc>
        <w:tc>
          <w:tcPr>
            <w:tcW w:w="1276" w:type="dxa"/>
            <w:tcBorders>
              <w:top w:val="nil"/>
              <w:bottom w:val="dotted" w:sz="4" w:space="0" w:color="auto"/>
            </w:tcBorders>
          </w:tcPr>
          <w:p w:rsidR="005321CA" w:rsidRPr="00B0384A" w:rsidRDefault="005321CA" w:rsidP="005321CA">
            <w:pPr>
              <w:spacing w:after="0" w:line="240" w:lineRule="auto"/>
            </w:pPr>
            <w:r w:rsidRPr="00B0384A">
              <w:t xml:space="preserve">         10</w:t>
            </w:r>
          </w:p>
        </w:tc>
        <w:tc>
          <w:tcPr>
            <w:tcW w:w="1276" w:type="dxa"/>
            <w:tcBorders>
              <w:top w:val="nil"/>
              <w:bottom w:val="dotted" w:sz="4" w:space="0" w:color="auto"/>
            </w:tcBorders>
          </w:tcPr>
          <w:p w:rsidR="005321CA" w:rsidRPr="00B0384A" w:rsidRDefault="005321CA" w:rsidP="00056C1C">
            <w:pPr>
              <w:spacing w:after="0" w:line="240" w:lineRule="auto"/>
              <w:jc w:val="center"/>
            </w:pPr>
          </w:p>
        </w:tc>
      </w:tr>
      <w:tr w:rsidR="005321CA" w:rsidRPr="00B0384A" w:rsidTr="00056C1C">
        <w:tc>
          <w:tcPr>
            <w:tcW w:w="6912" w:type="dxa"/>
            <w:tcBorders>
              <w:top w:val="dotted" w:sz="4" w:space="0" w:color="auto"/>
              <w:bottom w:val="dotted" w:sz="4" w:space="0" w:color="auto"/>
            </w:tcBorders>
          </w:tcPr>
          <w:p w:rsidR="005321CA" w:rsidRPr="00B0384A" w:rsidRDefault="00056C1C" w:rsidP="00056C1C">
            <w:pPr>
              <w:autoSpaceDE w:val="0"/>
              <w:autoSpaceDN w:val="0"/>
              <w:adjustRightInd w:val="0"/>
              <w:spacing w:after="0" w:line="240" w:lineRule="auto"/>
              <w:rPr>
                <w:rFonts w:cs="Calibri"/>
                <w:b/>
                <w:bCs/>
                <w:lang w:eastAsia="en-IE"/>
              </w:rPr>
            </w:pPr>
            <w:r w:rsidRPr="00056C1C">
              <w:rPr>
                <w:rFonts w:cs="Calibri"/>
                <w:lang w:eastAsia="en-IE"/>
              </w:rPr>
              <w:t xml:space="preserve">Question </w:t>
            </w:r>
            <w:r>
              <w:rPr>
                <w:rFonts w:cs="Calibri"/>
                <w:lang w:eastAsia="en-IE"/>
              </w:rPr>
              <w:t>n</w:t>
            </w:r>
            <w:r w:rsidRPr="00056C1C">
              <w:rPr>
                <w:rFonts w:cs="Calibri"/>
                <w:lang w:eastAsia="en-IE"/>
              </w:rPr>
              <w:t>o.</w:t>
            </w:r>
            <w:r>
              <w:rPr>
                <w:rFonts w:cs="Calibri"/>
                <w:lang w:eastAsia="en-IE"/>
              </w:rPr>
              <w:t xml:space="preserve"> 2</w:t>
            </w:r>
            <w:r w:rsidR="005321CA" w:rsidRPr="00B0384A">
              <w:rPr>
                <w:rFonts w:cs="Calibri"/>
                <w:lang w:eastAsia="en-IE"/>
              </w:rPr>
              <w:t xml:space="preserve">          </w:t>
            </w:r>
          </w:p>
        </w:tc>
        <w:tc>
          <w:tcPr>
            <w:tcW w:w="1276" w:type="dxa"/>
            <w:tcBorders>
              <w:top w:val="dotted" w:sz="4" w:space="0" w:color="auto"/>
              <w:bottom w:val="dotted" w:sz="4" w:space="0" w:color="auto"/>
            </w:tcBorders>
          </w:tcPr>
          <w:p w:rsidR="005321CA" w:rsidRPr="00B0384A" w:rsidRDefault="00056C1C" w:rsidP="005321CA">
            <w:pPr>
              <w:spacing w:after="0" w:line="240" w:lineRule="auto"/>
              <w:jc w:val="center"/>
            </w:pPr>
            <w:r w:rsidRPr="00B0384A">
              <w:t>10</w:t>
            </w:r>
          </w:p>
        </w:tc>
        <w:tc>
          <w:tcPr>
            <w:tcW w:w="1276" w:type="dxa"/>
            <w:tcBorders>
              <w:top w:val="dotted" w:sz="4" w:space="0" w:color="auto"/>
              <w:bottom w:val="dotted" w:sz="4" w:space="0" w:color="auto"/>
            </w:tcBorders>
          </w:tcPr>
          <w:p w:rsidR="005321CA" w:rsidRPr="00B0384A" w:rsidRDefault="005321CA" w:rsidP="00056C1C">
            <w:pPr>
              <w:spacing w:after="0" w:line="240" w:lineRule="auto"/>
              <w:jc w:val="center"/>
            </w:pPr>
          </w:p>
        </w:tc>
      </w:tr>
      <w:tr w:rsidR="005321CA" w:rsidRPr="00B0384A" w:rsidTr="00056C1C">
        <w:tc>
          <w:tcPr>
            <w:tcW w:w="6912" w:type="dxa"/>
            <w:tcBorders>
              <w:top w:val="dotted" w:sz="4" w:space="0" w:color="auto"/>
            </w:tcBorders>
          </w:tcPr>
          <w:p w:rsidR="005321CA" w:rsidRPr="00B0384A" w:rsidRDefault="00056C1C" w:rsidP="00056C1C">
            <w:pPr>
              <w:autoSpaceDE w:val="0"/>
              <w:autoSpaceDN w:val="0"/>
              <w:adjustRightInd w:val="0"/>
              <w:spacing w:after="0" w:line="240" w:lineRule="auto"/>
              <w:rPr>
                <w:rFonts w:cs="Calibri"/>
                <w:lang w:eastAsia="en-IE"/>
              </w:rPr>
            </w:pPr>
            <w:r w:rsidRPr="00056C1C">
              <w:rPr>
                <w:rFonts w:cs="Calibri"/>
                <w:lang w:eastAsia="en-IE"/>
              </w:rPr>
              <w:t xml:space="preserve">Question </w:t>
            </w:r>
            <w:r>
              <w:rPr>
                <w:rFonts w:cs="Calibri"/>
                <w:lang w:eastAsia="en-IE"/>
              </w:rPr>
              <w:t>n</w:t>
            </w:r>
            <w:r w:rsidRPr="00056C1C">
              <w:rPr>
                <w:rFonts w:cs="Calibri"/>
                <w:lang w:eastAsia="en-IE"/>
              </w:rPr>
              <w:t xml:space="preserve">o. </w:t>
            </w:r>
            <w:r>
              <w:rPr>
                <w:rFonts w:cs="Calibri"/>
                <w:lang w:eastAsia="en-IE"/>
              </w:rPr>
              <w:t>3</w:t>
            </w:r>
            <w:r w:rsidRPr="00056C1C">
              <w:rPr>
                <w:rFonts w:cs="Calibri"/>
                <w:lang w:eastAsia="en-IE"/>
              </w:rPr>
              <w:t xml:space="preserve">                      </w:t>
            </w:r>
          </w:p>
        </w:tc>
        <w:tc>
          <w:tcPr>
            <w:tcW w:w="1276" w:type="dxa"/>
            <w:tcBorders>
              <w:top w:val="dotted" w:sz="4" w:space="0" w:color="auto"/>
            </w:tcBorders>
          </w:tcPr>
          <w:p w:rsidR="005321CA" w:rsidRPr="00B0384A" w:rsidRDefault="00056C1C" w:rsidP="005321CA">
            <w:pPr>
              <w:spacing w:after="0" w:line="240" w:lineRule="auto"/>
              <w:jc w:val="center"/>
            </w:pPr>
            <w:r w:rsidRPr="00B0384A">
              <w:t>10</w:t>
            </w:r>
          </w:p>
        </w:tc>
        <w:tc>
          <w:tcPr>
            <w:tcW w:w="1276" w:type="dxa"/>
            <w:tcBorders>
              <w:top w:val="dotted" w:sz="4" w:space="0" w:color="auto"/>
            </w:tcBorders>
          </w:tcPr>
          <w:p w:rsidR="005321CA" w:rsidRPr="00B0384A" w:rsidRDefault="005321CA" w:rsidP="00056C1C">
            <w:pPr>
              <w:spacing w:after="0" w:line="240" w:lineRule="auto"/>
              <w:jc w:val="center"/>
            </w:pPr>
          </w:p>
        </w:tc>
      </w:tr>
      <w:tr w:rsidR="00477E46" w:rsidRPr="00B0384A" w:rsidTr="00056C1C">
        <w:tc>
          <w:tcPr>
            <w:tcW w:w="6912" w:type="dxa"/>
          </w:tcPr>
          <w:p w:rsidR="00477E46" w:rsidRPr="00B0384A" w:rsidRDefault="00477E46" w:rsidP="00DC6514">
            <w:pPr>
              <w:tabs>
                <w:tab w:val="left" w:pos="3405"/>
              </w:tabs>
              <w:spacing w:after="0" w:line="240" w:lineRule="auto"/>
              <w:ind w:left="360"/>
              <w:jc w:val="right"/>
              <w:textAlignment w:val="top"/>
              <w:outlineLvl w:val="1"/>
              <w:rPr>
                <w:b/>
              </w:rPr>
            </w:pPr>
            <w:r w:rsidRPr="00B0384A">
              <w:tab/>
            </w:r>
            <w:r w:rsidRPr="00B0384A">
              <w:rPr>
                <w:b/>
              </w:rPr>
              <w:t>Subtotal</w:t>
            </w:r>
          </w:p>
        </w:tc>
        <w:tc>
          <w:tcPr>
            <w:tcW w:w="1276" w:type="dxa"/>
          </w:tcPr>
          <w:p w:rsidR="00477E46" w:rsidRPr="00B0384A" w:rsidRDefault="008B56AD" w:rsidP="00DC6514">
            <w:pPr>
              <w:spacing w:after="0" w:line="240" w:lineRule="auto"/>
              <w:jc w:val="center"/>
            </w:pPr>
            <w:r w:rsidRPr="00B0384A">
              <w:t>30</w:t>
            </w:r>
          </w:p>
        </w:tc>
        <w:tc>
          <w:tcPr>
            <w:tcW w:w="1276" w:type="dxa"/>
          </w:tcPr>
          <w:p w:rsidR="00477E46" w:rsidRPr="00B0384A" w:rsidRDefault="00477E46" w:rsidP="00056C1C">
            <w:pPr>
              <w:spacing w:after="0" w:line="240" w:lineRule="auto"/>
              <w:jc w:val="center"/>
            </w:pPr>
          </w:p>
        </w:tc>
      </w:tr>
      <w:tr w:rsidR="00477E46" w:rsidRPr="00B0384A" w:rsidTr="00056C1C">
        <w:tc>
          <w:tcPr>
            <w:tcW w:w="6912" w:type="dxa"/>
          </w:tcPr>
          <w:p w:rsidR="00477E46" w:rsidRPr="00B0384A" w:rsidRDefault="00477E46" w:rsidP="00DC6514">
            <w:pPr>
              <w:autoSpaceDE w:val="0"/>
              <w:autoSpaceDN w:val="0"/>
              <w:adjustRightInd w:val="0"/>
              <w:spacing w:after="0" w:line="240" w:lineRule="auto"/>
              <w:ind w:left="360"/>
              <w:jc w:val="right"/>
              <w:rPr>
                <w:b/>
              </w:rPr>
            </w:pPr>
            <w:r w:rsidRPr="00B0384A">
              <w:rPr>
                <w:b/>
              </w:rPr>
              <w:t>Total Mark</w:t>
            </w:r>
          </w:p>
        </w:tc>
        <w:tc>
          <w:tcPr>
            <w:tcW w:w="1276" w:type="dxa"/>
          </w:tcPr>
          <w:p w:rsidR="00477E46" w:rsidRPr="00B0384A" w:rsidRDefault="008B56AD" w:rsidP="00DC6514">
            <w:pPr>
              <w:spacing w:after="0" w:line="240" w:lineRule="auto"/>
              <w:jc w:val="center"/>
              <w:rPr>
                <w:b/>
              </w:rPr>
            </w:pPr>
            <w:r w:rsidRPr="00B0384A">
              <w:rPr>
                <w:b/>
              </w:rPr>
              <w:t>50</w:t>
            </w:r>
          </w:p>
        </w:tc>
        <w:tc>
          <w:tcPr>
            <w:tcW w:w="1276" w:type="dxa"/>
          </w:tcPr>
          <w:p w:rsidR="00477E46" w:rsidRPr="00B0384A" w:rsidRDefault="00477E46" w:rsidP="00056C1C">
            <w:pPr>
              <w:spacing w:after="0" w:line="240" w:lineRule="auto"/>
              <w:jc w:val="center"/>
              <w:rPr>
                <w:b/>
              </w:rPr>
            </w:pPr>
          </w:p>
        </w:tc>
      </w:tr>
    </w:tbl>
    <w:p w:rsidR="008F164E" w:rsidRPr="00056C1C" w:rsidRDefault="008F164E" w:rsidP="008F164E">
      <w:pPr>
        <w:autoSpaceDE w:val="0"/>
        <w:autoSpaceDN w:val="0"/>
        <w:adjustRightInd w:val="0"/>
        <w:spacing w:after="0" w:line="240" w:lineRule="auto"/>
        <w:rPr>
          <w:sz w:val="14"/>
        </w:rPr>
      </w:pPr>
    </w:p>
    <w:p w:rsidR="005321CA" w:rsidRDefault="005321CA" w:rsidP="005321CA">
      <w:pPr>
        <w:spacing w:line="240" w:lineRule="auto"/>
        <w:ind w:right="-472"/>
        <w:jc w:val="center"/>
        <w:rPr>
          <w:b/>
          <w:i/>
        </w:rPr>
      </w:pPr>
      <w:r>
        <w:rPr>
          <w:b/>
          <w:i/>
        </w:rPr>
        <w:t>NO ROUNDING OF MARKS</w:t>
      </w:r>
    </w:p>
    <w:p w:rsidR="005321CA" w:rsidRPr="00056C1C" w:rsidRDefault="005321CA" w:rsidP="005321CA">
      <w:pPr>
        <w:spacing w:line="240" w:lineRule="auto"/>
        <w:ind w:right="-472"/>
        <w:jc w:val="center"/>
        <w:rPr>
          <w:sz w:val="8"/>
        </w:rPr>
      </w:pPr>
      <w:r>
        <w:t>The Assessor has signed the Summary Results Sheet to verify that the evidence presented in the attached portfolio is the work of the named learner and that the marks awarded here have been transcribed to the Summary Results Sheet</w:t>
      </w:r>
      <w:r w:rsidR="00056C1C">
        <w:br/>
      </w:r>
    </w:p>
    <w:p w:rsidR="005321CA" w:rsidRPr="003357E2" w:rsidRDefault="005321CA" w:rsidP="005321CA">
      <w:pPr>
        <w:spacing w:line="240" w:lineRule="auto"/>
        <w:ind w:right="-472"/>
        <w:jc w:val="center"/>
      </w:pPr>
      <w:r>
        <w:t>External Authenticator's Signature: ............................................................   Date: ...............................</w:t>
      </w:r>
    </w:p>
    <w:sectPr w:rsidR="005321CA" w:rsidRPr="003357E2" w:rsidSect="000C11C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F3FB1" w:rsidRDefault="00EF3FB1" w:rsidP="008F164E">
      <w:pPr>
        <w:spacing w:after="0" w:line="240" w:lineRule="auto"/>
      </w:pPr>
      <w:r>
        <w:separator/>
      </w:r>
    </w:p>
  </w:endnote>
  <w:endnote w:type="continuationSeparator" w:id="0">
    <w:p w:rsidR="00EF3FB1" w:rsidRDefault="00EF3FB1"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13DD9" w:rsidRDefault="00013D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30B07" w:rsidRPr="00C31E01" w:rsidRDefault="00C31E01" w:rsidP="00C31E01">
    <w:pPr>
      <w:pStyle w:val="Footer"/>
      <w:rPr>
        <w:i/>
        <w:sz w:val="20"/>
      </w:rPr>
    </w:pPr>
    <w:r>
      <w:rPr>
        <w:i/>
        <w:sz w:val="20"/>
      </w:rPr>
      <w:t>D</w:t>
    </w:r>
    <w:r w:rsidR="00013DD9">
      <w:rPr>
        <w:i/>
        <w:sz w:val="20"/>
      </w:rPr>
      <w:t>oc No: 5N4976-02</w:t>
    </w:r>
    <w:r>
      <w:rPr>
        <w:i/>
        <w:sz w:val="20"/>
      </w:rPr>
      <w:tab/>
      <w:t>Eff</w:t>
    </w:r>
    <w:r w:rsidR="00013DD9">
      <w:rPr>
        <w:i/>
        <w:sz w:val="20"/>
      </w:rPr>
      <w:t>ective Date: 1st September 2020</w:t>
    </w:r>
    <w:r>
      <w:rPr>
        <w:i/>
        <w:sz w:val="20"/>
      </w:rPr>
      <w:tab/>
      <w:t xml:space="preserve">Page </w:t>
    </w:r>
    <w:r>
      <w:rPr>
        <w:i/>
        <w:sz w:val="20"/>
      </w:rPr>
      <w:fldChar w:fldCharType="begin"/>
    </w:r>
    <w:r>
      <w:rPr>
        <w:i/>
        <w:sz w:val="20"/>
      </w:rPr>
      <w:instrText xml:space="preserve"> PAGE  \* Arabic  \* MERGEFORMAT </w:instrText>
    </w:r>
    <w:r>
      <w:rPr>
        <w:i/>
        <w:sz w:val="20"/>
      </w:rPr>
      <w:fldChar w:fldCharType="separate"/>
    </w:r>
    <w:r w:rsidR="00013DD9">
      <w:rPr>
        <w:i/>
        <w:noProof/>
        <w:sz w:val="20"/>
      </w:rPr>
      <w:t>12</w:t>
    </w:r>
    <w:r>
      <w:rPr>
        <w:i/>
        <w:sz w:val="20"/>
      </w:rPr>
      <w:fldChar w:fldCharType="end"/>
    </w:r>
    <w:r>
      <w:rPr>
        <w:i/>
        <w:sz w:val="20"/>
      </w:rPr>
      <w:t xml:space="preserve"> of </w:t>
    </w:r>
    <w:r>
      <w:rPr>
        <w:i/>
        <w:sz w:val="20"/>
      </w:rPr>
      <w:fldChar w:fldCharType="begin"/>
    </w:r>
    <w:r>
      <w:rPr>
        <w:i/>
        <w:sz w:val="20"/>
      </w:rPr>
      <w:instrText xml:space="preserve"> NUMPAGES   \* MERGEFORMAT </w:instrText>
    </w:r>
    <w:r>
      <w:rPr>
        <w:i/>
        <w:sz w:val="20"/>
      </w:rPr>
      <w:fldChar w:fldCharType="separate"/>
    </w:r>
    <w:r w:rsidR="00013DD9">
      <w:rPr>
        <w:i/>
        <w:noProof/>
        <w:sz w:val="20"/>
      </w:rPr>
      <w:t>12</w:t>
    </w:r>
    <w:r>
      <w:rP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13DD9" w:rsidRDefault="00013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F3FB1" w:rsidRDefault="00EF3FB1" w:rsidP="008F164E">
      <w:pPr>
        <w:spacing w:after="0" w:line="240" w:lineRule="auto"/>
      </w:pPr>
      <w:r>
        <w:separator/>
      </w:r>
    </w:p>
  </w:footnote>
  <w:footnote w:type="continuationSeparator" w:id="0">
    <w:p w:rsidR="00EF3FB1" w:rsidRDefault="00EF3FB1"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13DD9" w:rsidRDefault="00013D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30B07" w:rsidRPr="00C31E01" w:rsidRDefault="00C31E01" w:rsidP="00C31E01">
    <w:pPr>
      <w:pStyle w:val="NoSpacing"/>
      <w:ind w:left="0"/>
      <w:jc w:val="center"/>
      <w:rPr>
        <w:i/>
        <w:sz w:val="18"/>
      </w:rPr>
    </w:pPr>
    <w:r w:rsidRPr="00C31E01">
      <w:rPr>
        <w:i/>
        <w:sz w:val="18"/>
      </w:rPr>
      <w:t>Laois and Offaly ETB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13DD9" w:rsidRDefault="00013D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5F23"/>
    <w:multiLevelType w:val="hybridMultilevel"/>
    <w:tmpl w:val="11F2C90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F3020F"/>
    <w:multiLevelType w:val="hybridMultilevel"/>
    <w:tmpl w:val="49CC74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8846A0"/>
    <w:multiLevelType w:val="hybridMultilevel"/>
    <w:tmpl w:val="52C00B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BA32ECC"/>
    <w:multiLevelType w:val="hybridMultilevel"/>
    <w:tmpl w:val="A6BE779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26BD51B9"/>
    <w:multiLevelType w:val="hybridMultilevel"/>
    <w:tmpl w:val="C720C66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90A13B8"/>
    <w:multiLevelType w:val="hybridMultilevel"/>
    <w:tmpl w:val="368644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9887C26"/>
    <w:multiLevelType w:val="hybridMultilevel"/>
    <w:tmpl w:val="3FF03B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DC16FBE"/>
    <w:multiLevelType w:val="hybridMultilevel"/>
    <w:tmpl w:val="2B048BA8"/>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A33BD4"/>
    <w:multiLevelType w:val="hybridMultilevel"/>
    <w:tmpl w:val="3D80E8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DE954DE"/>
    <w:multiLevelType w:val="hybridMultilevel"/>
    <w:tmpl w:val="07DE47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8D259AB"/>
    <w:multiLevelType w:val="hybridMultilevel"/>
    <w:tmpl w:val="A270505C"/>
    <w:lvl w:ilvl="0" w:tplc="9754FC2A">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12" w15:restartNumberingAfterBreak="0">
    <w:nsid w:val="4B925AE1"/>
    <w:multiLevelType w:val="hybridMultilevel"/>
    <w:tmpl w:val="89146B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8D7008D"/>
    <w:multiLevelType w:val="hybridMultilevel"/>
    <w:tmpl w:val="887430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9EF5CE3"/>
    <w:multiLevelType w:val="hybridMultilevel"/>
    <w:tmpl w:val="74148B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BAD4311"/>
    <w:multiLevelType w:val="hybridMultilevel"/>
    <w:tmpl w:val="9D16FD3C"/>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3B4D36"/>
    <w:multiLevelType w:val="hybridMultilevel"/>
    <w:tmpl w:val="88E8BBC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6B16936"/>
    <w:multiLevelType w:val="hybridMultilevel"/>
    <w:tmpl w:val="0748AD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A7C68D9"/>
    <w:multiLevelType w:val="hybridMultilevel"/>
    <w:tmpl w:val="366AF9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D436B53"/>
    <w:multiLevelType w:val="hybridMultilevel"/>
    <w:tmpl w:val="5672C7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E6848DE"/>
    <w:multiLevelType w:val="hybridMultilevel"/>
    <w:tmpl w:val="7BD040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27E2A5A"/>
    <w:multiLevelType w:val="hybridMultilevel"/>
    <w:tmpl w:val="0D549D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D2E2492"/>
    <w:multiLevelType w:val="hybridMultilevel"/>
    <w:tmpl w:val="E1CAADAA"/>
    <w:lvl w:ilvl="0" w:tplc="18090001">
      <w:start w:val="1"/>
      <w:numFmt w:val="bullet"/>
      <w:lvlText w:val=""/>
      <w:lvlJc w:val="left"/>
      <w:pPr>
        <w:ind w:left="759" w:hanging="360"/>
      </w:pPr>
      <w:rPr>
        <w:rFonts w:ascii="Symbol" w:hAnsi="Symbol" w:hint="default"/>
      </w:rPr>
    </w:lvl>
    <w:lvl w:ilvl="1" w:tplc="18090003" w:tentative="1">
      <w:start w:val="1"/>
      <w:numFmt w:val="bullet"/>
      <w:lvlText w:val="o"/>
      <w:lvlJc w:val="left"/>
      <w:pPr>
        <w:ind w:left="1479" w:hanging="360"/>
      </w:pPr>
      <w:rPr>
        <w:rFonts w:ascii="Courier New" w:hAnsi="Courier New" w:cs="Courier New" w:hint="default"/>
      </w:rPr>
    </w:lvl>
    <w:lvl w:ilvl="2" w:tplc="18090005" w:tentative="1">
      <w:start w:val="1"/>
      <w:numFmt w:val="bullet"/>
      <w:lvlText w:val=""/>
      <w:lvlJc w:val="left"/>
      <w:pPr>
        <w:ind w:left="2199" w:hanging="360"/>
      </w:pPr>
      <w:rPr>
        <w:rFonts w:ascii="Wingdings" w:hAnsi="Wingdings" w:hint="default"/>
      </w:rPr>
    </w:lvl>
    <w:lvl w:ilvl="3" w:tplc="18090001" w:tentative="1">
      <w:start w:val="1"/>
      <w:numFmt w:val="bullet"/>
      <w:lvlText w:val=""/>
      <w:lvlJc w:val="left"/>
      <w:pPr>
        <w:ind w:left="2919" w:hanging="360"/>
      </w:pPr>
      <w:rPr>
        <w:rFonts w:ascii="Symbol" w:hAnsi="Symbol" w:hint="default"/>
      </w:rPr>
    </w:lvl>
    <w:lvl w:ilvl="4" w:tplc="18090003" w:tentative="1">
      <w:start w:val="1"/>
      <w:numFmt w:val="bullet"/>
      <w:lvlText w:val="o"/>
      <w:lvlJc w:val="left"/>
      <w:pPr>
        <w:ind w:left="3639" w:hanging="360"/>
      </w:pPr>
      <w:rPr>
        <w:rFonts w:ascii="Courier New" w:hAnsi="Courier New" w:cs="Courier New" w:hint="default"/>
      </w:rPr>
    </w:lvl>
    <w:lvl w:ilvl="5" w:tplc="18090005" w:tentative="1">
      <w:start w:val="1"/>
      <w:numFmt w:val="bullet"/>
      <w:lvlText w:val=""/>
      <w:lvlJc w:val="left"/>
      <w:pPr>
        <w:ind w:left="4359" w:hanging="360"/>
      </w:pPr>
      <w:rPr>
        <w:rFonts w:ascii="Wingdings" w:hAnsi="Wingdings" w:hint="default"/>
      </w:rPr>
    </w:lvl>
    <w:lvl w:ilvl="6" w:tplc="18090001" w:tentative="1">
      <w:start w:val="1"/>
      <w:numFmt w:val="bullet"/>
      <w:lvlText w:val=""/>
      <w:lvlJc w:val="left"/>
      <w:pPr>
        <w:ind w:left="5079" w:hanging="360"/>
      </w:pPr>
      <w:rPr>
        <w:rFonts w:ascii="Symbol" w:hAnsi="Symbol" w:hint="default"/>
      </w:rPr>
    </w:lvl>
    <w:lvl w:ilvl="7" w:tplc="18090003" w:tentative="1">
      <w:start w:val="1"/>
      <w:numFmt w:val="bullet"/>
      <w:lvlText w:val="o"/>
      <w:lvlJc w:val="left"/>
      <w:pPr>
        <w:ind w:left="5799" w:hanging="360"/>
      </w:pPr>
      <w:rPr>
        <w:rFonts w:ascii="Courier New" w:hAnsi="Courier New" w:cs="Courier New" w:hint="default"/>
      </w:rPr>
    </w:lvl>
    <w:lvl w:ilvl="8" w:tplc="18090005" w:tentative="1">
      <w:start w:val="1"/>
      <w:numFmt w:val="bullet"/>
      <w:lvlText w:val=""/>
      <w:lvlJc w:val="left"/>
      <w:pPr>
        <w:ind w:left="6519" w:hanging="360"/>
      </w:pPr>
      <w:rPr>
        <w:rFonts w:ascii="Wingdings" w:hAnsi="Wingdings" w:hint="default"/>
      </w:rPr>
    </w:lvl>
  </w:abstractNum>
  <w:num w:numId="1">
    <w:abstractNumId w:val="18"/>
  </w:num>
  <w:num w:numId="2">
    <w:abstractNumId w:val="3"/>
  </w:num>
  <w:num w:numId="3">
    <w:abstractNumId w:val="4"/>
  </w:num>
  <w:num w:numId="4">
    <w:abstractNumId w:val="13"/>
  </w:num>
  <w:num w:numId="5">
    <w:abstractNumId w:val="0"/>
  </w:num>
  <w:num w:numId="6">
    <w:abstractNumId w:val="12"/>
  </w:num>
  <w:num w:numId="7">
    <w:abstractNumId w:val="5"/>
  </w:num>
  <w:num w:numId="8">
    <w:abstractNumId w:val="6"/>
  </w:num>
  <w:num w:numId="9">
    <w:abstractNumId w:val="22"/>
  </w:num>
  <w:num w:numId="10">
    <w:abstractNumId w:val="7"/>
  </w:num>
  <w:num w:numId="11">
    <w:abstractNumId w:val="1"/>
  </w:num>
  <w:num w:numId="12">
    <w:abstractNumId w:val="17"/>
  </w:num>
  <w:num w:numId="13">
    <w:abstractNumId w:val="19"/>
  </w:num>
  <w:num w:numId="14">
    <w:abstractNumId w:val="10"/>
  </w:num>
  <w:num w:numId="15">
    <w:abstractNumId w:val="8"/>
  </w:num>
  <w:num w:numId="16">
    <w:abstractNumId w:val="21"/>
  </w:num>
  <w:num w:numId="17">
    <w:abstractNumId w:val="14"/>
  </w:num>
  <w:num w:numId="18">
    <w:abstractNumId w:val="2"/>
  </w:num>
  <w:num w:numId="19">
    <w:abstractNumId w:val="9"/>
  </w:num>
  <w:num w:numId="20">
    <w:abstractNumId w:val="20"/>
  </w:num>
  <w:num w:numId="21">
    <w:abstractNumId w:val="23"/>
  </w:num>
  <w:num w:numId="22">
    <w:abstractNumId w:val="16"/>
  </w:num>
  <w:num w:numId="23">
    <w:abstractNumId w:val="15"/>
  </w:num>
  <w:num w:numId="24">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164E"/>
    <w:rsid w:val="00013DD9"/>
    <w:rsid w:val="00015C17"/>
    <w:rsid w:val="00040DC6"/>
    <w:rsid w:val="0004244E"/>
    <w:rsid w:val="00052B74"/>
    <w:rsid w:val="00056C1C"/>
    <w:rsid w:val="000700E2"/>
    <w:rsid w:val="00076858"/>
    <w:rsid w:val="00085442"/>
    <w:rsid w:val="000865DF"/>
    <w:rsid w:val="00093860"/>
    <w:rsid w:val="000B0376"/>
    <w:rsid w:val="000C11C6"/>
    <w:rsid w:val="000C2B3F"/>
    <w:rsid w:val="000C3B29"/>
    <w:rsid w:val="000E23A9"/>
    <w:rsid w:val="000E3AC3"/>
    <w:rsid w:val="00134099"/>
    <w:rsid w:val="00135249"/>
    <w:rsid w:val="00140270"/>
    <w:rsid w:val="00171CDE"/>
    <w:rsid w:val="00181D42"/>
    <w:rsid w:val="00196360"/>
    <w:rsid w:val="001A57CB"/>
    <w:rsid w:val="001B4842"/>
    <w:rsid w:val="001C0CD5"/>
    <w:rsid w:val="001E35D4"/>
    <w:rsid w:val="001F6BA3"/>
    <w:rsid w:val="002320E5"/>
    <w:rsid w:val="002357A1"/>
    <w:rsid w:val="00256BDB"/>
    <w:rsid w:val="002814A6"/>
    <w:rsid w:val="002A190F"/>
    <w:rsid w:val="002B10FF"/>
    <w:rsid w:val="002C7359"/>
    <w:rsid w:val="002D71BC"/>
    <w:rsid w:val="002F1AA1"/>
    <w:rsid w:val="002F2C51"/>
    <w:rsid w:val="002F504C"/>
    <w:rsid w:val="0030526B"/>
    <w:rsid w:val="00333318"/>
    <w:rsid w:val="00353A50"/>
    <w:rsid w:val="00396523"/>
    <w:rsid w:val="003A33DF"/>
    <w:rsid w:val="003A480F"/>
    <w:rsid w:val="003B1C89"/>
    <w:rsid w:val="003B48CA"/>
    <w:rsid w:val="003E175E"/>
    <w:rsid w:val="003F59E9"/>
    <w:rsid w:val="00426D6B"/>
    <w:rsid w:val="00430B07"/>
    <w:rsid w:val="00443A9B"/>
    <w:rsid w:val="00457092"/>
    <w:rsid w:val="004570B5"/>
    <w:rsid w:val="004602DB"/>
    <w:rsid w:val="00467AA6"/>
    <w:rsid w:val="00471D93"/>
    <w:rsid w:val="00474ECF"/>
    <w:rsid w:val="00477E46"/>
    <w:rsid w:val="00482A9D"/>
    <w:rsid w:val="00494A2E"/>
    <w:rsid w:val="00497415"/>
    <w:rsid w:val="004B1D05"/>
    <w:rsid w:val="004B5DDE"/>
    <w:rsid w:val="004D0A0B"/>
    <w:rsid w:val="004D52BC"/>
    <w:rsid w:val="005144EF"/>
    <w:rsid w:val="00516A55"/>
    <w:rsid w:val="00526EC4"/>
    <w:rsid w:val="005321CA"/>
    <w:rsid w:val="0053478A"/>
    <w:rsid w:val="0053717E"/>
    <w:rsid w:val="00570CCC"/>
    <w:rsid w:val="0057689E"/>
    <w:rsid w:val="00580648"/>
    <w:rsid w:val="00590129"/>
    <w:rsid w:val="005A78B2"/>
    <w:rsid w:val="005E47C6"/>
    <w:rsid w:val="005E7C87"/>
    <w:rsid w:val="005F1E31"/>
    <w:rsid w:val="0060299B"/>
    <w:rsid w:val="00642C49"/>
    <w:rsid w:val="00656986"/>
    <w:rsid w:val="00665164"/>
    <w:rsid w:val="00691024"/>
    <w:rsid w:val="006C31DB"/>
    <w:rsid w:val="006C77BF"/>
    <w:rsid w:val="006C79D5"/>
    <w:rsid w:val="006D1145"/>
    <w:rsid w:val="006F60F7"/>
    <w:rsid w:val="00700E6E"/>
    <w:rsid w:val="00742856"/>
    <w:rsid w:val="007701B2"/>
    <w:rsid w:val="00772A6D"/>
    <w:rsid w:val="00777F99"/>
    <w:rsid w:val="0078216A"/>
    <w:rsid w:val="007A0640"/>
    <w:rsid w:val="007A3D10"/>
    <w:rsid w:val="007B7028"/>
    <w:rsid w:val="007D3EAE"/>
    <w:rsid w:val="007D4C08"/>
    <w:rsid w:val="008162C7"/>
    <w:rsid w:val="008318DD"/>
    <w:rsid w:val="008539F8"/>
    <w:rsid w:val="0088350B"/>
    <w:rsid w:val="0088513D"/>
    <w:rsid w:val="008B56AD"/>
    <w:rsid w:val="008C6D25"/>
    <w:rsid w:val="008F119A"/>
    <w:rsid w:val="008F164E"/>
    <w:rsid w:val="008F3F41"/>
    <w:rsid w:val="008F5E91"/>
    <w:rsid w:val="0091192B"/>
    <w:rsid w:val="00921335"/>
    <w:rsid w:val="00923AB2"/>
    <w:rsid w:val="009313B1"/>
    <w:rsid w:val="009425F8"/>
    <w:rsid w:val="00950ED9"/>
    <w:rsid w:val="009958A5"/>
    <w:rsid w:val="009A7A44"/>
    <w:rsid w:val="009B158B"/>
    <w:rsid w:val="009C2EAB"/>
    <w:rsid w:val="009C5E75"/>
    <w:rsid w:val="009D607F"/>
    <w:rsid w:val="009E47E7"/>
    <w:rsid w:val="009E6F06"/>
    <w:rsid w:val="009F5362"/>
    <w:rsid w:val="00A1237B"/>
    <w:rsid w:val="00A2183B"/>
    <w:rsid w:val="00A462B1"/>
    <w:rsid w:val="00A91749"/>
    <w:rsid w:val="00AB4246"/>
    <w:rsid w:val="00AB59F9"/>
    <w:rsid w:val="00AB6244"/>
    <w:rsid w:val="00AC5699"/>
    <w:rsid w:val="00AD0BB2"/>
    <w:rsid w:val="00AE3572"/>
    <w:rsid w:val="00AF378E"/>
    <w:rsid w:val="00B0384A"/>
    <w:rsid w:val="00B03D40"/>
    <w:rsid w:val="00B13FBA"/>
    <w:rsid w:val="00B538A7"/>
    <w:rsid w:val="00B623B5"/>
    <w:rsid w:val="00B66B8A"/>
    <w:rsid w:val="00B835FF"/>
    <w:rsid w:val="00B8377D"/>
    <w:rsid w:val="00BA3C15"/>
    <w:rsid w:val="00BA5DFA"/>
    <w:rsid w:val="00BB1898"/>
    <w:rsid w:val="00BB28F5"/>
    <w:rsid w:val="00BC1A2D"/>
    <w:rsid w:val="00BC47BA"/>
    <w:rsid w:val="00BC6C87"/>
    <w:rsid w:val="00BD614E"/>
    <w:rsid w:val="00BF11D1"/>
    <w:rsid w:val="00C214D3"/>
    <w:rsid w:val="00C31E01"/>
    <w:rsid w:val="00C41853"/>
    <w:rsid w:val="00C7609E"/>
    <w:rsid w:val="00C8067B"/>
    <w:rsid w:val="00C84A19"/>
    <w:rsid w:val="00C8516A"/>
    <w:rsid w:val="00C8568F"/>
    <w:rsid w:val="00C907AF"/>
    <w:rsid w:val="00C972AE"/>
    <w:rsid w:val="00CB45AE"/>
    <w:rsid w:val="00CC63A5"/>
    <w:rsid w:val="00CE0903"/>
    <w:rsid w:val="00CE7E09"/>
    <w:rsid w:val="00CF296B"/>
    <w:rsid w:val="00D14D8A"/>
    <w:rsid w:val="00D50C49"/>
    <w:rsid w:val="00D57007"/>
    <w:rsid w:val="00D6720A"/>
    <w:rsid w:val="00D717CE"/>
    <w:rsid w:val="00DC2B74"/>
    <w:rsid w:val="00DC6514"/>
    <w:rsid w:val="00DC6C1D"/>
    <w:rsid w:val="00DD30C4"/>
    <w:rsid w:val="00DD37E4"/>
    <w:rsid w:val="00DD6AAC"/>
    <w:rsid w:val="00DD6E4D"/>
    <w:rsid w:val="00E501A1"/>
    <w:rsid w:val="00E80836"/>
    <w:rsid w:val="00E90D9B"/>
    <w:rsid w:val="00EB6E16"/>
    <w:rsid w:val="00ED7659"/>
    <w:rsid w:val="00EE7EEB"/>
    <w:rsid w:val="00EF3FB1"/>
    <w:rsid w:val="00F014BD"/>
    <w:rsid w:val="00F074B7"/>
    <w:rsid w:val="00F16257"/>
    <w:rsid w:val="00F17500"/>
    <w:rsid w:val="00F17CFA"/>
    <w:rsid w:val="00F6045D"/>
    <w:rsid w:val="00F61E51"/>
    <w:rsid w:val="00F64367"/>
    <w:rsid w:val="00F70D4B"/>
    <w:rsid w:val="00F8261C"/>
    <w:rsid w:val="00F97B31"/>
    <w:rsid w:val="00FB2180"/>
    <w:rsid w:val="00FD1B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14EC2CB5-AD20-4395-A832-2C20032C9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4E"/>
    <w:pPr>
      <w:spacing w:after="200" w:line="276" w:lineRule="auto"/>
    </w:pPr>
    <w:rPr>
      <w:sz w:val="22"/>
      <w:szCs w:val="22"/>
      <w:lang w:eastAsia="en-US"/>
    </w:rPr>
  </w:style>
  <w:style w:type="paragraph" w:styleId="Heading1">
    <w:name w:val="heading 1"/>
    <w:basedOn w:val="Normal"/>
    <w:next w:val="Normal"/>
    <w:link w:val="Heading1Char"/>
    <w:uiPriority w:val="9"/>
    <w:qFormat/>
    <w:rsid w:val="00B03D40"/>
    <w:pPr>
      <w:keepNext/>
      <w:numPr>
        <w:numId w:val="24"/>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uiPriority w:val="9"/>
    <w:unhideWhenUsed/>
    <w:qFormat/>
    <w:rsid w:val="00B03D40"/>
    <w:pPr>
      <w:keepNext/>
      <w:pBdr>
        <w:top w:val="single" w:sz="6" w:space="1" w:color="auto"/>
        <w:bottom w:val="single" w:sz="6" w:space="1" w:color="auto"/>
      </w:pBdr>
      <w:spacing w:after="160" w:line="240" w:lineRule="auto"/>
      <w:ind w:left="425"/>
      <w:outlineLvl w:val="2"/>
    </w:pPr>
    <w:rPr>
      <w:rFonts w:eastAsia="Times New Roman"/>
      <w:bCs/>
      <w:szCs w:val="26"/>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3D40"/>
    <w:rPr>
      <w:rFonts w:eastAsia="MS Gothic"/>
      <w:b/>
      <w:bCs/>
      <w:kern w:val="32"/>
      <w:sz w:val="22"/>
      <w:szCs w:val="32"/>
      <w:shd w:val="clear" w:color="auto" w:fill="E2EFD9"/>
      <w:lang w:val="en-GB" w:eastAsia="en-US"/>
    </w:rPr>
  </w:style>
  <w:style w:type="character" w:customStyle="1" w:styleId="Heading2Char">
    <w:name w:val="Heading 2 Char"/>
    <w:link w:val="Heading2"/>
    <w:uiPriority w:val="9"/>
    <w:rsid w:val="00B03D40"/>
    <w:rPr>
      <w:rFonts w:eastAsia="Times New Roman"/>
      <w:b/>
      <w:bCs/>
      <w:iCs/>
      <w:sz w:val="22"/>
      <w:szCs w:val="28"/>
      <w:shd w:val="clear" w:color="auto" w:fill="E2EFD9"/>
      <w:lang w:eastAsia="en-US"/>
    </w:rPr>
  </w:style>
  <w:style w:type="character" w:customStyle="1" w:styleId="Heading3Char">
    <w:name w:val="Heading 3 Char"/>
    <w:link w:val="Heading3"/>
    <w:uiPriority w:val="9"/>
    <w:rsid w:val="00B03D40"/>
    <w:rPr>
      <w:rFonts w:eastAsia="Times New Roman"/>
      <w:bCs/>
      <w:sz w:val="22"/>
      <w:szCs w:val="26"/>
      <w:lang w:eastAsia="en-US"/>
    </w:rPr>
  </w:style>
  <w:style w:type="character" w:customStyle="1" w:styleId="Heading4Char">
    <w:name w:val="Heading 4 Char"/>
    <w:link w:val="Heading4"/>
    <w:uiPriority w:val="9"/>
    <w:semiHidden/>
    <w:rsid w:val="00B03D40"/>
    <w:rPr>
      <w:rFonts w:ascii="Calibri" w:eastAsia="Times New Roman" w:hAnsi="Calibri" w:cs="Times New Roman"/>
      <w:b/>
      <w:bCs/>
      <w:sz w:val="28"/>
      <w:szCs w:val="28"/>
    </w:rPr>
  </w:style>
  <w:style w:type="character" w:customStyle="1" w:styleId="Heading6Char">
    <w:name w:val="Heading 6 Char"/>
    <w:link w:val="Heading6"/>
    <w:uiPriority w:val="9"/>
    <w:semiHidden/>
    <w:rsid w:val="00B03D40"/>
    <w:rPr>
      <w:rFonts w:ascii="Calibri" w:eastAsia="Times New Roman" w:hAnsi="Calibri"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customStyle="1" w:styleId="ListParagraphChar">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eastAsia="Times New Roman" w:hAnsi="Cambria"/>
      <w:color w:val="365F91"/>
      <w:kern w:val="0"/>
      <w:sz w:val="28"/>
      <w:szCs w:val="28"/>
      <w:lang w:val="en-US"/>
    </w:rPr>
  </w:style>
  <w:style w:type="paragraph" w:customStyle="1" w:styleId="ColorfulList-Accent1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64E"/>
  </w:style>
  <w:style w:type="table" w:styleId="TableGrid">
    <w:name w:val="Table Grid"/>
    <w:basedOn w:val="TableNormal"/>
    <w:uiPriority w:val="59"/>
    <w:rsid w:val="008F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72AE"/>
    <w:pPr>
      <w:autoSpaceDE w:val="0"/>
      <w:autoSpaceDN w:val="0"/>
      <w:adjustRightInd w:val="0"/>
    </w:pPr>
    <w:rPr>
      <w:rFonts w:ascii="Arial" w:hAnsi="Arial" w:cs="Arial"/>
      <w:color w:val="000000"/>
      <w:sz w:val="24"/>
      <w:szCs w:val="24"/>
      <w:lang w:val="en-GB" w:eastAsia="en-GB"/>
    </w:rPr>
  </w:style>
  <w:style w:type="paragraph" w:styleId="Revision">
    <w:name w:val="Revision"/>
    <w:hidden/>
    <w:uiPriority w:val="99"/>
    <w:semiHidden/>
    <w:rsid w:val="007701B2"/>
    <w:rPr>
      <w:sz w:val="22"/>
      <w:szCs w:val="22"/>
      <w:lang w:eastAsia="en-US"/>
    </w:rPr>
  </w:style>
  <w:style w:type="paragraph" w:styleId="BalloonText">
    <w:name w:val="Balloon Text"/>
    <w:basedOn w:val="Normal"/>
    <w:link w:val="BalloonTextChar"/>
    <w:uiPriority w:val="99"/>
    <w:semiHidden/>
    <w:unhideWhenUsed/>
    <w:rsid w:val="007701B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01B2"/>
    <w:rPr>
      <w:rFonts w:ascii="Tahoma" w:hAnsi="Tahoma" w:cs="Tahoma"/>
      <w:sz w:val="16"/>
      <w:szCs w:val="16"/>
      <w:lang w:val="en-IE" w:eastAsia="en-US"/>
    </w:rPr>
  </w:style>
  <w:style w:type="paragraph" w:styleId="NoSpacing">
    <w:name w:val="No Spacing"/>
    <w:uiPriority w:val="1"/>
    <w:qFormat/>
    <w:rsid w:val="00C31E01"/>
    <w:pPr>
      <w:spacing w:after="200" w:line="276" w:lineRule="auto"/>
      <w:ind w:left="425"/>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492670-737A-488A-87C1-AABCEDE538DE}">
  <ds:schemaRefs>
    <ds:schemaRef ds:uri="http://schemas.microsoft.com/sharepoint/v3/contenttype/forms"/>
  </ds:schemaRefs>
</ds:datastoreItem>
</file>

<file path=customXml/itemProps2.xml><?xml version="1.0" encoding="utf-8"?>
<ds:datastoreItem xmlns:ds="http://schemas.openxmlformats.org/officeDocument/2006/customXml" ds:itemID="{CBE5F82A-8470-467F-9305-0842572B80C5}">
  <ds:schemaRefs>
    <ds:schemaRef ds:uri="http://schemas.openxmlformats.org/officeDocument/2006/bibliography"/>
  </ds:schemaRefs>
</ds:datastoreItem>
</file>

<file path=customXml/itemProps3.xml><?xml version="1.0" encoding="utf-8"?>
<ds:datastoreItem xmlns:ds="http://schemas.openxmlformats.org/officeDocument/2006/customXml" ds:itemID="{375A8991-047F-4E7B-81D5-B6D91EA26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98E3BA-FA1D-45C5-A4C2-D0AB21E91AB2}">
  <ds:schemaRefs>
    <ds:schemaRef ds:uri="http://schemas.openxmlformats.org/officeDocument/2006/bibliography"/>
  </ds:schemaRefs>
</ds:datastoreItem>
</file>

<file path=customXml/itemProps5.xml><?xml version="1.0" encoding="utf-8"?>
<ds:datastoreItem xmlns:ds="http://schemas.openxmlformats.org/officeDocument/2006/customXml" ds:itemID="{A1BBEB04-D15F-405B-8B56-95AB7F1741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2669</Words>
  <Characters>15216</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17850</CharactersWithSpaces>
  <SharedDoc>false</SharedDoc>
  <HLinks>
    <vt:vector size="6" baseType="variant">
      <vt:variant>
        <vt:i4>5177367</vt:i4>
      </vt:variant>
      <vt:variant>
        <vt:i4>0</vt:i4>
      </vt:variant>
      <vt:variant>
        <vt:i4>0</vt:i4>
      </vt:variant>
      <vt:variant>
        <vt:i4>5</vt:i4>
      </vt:variant>
      <vt:variant>
        <vt:lpwstr/>
      </vt:variant>
      <vt:variant>
        <vt:lpwstr>Section11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Comerford, Colin</dc:creator>
  <cp:keywords/>
  <cp:lastModifiedBy>Mary Dooley</cp:lastModifiedBy>
  <cp:revision>2</cp:revision>
  <cp:lastPrinted>2013-05-01T09:33:00Z</cp:lastPrinted>
  <dcterms:created xsi:type="dcterms:W3CDTF">2020-08-28T17:19:00Z</dcterms:created>
  <dcterms:modified xsi:type="dcterms:W3CDTF">2020-08-28T17:19:00Z</dcterms:modified>
</cp:coreProperties>
</file>