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w:rsidR="7DFDDE2A" w:rsidP="0A844D4D" w:rsidRDefault="7DFDDE2A" w14:paraId="05C17371" w14:textId="4C878DC5">
      <w:pPr>
        <w:pStyle w:val="Normal"/>
        <w:jc w:val="center"/>
      </w:pPr>
      <w:r w:rsidR="7DFDDE2A">
        <w:drawing>
          <wp:inline wp14:editId="3451FFE2" wp14:anchorId="171EB55C">
            <wp:extent cx="2486025" cy="1019175"/>
            <wp:effectExtent l="0" t="0" r="0" b="0"/>
            <wp:docPr id="1114346497" name="" title=""/>
            <wp:cNvGraphicFramePr>
              <a:graphicFrameLocks noChangeAspect="1"/>
            </wp:cNvGraphicFramePr>
            <a:graphic>
              <a:graphicData uri="http://schemas.openxmlformats.org/drawingml/2006/picture">
                <pic:pic>
                  <pic:nvPicPr>
                    <pic:cNvPr id="0" name=""/>
                    <pic:cNvPicPr/>
                  </pic:nvPicPr>
                  <pic:blipFill>
                    <a:blip r:embed="R453fafac531f4b8d">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126281" w:rsidR="008F164E" w:rsidP="008F164E" w:rsidRDefault="008F164E" w14:paraId="5DAB6C7B" wp14:textId="77777777">
      <w:pPr>
        <w:jc w:val="center"/>
        <w:rPr>
          <w:rFonts w:cs="Calibri"/>
          <w:b/>
          <w:sz w:val="28"/>
          <w:szCs w:val="28"/>
          <w:highlight w:val="yellow"/>
        </w:rPr>
      </w:pPr>
    </w:p>
    <w:p xmlns:wp14="http://schemas.microsoft.com/office/word/2010/wordml" w:rsidR="00D32C8C" w:rsidP="00D32C8C" w:rsidRDefault="004D7F81" w14:paraId="722DE532" wp14:textId="77777777">
      <w:pPr>
        <w:jc w:val="center"/>
        <w:rPr>
          <w:rFonts w:cs="Calibri"/>
          <w:b/>
          <w:sz w:val="28"/>
          <w:szCs w:val="28"/>
        </w:rPr>
      </w:pPr>
      <w:r>
        <w:rPr>
          <w:rFonts w:eastAsia="Times New Roman"/>
          <w:b/>
          <w:bCs/>
          <w:sz w:val="28"/>
          <w:szCs w:val="28"/>
          <w:lang w:eastAsia="en-IE"/>
        </w:rPr>
        <w:t>Laois and Offaly ETB</w:t>
      </w:r>
    </w:p>
    <w:p xmlns:wp14="http://schemas.microsoft.com/office/word/2010/wordml" w:rsidRPr="00126281" w:rsidR="008F164E" w:rsidP="008F164E" w:rsidRDefault="008F164E" w14:paraId="02EB378F" wp14:textId="77777777">
      <w:pPr>
        <w:jc w:val="center"/>
        <w:rPr>
          <w:rFonts w:cs="Calibri"/>
          <w:b/>
          <w:sz w:val="28"/>
          <w:szCs w:val="28"/>
        </w:rPr>
      </w:pPr>
    </w:p>
    <w:p xmlns:wp14="http://schemas.microsoft.com/office/word/2010/wordml" w:rsidRPr="00126281" w:rsidR="008F164E" w:rsidP="008F164E" w:rsidRDefault="008F164E" w14:paraId="1E21A92B" wp14:textId="77777777">
      <w:pPr>
        <w:jc w:val="center"/>
        <w:rPr>
          <w:rFonts w:cs="Calibri"/>
          <w:b/>
          <w:sz w:val="28"/>
          <w:szCs w:val="28"/>
        </w:rPr>
      </w:pPr>
      <w:r w:rsidRPr="00126281">
        <w:rPr>
          <w:rFonts w:cs="Calibri"/>
          <w:b/>
          <w:sz w:val="28"/>
          <w:szCs w:val="28"/>
        </w:rPr>
        <w:t xml:space="preserve">Programme Module for </w:t>
      </w:r>
    </w:p>
    <w:p xmlns:wp14="http://schemas.microsoft.com/office/word/2010/wordml" w:rsidRPr="00126281" w:rsidR="008F164E" w:rsidP="008F164E" w:rsidRDefault="00492C7B" w14:paraId="7ECDD8EE" wp14:textId="77777777">
      <w:pPr>
        <w:jc w:val="center"/>
        <w:rPr>
          <w:rFonts w:cs="Calibri"/>
          <w:b/>
          <w:sz w:val="28"/>
          <w:szCs w:val="28"/>
        </w:rPr>
      </w:pPr>
      <w:r w:rsidRPr="000C7A6D">
        <w:rPr>
          <w:rFonts w:cs="Calibri"/>
          <w:b/>
          <w:sz w:val="28"/>
          <w:szCs w:val="28"/>
        </w:rPr>
        <w:t>Security Industry Procedures</w:t>
      </w:r>
    </w:p>
    <w:p xmlns:wp14="http://schemas.microsoft.com/office/word/2010/wordml" w:rsidRPr="00126281" w:rsidR="008F164E" w:rsidP="00585FFD" w:rsidRDefault="00585FFD" w14:paraId="6A05A809" wp14:textId="77777777">
      <w:pPr>
        <w:tabs>
          <w:tab w:val="left" w:pos="7062"/>
        </w:tabs>
        <w:rPr>
          <w:rFonts w:cs="Calibri"/>
          <w:b/>
          <w:sz w:val="28"/>
          <w:szCs w:val="28"/>
        </w:rPr>
      </w:pPr>
      <w:r>
        <w:rPr>
          <w:rFonts w:cs="Calibri"/>
          <w:b/>
          <w:sz w:val="28"/>
          <w:szCs w:val="28"/>
        </w:rPr>
        <w:tab/>
      </w:r>
    </w:p>
    <w:p xmlns:wp14="http://schemas.microsoft.com/office/word/2010/wordml" w:rsidR="00CB7C4B" w:rsidP="0A844D4D" w:rsidRDefault="00CB7C4B" w14:paraId="5A39BBE3" wp14:textId="155E6765">
      <w:pPr>
        <w:jc w:val="center"/>
        <w:rPr>
          <w:rFonts w:cs="Calibri"/>
          <w:b w:val="1"/>
          <w:bCs w:val="1"/>
          <w:sz w:val="28"/>
          <w:szCs w:val="28"/>
        </w:rPr>
      </w:pPr>
      <w:r w:rsidRPr="0A844D4D" w:rsidR="008F164E">
        <w:rPr>
          <w:rFonts w:cs="Calibri"/>
          <w:b w:val="1"/>
          <w:bCs w:val="1"/>
          <w:sz w:val="28"/>
          <w:szCs w:val="28"/>
        </w:rPr>
        <w:t xml:space="preserve">leading to </w:t>
      </w:r>
    </w:p>
    <w:p xmlns:wp14="http://schemas.microsoft.com/office/word/2010/wordml" w:rsidRPr="00126281" w:rsidR="008F164E" w:rsidP="008F164E" w:rsidRDefault="00015C17" w14:paraId="21ADA623" wp14:textId="77777777">
      <w:pPr>
        <w:jc w:val="center"/>
        <w:rPr>
          <w:rFonts w:cs="Calibri"/>
          <w:b/>
          <w:sz w:val="28"/>
          <w:szCs w:val="28"/>
        </w:rPr>
      </w:pPr>
      <w:r w:rsidRPr="00126281">
        <w:rPr>
          <w:rFonts w:cs="Calibri"/>
          <w:b/>
          <w:sz w:val="28"/>
          <w:szCs w:val="28"/>
        </w:rPr>
        <w:t>Level 5</w:t>
      </w:r>
      <w:r w:rsidRPr="00126281" w:rsidR="008F164E">
        <w:rPr>
          <w:rFonts w:cs="Calibri"/>
          <w:b/>
          <w:sz w:val="28"/>
          <w:szCs w:val="28"/>
        </w:rPr>
        <w:t xml:space="preserve"> </w:t>
      </w:r>
      <w:r w:rsidR="004D7F81">
        <w:rPr>
          <w:rFonts w:cs="Calibri"/>
          <w:b/>
          <w:sz w:val="28"/>
          <w:szCs w:val="28"/>
        </w:rPr>
        <w:t>QQI</w:t>
      </w:r>
      <w:r w:rsidRPr="00126281" w:rsidR="008F164E">
        <w:rPr>
          <w:rFonts w:cs="Calibri"/>
          <w:b/>
          <w:sz w:val="28"/>
          <w:szCs w:val="28"/>
        </w:rPr>
        <w:t xml:space="preserve">  </w:t>
      </w:r>
    </w:p>
    <w:p xmlns:wp14="http://schemas.microsoft.com/office/word/2010/wordml" w:rsidRPr="000C7A6D" w:rsidR="008F164E" w:rsidP="0A844D4D" w:rsidRDefault="00492C7B" w14:paraId="6ED7A8A5" wp14:textId="2400B7A6">
      <w:pPr>
        <w:jc w:val="center"/>
        <w:rPr>
          <w:rFonts w:cs="Calibri"/>
          <w:b w:val="1"/>
          <w:bCs w:val="1"/>
          <w:sz w:val="28"/>
          <w:szCs w:val="28"/>
        </w:rPr>
      </w:pPr>
      <w:r w:rsidRPr="0A844D4D" w:rsidR="00492C7B">
        <w:rPr>
          <w:rFonts w:cs="Calibri"/>
          <w:b w:val="1"/>
          <w:bCs w:val="1"/>
          <w:sz w:val="28"/>
          <w:szCs w:val="28"/>
        </w:rPr>
        <w:t>Security Industry Procedures</w:t>
      </w:r>
      <w:r w:rsidRPr="0A844D4D" w:rsidR="008F164E">
        <w:rPr>
          <w:rFonts w:cs="Calibri"/>
          <w:b w:val="1"/>
          <w:bCs w:val="1"/>
          <w:sz w:val="28"/>
          <w:szCs w:val="28"/>
        </w:rPr>
        <w:t xml:space="preserve"> </w:t>
      </w:r>
    </w:p>
    <w:p xmlns:wp14="http://schemas.microsoft.com/office/word/2010/wordml" w:rsidRPr="000C7A6D" w:rsidR="008F164E" w:rsidP="0A844D4D" w:rsidRDefault="00492C7B" w14:paraId="4850DE41" wp14:textId="717AF16F">
      <w:pPr>
        <w:jc w:val="center"/>
        <w:rPr>
          <w:rFonts w:cs="Calibri"/>
          <w:b w:val="1"/>
          <w:bCs w:val="1"/>
          <w:sz w:val="28"/>
          <w:szCs w:val="28"/>
        </w:rPr>
        <w:sectPr w:rsidRPr="000C7A6D" w:rsidR="008F164E" w:rsidSect="003010CA">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0A844D4D" w:rsidR="00586B6C">
        <w:rPr>
          <w:rFonts w:cs="Calibri"/>
          <w:b w:val="1"/>
          <w:bCs w:val="1"/>
          <w:sz w:val="28"/>
          <w:szCs w:val="28"/>
        </w:rPr>
        <w:t>5N1785</w:t>
      </w:r>
    </w:p>
    <w:p xmlns:wp14="http://schemas.microsoft.com/office/word/2010/wordml" w:rsidR="003010CA" w:rsidP="003010CA" w:rsidRDefault="008F164E" w14:paraId="3E7A9F1C" wp14:textId="77777777">
      <w:pPr>
        <w:pStyle w:val="Heading2"/>
      </w:pPr>
      <w:r w:rsidRPr="00CB7C4B">
        <w:t>Introduction</w:t>
      </w:r>
    </w:p>
    <w:p xmlns:wp14="http://schemas.microsoft.com/office/word/2010/wordml" w:rsidR="003010CA" w:rsidP="003010CA" w:rsidRDefault="008F164E" w14:paraId="3E7A41A3" wp14:textId="77777777">
      <w:pPr>
        <w:spacing w:after="0" w:line="240" w:lineRule="auto"/>
      </w:pPr>
      <w:r w:rsidRPr="00CB7C4B">
        <w:t xml:space="preserve">This programme module may be delivered as a standalone module leading to certification in a </w:t>
      </w:r>
      <w:r w:rsidR="004D7F81">
        <w:t>QQI</w:t>
      </w:r>
      <w:r w:rsidRPr="00CB7C4B">
        <w:t xml:space="preserve"> minor award. It may also be delivered as part of an overall validated programme leading </w:t>
      </w:r>
      <w:r w:rsidRPr="00CB7C4B" w:rsidR="00015C17">
        <w:t>to a Level 5</w:t>
      </w:r>
      <w:r w:rsidRPr="00CB7C4B">
        <w:t xml:space="preserve"> </w:t>
      </w:r>
      <w:r w:rsidR="004D7F81">
        <w:t>QQI</w:t>
      </w:r>
      <w:r w:rsidRPr="00CB7C4B">
        <w:t xml:space="preserve"> Certificate. </w:t>
      </w:r>
    </w:p>
    <w:p xmlns:wp14="http://schemas.microsoft.com/office/word/2010/wordml" w:rsidRPr="00CB7C4B" w:rsidR="008F164E" w:rsidP="003010CA" w:rsidRDefault="008F164E" w14:paraId="03111C82" wp14:textId="77777777">
      <w:pPr>
        <w:spacing w:after="0" w:line="240" w:lineRule="auto"/>
      </w:pPr>
      <w:r w:rsidRPr="00CB7C4B">
        <w:t xml:space="preserve">The teacher/tutor should familiarise themselves with the information contained in </w:t>
      </w:r>
      <w:r w:rsidRPr="00CB7C4B" w:rsidR="002774FF">
        <w:t xml:space="preserve">the </w:t>
      </w:r>
      <w:r w:rsidR="004D7F81">
        <w:t>Laois and Offaly ETB</w:t>
      </w:r>
      <w:r w:rsidRPr="00CB7C4B" w:rsidR="00CB7C4B">
        <w:t>’s</w:t>
      </w:r>
      <w:r w:rsidRPr="00CB7C4B" w:rsidR="00D32C8C">
        <w:t xml:space="preserve"> </w:t>
      </w:r>
      <w:r w:rsidRPr="00CB7C4B">
        <w:t>programme descriptor for the relevant validated programme prior to delivering this programme module.</w:t>
      </w:r>
    </w:p>
    <w:p xmlns:wp14="http://schemas.microsoft.com/office/word/2010/wordml" w:rsidRPr="00CB7C4B" w:rsidR="008F164E" w:rsidP="008F164E" w:rsidRDefault="008F164E" w14:paraId="51A82906" wp14:textId="77777777">
      <w:r w:rsidRPr="00CB7C4B">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CB7C4B" w:rsidR="008F164E" w:rsidTr="003010CA" w14:paraId="4F6D3F1D" wp14:textId="77777777">
        <w:trPr>
          <w:trHeight w:val="397"/>
        </w:trPr>
        <w:tc>
          <w:tcPr>
            <w:tcW w:w="9242" w:type="dxa"/>
            <w:shd w:val="clear" w:color="auto" w:fill="auto"/>
            <w:vAlign w:val="center"/>
          </w:tcPr>
          <w:p w:rsidRPr="00CB7C4B" w:rsidR="008F164E" w:rsidP="003010CA" w:rsidRDefault="008F164E" w14:paraId="7776B11C" wp14:textId="77777777">
            <w:pPr>
              <w:pStyle w:val="ListParagraph"/>
              <w:numPr>
                <w:ilvl w:val="0"/>
                <w:numId w:val="1"/>
              </w:numPr>
              <w:spacing w:after="0" w:line="240" w:lineRule="auto"/>
              <w:rPr>
                <w:lang w:eastAsia="en-IE"/>
              </w:rPr>
            </w:pPr>
            <w:r w:rsidRPr="00CB7C4B">
              <w:rPr>
                <w:lang w:eastAsia="en-IE"/>
              </w:rPr>
              <w:t>Title of Programme Module</w:t>
            </w:r>
          </w:p>
        </w:tc>
      </w:tr>
      <w:tr xmlns:wp14="http://schemas.microsoft.com/office/word/2010/wordml" w:rsidRPr="00CB7C4B" w:rsidR="008F164E" w:rsidTr="003010CA" w14:paraId="6C173D85" wp14:textId="77777777">
        <w:trPr>
          <w:trHeight w:val="397"/>
        </w:trPr>
        <w:tc>
          <w:tcPr>
            <w:tcW w:w="9242" w:type="dxa"/>
            <w:shd w:val="clear" w:color="auto" w:fill="auto"/>
            <w:vAlign w:val="center"/>
          </w:tcPr>
          <w:p w:rsidRPr="00CB7C4B" w:rsidR="008F164E" w:rsidP="003010CA" w:rsidRDefault="004D7F81" w14:paraId="5368F11C" wp14:textId="77777777">
            <w:pPr>
              <w:pStyle w:val="ListParagraph"/>
              <w:numPr>
                <w:ilvl w:val="0"/>
                <w:numId w:val="1"/>
              </w:numPr>
              <w:spacing w:after="0" w:line="240" w:lineRule="auto"/>
              <w:rPr>
                <w:lang w:eastAsia="en-IE"/>
              </w:rPr>
            </w:pPr>
            <w:r>
              <w:rPr>
                <w:lang w:eastAsia="en-IE"/>
              </w:rPr>
              <w:t>QQI</w:t>
            </w:r>
            <w:r w:rsidRPr="00CB7C4B" w:rsidR="008F164E">
              <w:rPr>
                <w:lang w:eastAsia="en-IE"/>
              </w:rPr>
              <w:t xml:space="preserve"> Component Title and Code</w:t>
            </w:r>
          </w:p>
        </w:tc>
      </w:tr>
      <w:tr xmlns:wp14="http://schemas.microsoft.com/office/word/2010/wordml" w:rsidRPr="00CB7C4B" w:rsidR="008F164E" w:rsidTr="003010CA" w14:paraId="7D45E4FA" wp14:textId="77777777">
        <w:trPr>
          <w:trHeight w:val="397"/>
        </w:trPr>
        <w:tc>
          <w:tcPr>
            <w:tcW w:w="9242" w:type="dxa"/>
            <w:shd w:val="clear" w:color="auto" w:fill="auto"/>
            <w:vAlign w:val="center"/>
          </w:tcPr>
          <w:p w:rsidRPr="00CB7C4B" w:rsidR="008F164E" w:rsidP="003010CA" w:rsidRDefault="008F164E" w14:paraId="337C2252" wp14:textId="77777777">
            <w:pPr>
              <w:pStyle w:val="ListParagraph"/>
              <w:numPr>
                <w:ilvl w:val="0"/>
                <w:numId w:val="1"/>
              </w:numPr>
              <w:spacing w:after="0" w:line="240" w:lineRule="auto"/>
              <w:rPr>
                <w:lang w:eastAsia="en-IE"/>
              </w:rPr>
            </w:pPr>
            <w:r w:rsidRPr="00CB7C4B">
              <w:rPr>
                <w:lang w:eastAsia="en-IE"/>
              </w:rPr>
              <w:t>Duration in hours</w:t>
            </w:r>
          </w:p>
        </w:tc>
      </w:tr>
      <w:tr xmlns:wp14="http://schemas.microsoft.com/office/word/2010/wordml" w:rsidRPr="00CB7C4B" w:rsidR="008F164E" w:rsidTr="003010CA" w14:paraId="63F3C07E" wp14:textId="77777777">
        <w:trPr>
          <w:trHeight w:val="397"/>
        </w:trPr>
        <w:tc>
          <w:tcPr>
            <w:tcW w:w="9242" w:type="dxa"/>
            <w:shd w:val="clear" w:color="auto" w:fill="auto"/>
            <w:vAlign w:val="center"/>
          </w:tcPr>
          <w:p w:rsidRPr="00CB7C4B" w:rsidR="008F164E" w:rsidP="003010CA" w:rsidRDefault="008F164E" w14:paraId="399D79C5" wp14:textId="77777777">
            <w:pPr>
              <w:pStyle w:val="ListParagraph"/>
              <w:numPr>
                <w:ilvl w:val="0"/>
                <w:numId w:val="1"/>
              </w:numPr>
              <w:spacing w:after="0" w:line="240" w:lineRule="auto"/>
              <w:rPr>
                <w:lang w:eastAsia="en-IE"/>
              </w:rPr>
            </w:pPr>
            <w:r w:rsidRPr="00CB7C4B">
              <w:rPr>
                <w:lang w:eastAsia="en-IE"/>
              </w:rPr>
              <w:t xml:space="preserve">Credit Value of </w:t>
            </w:r>
            <w:r w:rsidR="004D7F81">
              <w:rPr>
                <w:lang w:eastAsia="en-IE"/>
              </w:rPr>
              <w:t>QQI</w:t>
            </w:r>
            <w:r w:rsidRPr="00CB7C4B">
              <w:rPr>
                <w:lang w:eastAsia="en-IE"/>
              </w:rPr>
              <w:t xml:space="preserve"> Component</w:t>
            </w:r>
          </w:p>
        </w:tc>
      </w:tr>
      <w:tr xmlns:wp14="http://schemas.microsoft.com/office/word/2010/wordml" w:rsidRPr="00CB7C4B" w:rsidR="008F164E" w:rsidTr="003010CA" w14:paraId="1B9FBFDD" wp14:textId="77777777">
        <w:trPr>
          <w:trHeight w:val="397"/>
        </w:trPr>
        <w:tc>
          <w:tcPr>
            <w:tcW w:w="9242" w:type="dxa"/>
            <w:shd w:val="clear" w:color="auto" w:fill="auto"/>
            <w:vAlign w:val="center"/>
          </w:tcPr>
          <w:p w:rsidRPr="00CB7C4B" w:rsidR="008F164E" w:rsidP="003010CA" w:rsidRDefault="008F164E" w14:paraId="72F77DC3" wp14:textId="77777777">
            <w:pPr>
              <w:pStyle w:val="ListParagraph"/>
              <w:numPr>
                <w:ilvl w:val="0"/>
                <w:numId w:val="1"/>
              </w:numPr>
              <w:spacing w:after="0" w:line="240" w:lineRule="auto"/>
              <w:rPr>
                <w:lang w:eastAsia="en-IE"/>
              </w:rPr>
            </w:pPr>
            <w:r w:rsidRPr="00CB7C4B">
              <w:rPr>
                <w:lang w:eastAsia="en-IE"/>
              </w:rPr>
              <w:t>Status</w:t>
            </w:r>
          </w:p>
        </w:tc>
      </w:tr>
      <w:tr xmlns:wp14="http://schemas.microsoft.com/office/word/2010/wordml" w:rsidRPr="00CB7C4B" w:rsidR="008F164E" w:rsidTr="003010CA" w14:paraId="7C34F6A7" wp14:textId="77777777">
        <w:trPr>
          <w:trHeight w:val="397"/>
        </w:trPr>
        <w:tc>
          <w:tcPr>
            <w:tcW w:w="9242" w:type="dxa"/>
            <w:shd w:val="clear" w:color="auto" w:fill="auto"/>
            <w:vAlign w:val="center"/>
          </w:tcPr>
          <w:p w:rsidRPr="00CB7C4B" w:rsidR="008F164E" w:rsidP="003010CA" w:rsidRDefault="008F164E" w14:paraId="72723652" wp14:textId="77777777">
            <w:pPr>
              <w:pStyle w:val="ListParagraph"/>
              <w:numPr>
                <w:ilvl w:val="0"/>
                <w:numId w:val="1"/>
              </w:numPr>
              <w:spacing w:after="0" w:line="240" w:lineRule="auto"/>
              <w:rPr>
                <w:lang w:eastAsia="en-IE"/>
              </w:rPr>
            </w:pPr>
            <w:r w:rsidRPr="00CB7C4B">
              <w:rPr>
                <w:lang w:eastAsia="en-IE"/>
              </w:rPr>
              <w:t>Special Requirements</w:t>
            </w:r>
          </w:p>
        </w:tc>
      </w:tr>
      <w:tr xmlns:wp14="http://schemas.microsoft.com/office/word/2010/wordml" w:rsidRPr="00CB7C4B" w:rsidR="008F164E" w:rsidTr="003010CA" w14:paraId="20B53964" wp14:textId="77777777">
        <w:trPr>
          <w:trHeight w:val="397"/>
        </w:trPr>
        <w:tc>
          <w:tcPr>
            <w:tcW w:w="9242" w:type="dxa"/>
            <w:shd w:val="clear" w:color="auto" w:fill="auto"/>
            <w:vAlign w:val="center"/>
          </w:tcPr>
          <w:p w:rsidRPr="00CB7C4B" w:rsidR="008F164E" w:rsidP="003010CA" w:rsidRDefault="008F164E" w14:paraId="7AA15508" wp14:textId="77777777">
            <w:pPr>
              <w:pStyle w:val="ListParagraph"/>
              <w:numPr>
                <w:ilvl w:val="0"/>
                <w:numId w:val="1"/>
              </w:numPr>
              <w:spacing w:after="0" w:line="240" w:lineRule="auto"/>
              <w:rPr>
                <w:lang w:eastAsia="en-IE"/>
              </w:rPr>
            </w:pPr>
            <w:r w:rsidRPr="00CB7C4B">
              <w:rPr>
                <w:lang w:eastAsia="en-IE"/>
              </w:rPr>
              <w:t>Aim of the Programme Module</w:t>
            </w:r>
          </w:p>
        </w:tc>
      </w:tr>
      <w:tr xmlns:wp14="http://schemas.microsoft.com/office/word/2010/wordml" w:rsidRPr="00CB7C4B" w:rsidR="008F164E" w:rsidTr="003010CA" w14:paraId="371B24C1" wp14:textId="77777777">
        <w:trPr>
          <w:trHeight w:val="397"/>
        </w:trPr>
        <w:tc>
          <w:tcPr>
            <w:tcW w:w="9242" w:type="dxa"/>
            <w:shd w:val="clear" w:color="auto" w:fill="auto"/>
            <w:vAlign w:val="center"/>
          </w:tcPr>
          <w:p w:rsidRPr="00CB7C4B" w:rsidR="008F164E" w:rsidP="003010CA" w:rsidRDefault="008F164E" w14:paraId="14D62D0E" wp14:textId="77777777">
            <w:pPr>
              <w:pStyle w:val="ListParagraph"/>
              <w:numPr>
                <w:ilvl w:val="0"/>
                <w:numId w:val="1"/>
              </w:numPr>
              <w:spacing w:after="0" w:line="240" w:lineRule="auto"/>
              <w:rPr>
                <w:lang w:eastAsia="en-IE"/>
              </w:rPr>
            </w:pPr>
            <w:r w:rsidRPr="00CB7C4B">
              <w:rPr>
                <w:lang w:eastAsia="en-IE"/>
              </w:rPr>
              <w:t>Objectives of the Programme Module</w:t>
            </w:r>
          </w:p>
        </w:tc>
      </w:tr>
      <w:tr xmlns:wp14="http://schemas.microsoft.com/office/word/2010/wordml" w:rsidRPr="00CB7C4B" w:rsidR="008F164E" w:rsidTr="003010CA" w14:paraId="0799489B" wp14:textId="77777777">
        <w:trPr>
          <w:trHeight w:val="397"/>
        </w:trPr>
        <w:tc>
          <w:tcPr>
            <w:tcW w:w="9242" w:type="dxa"/>
            <w:shd w:val="clear" w:color="auto" w:fill="auto"/>
            <w:vAlign w:val="center"/>
          </w:tcPr>
          <w:p w:rsidRPr="00CB7C4B" w:rsidR="008F164E" w:rsidP="003010CA" w:rsidRDefault="008F164E" w14:paraId="0E1F9BC5" wp14:textId="77777777">
            <w:pPr>
              <w:pStyle w:val="ListParagraph"/>
              <w:numPr>
                <w:ilvl w:val="0"/>
                <w:numId w:val="1"/>
              </w:numPr>
              <w:spacing w:after="0" w:line="240" w:lineRule="auto"/>
              <w:rPr>
                <w:lang w:eastAsia="en-IE"/>
              </w:rPr>
            </w:pPr>
            <w:r w:rsidRPr="00CB7C4B">
              <w:rPr>
                <w:lang w:eastAsia="en-IE"/>
              </w:rPr>
              <w:t>Learning Outcomes</w:t>
            </w:r>
          </w:p>
        </w:tc>
      </w:tr>
      <w:tr xmlns:wp14="http://schemas.microsoft.com/office/word/2010/wordml" w:rsidRPr="00CB7C4B" w:rsidR="008F164E" w:rsidTr="003010CA" w14:paraId="2AAFCE28" wp14:textId="77777777">
        <w:trPr>
          <w:trHeight w:val="397"/>
        </w:trPr>
        <w:tc>
          <w:tcPr>
            <w:tcW w:w="9242" w:type="dxa"/>
            <w:shd w:val="clear" w:color="auto" w:fill="auto"/>
            <w:vAlign w:val="center"/>
          </w:tcPr>
          <w:p w:rsidRPr="00CB7C4B" w:rsidR="008F164E" w:rsidP="003010CA" w:rsidRDefault="008F164E" w14:paraId="2AA0B20C" wp14:textId="77777777">
            <w:pPr>
              <w:pStyle w:val="ListParagraph"/>
              <w:numPr>
                <w:ilvl w:val="0"/>
                <w:numId w:val="1"/>
              </w:numPr>
              <w:spacing w:after="0" w:line="240" w:lineRule="auto"/>
              <w:rPr>
                <w:lang w:eastAsia="en-IE"/>
              </w:rPr>
            </w:pPr>
            <w:r w:rsidRPr="00CB7C4B">
              <w:rPr>
                <w:lang w:eastAsia="en-IE"/>
              </w:rPr>
              <w:t>Indicative Content</w:t>
            </w:r>
          </w:p>
        </w:tc>
      </w:tr>
      <w:tr xmlns:wp14="http://schemas.microsoft.com/office/word/2010/wordml" w:rsidRPr="00CB7C4B" w:rsidR="008F164E" w:rsidTr="003010CA" w14:paraId="72F0AB41" wp14:textId="77777777">
        <w:trPr>
          <w:trHeight w:val="964"/>
        </w:trPr>
        <w:tc>
          <w:tcPr>
            <w:tcW w:w="9242" w:type="dxa"/>
            <w:shd w:val="clear" w:color="auto" w:fill="auto"/>
            <w:vAlign w:val="center"/>
          </w:tcPr>
          <w:p w:rsidRPr="00CB7C4B" w:rsidR="008F164E" w:rsidP="003010CA" w:rsidRDefault="008F164E" w14:paraId="5AEEA579" wp14:textId="77777777">
            <w:pPr>
              <w:pStyle w:val="ListParagraph"/>
              <w:numPr>
                <w:ilvl w:val="0"/>
                <w:numId w:val="1"/>
              </w:numPr>
              <w:spacing w:after="0" w:line="240" w:lineRule="auto"/>
              <w:rPr>
                <w:lang w:eastAsia="en-IE"/>
              </w:rPr>
            </w:pPr>
            <w:r w:rsidRPr="00CB7C4B">
              <w:rPr>
                <w:lang w:eastAsia="en-IE"/>
              </w:rPr>
              <w:t>Assessment</w:t>
            </w:r>
          </w:p>
          <w:p w:rsidRPr="00CB7C4B" w:rsidR="008F164E" w:rsidP="003010CA" w:rsidRDefault="008F164E" w14:paraId="7256DE8D" wp14:textId="77777777">
            <w:pPr>
              <w:pStyle w:val="ListParagraph"/>
              <w:numPr>
                <w:ilvl w:val="1"/>
                <w:numId w:val="1"/>
              </w:numPr>
              <w:spacing w:after="0" w:line="240" w:lineRule="auto"/>
              <w:rPr>
                <w:lang w:eastAsia="en-IE"/>
              </w:rPr>
            </w:pPr>
            <w:r w:rsidRPr="00CB7C4B">
              <w:rPr>
                <w:lang w:eastAsia="en-IE"/>
              </w:rPr>
              <w:t>Assessment Technique(s)</w:t>
            </w:r>
          </w:p>
          <w:p w:rsidRPr="00CB7C4B" w:rsidR="008F164E" w:rsidP="003010CA" w:rsidRDefault="008F164E" w14:paraId="76099563" wp14:textId="77777777">
            <w:pPr>
              <w:pStyle w:val="ListParagraph"/>
              <w:numPr>
                <w:ilvl w:val="1"/>
                <w:numId w:val="1"/>
              </w:numPr>
              <w:spacing w:after="0" w:line="240" w:lineRule="auto"/>
              <w:rPr>
                <w:lang w:eastAsia="en-IE"/>
              </w:rPr>
            </w:pPr>
            <w:r w:rsidRPr="00CB7C4B">
              <w:rPr>
                <w:lang w:eastAsia="en-IE"/>
              </w:rPr>
              <w:t>Mapping of Learning Outcomes to Assessment Technique(s)</w:t>
            </w:r>
          </w:p>
          <w:p w:rsidRPr="00CB7C4B" w:rsidR="008F164E" w:rsidP="003010CA" w:rsidRDefault="008F164E" w14:paraId="15F6201B" wp14:textId="77777777">
            <w:pPr>
              <w:pStyle w:val="ListParagraph"/>
              <w:numPr>
                <w:ilvl w:val="1"/>
                <w:numId w:val="1"/>
              </w:numPr>
              <w:spacing w:after="0" w:line="240" w:lineRule="auto"/>
              <w:rPr>
                <w:lang w:eastAsia="en-IE"/>
              </w:rPr>
            </w:pPr>
            <w:r w:rsidRPr="00CB7C4B">
              <w:rPr>
                <w:lang w:eastAsia="en-IE"/>
              </w:rPr>
              <w:t>Guidelines for Assessment Activities</w:t>
            </w:r>
          </w:p>
        </w:tc>
      </w:tr>
      <w:tr xmlns:wp14="http://schemas.microsoft.com/office/word/2010/wordml" w:rsidRPr="00CB7C4B" w:rsidR="008F164E" w:rsidTr="003010CA" w14:paraId="0F42E5FD" wp14:textId="77777777">
        <w:trPr>
          <w:trHeight w:val="397"/>
        </w:trPr>
        <w:tc>
          <w:tcPr>
            <w:tcW w:w="9242" w:type="dxa"/>
            <w:shd w:val="clear" w:color="auto" w:fill="auto"/>
            <w:vAlign w:val="center"/>
          </w:tcPr>
          <w:p w:rsidRPr="00CB7C4B" w:rsidR="008F164E" w:rsidP="003010CA" w:rsidRDefault="008F164E" w14:paraId="72EA699D" wp14:textId="77777777">
            <w:pPr>
              <w:pStyle w:val="ListParagraph"/>
              <w:numPr>
                <w:ilvl w:val="0"/>
                <w:numId w:val="1"/>
              </w:numPr>
              <w:spacing w:after="0" w:line="240" w:lineRule="auto"/>
              <w:rPr>
                <w:lang w:eastAsia="en-IE"/>
              </w:rPr>
            </w:pPr>
            <w:r w:rsidRPr="00CB7C4B">
              <w:rPr>
                <w:lang w:eastAsia="en-IE"/>
              </w:rPr>
              <w:t>Grading</w:t>
            </w:r>
          </w:p>
        </w:tc>
      </w:tr>
      <w:tr xmlns:wp14="http://schemas.microsoft.com/office/word/2010/wordml" w:rsidRPr="00CB7C4B" w:rsidR="008F164E" w:rsidTr="003010CA" w14:paraId="304B81C1" wp14:textId="77777777">
        <w:trPr>
          <w:trHeight w:val="397"/>
        </w:trPr>
        <w:tc>
          <w:tcPr>
            <w:tcW w:w="9242" w:type="dxa"/>
            <w:shd w:val="clear" w:color="auto" w:fill="auto"/>
            <w:vAlign w:val="center"/>
          </w:tcPr>
          <w:p w:rsidRPr="00CB7C4B" w:rsidR="008F164E" w:rsidP="003010CA" w:rsidRDefault="008F164E" w14:paraId="4182DFCB" wp14:textId="77777777">
            <w:pPr>
              <w:pStyle w:val="ListParagraph"/>
              <w:numPr>
                <w:ilvl w:val="0"/>
                <w:numId w:val="1"/>
              </w:numPr>
              <w:spacing w:after="0" w:line="240" w:lineRule="auto"/>
              <w:rPr>
                <w:lang w:eastAsia="en-IE"/>
              </w:rPr>
            </w:pPr>
            <w:r w:rsidRPr="00CB7C4B">
              <w:rPr>
                <w:lang w:eastAsia="en-IE"/>
              </w:rPr>
              <w:t>Learner Marking Sheet(s), including Assessment Criteria</w:t>
            </w:r>
          </w:p>
        </w:tc>
      </w:tr>
    </w:tbl>
    <w:p xmlns:wp14="http://schemas.microsoft.com/office/word/2010/wordml" w:rsidR="003010CA" w:rsidP="008F164E" w:rsidRDefault="003010CA" w14:paraId="41C8F396" wp14:textId="77777777">
      <w:pPr>
        <w:spacing w:after="0" w:line="240" w:lineRule="auto"/>
        <w:rPr>
          <w:b/>
        </w:rPr>
      </w:pPr>
    </w:p>
    <w:p xmlns:wp14="http://schemas.microsoft.com/office/word/2010/wordml" w:rsidRPr="00CB7C4B" w:rsidR="008F164E" w:rsidP="003010CA" w:rsidRDefault="008F164E" w14:paraId="24FF9B3F" wp14:textId="77777777">
      <w:pPr>
        <w:pStyle w:val="Heading2"/>
      </w:pPr>
      <w:r w:rsidRPr="00CB7C4B">
        <w:t>Integrated Delivery and Assessment</w:t>
      </w:r>
    </w:p>
    <w:p xmlns:wp14="http://schemas.microsoft.com/office/word/2010/wordml" w:rsidR="003010CA" w:rsidP="008F164E" w:rsidRDefault="008F164E" w14:paraId="2CFE7CC9" wp14:textId="77777777">
      <w:pPr>
        <w:spacing w:after="0" w:line="240" w:lineRule="auto"/>
        <w:rPr>
          <w:color w:val="000000"/>
        </w:rPr>
      </w:pPr>
      <w:r w:rsidRPr="00CB7C4B">
        <w:t>The teacher/tutor is encouraged to integrate the delivery of content where an overlap between content of this programme module and one or more other programme modules is identified.</w:t>
      </w:r>
      <w:r w:rsidRPr="00CB7C4B">
        <w:rPr>
          <w:color w:val="FF0000"/>
        </w:rPr>
        <w:t xml:space="preserve"> </w:t>
      </w:r>
      <w:r w:rsidRPr="00CB7C4B">
        <w:rPr>
          <w:color w:val="000000"/>
        </w:rPr>
        <w:t>This programme module will facilitate the learner to develop</w:t>
      </w:r>
      <w:r w:rsidRPr="00CB7C4B" w:rsidR="00DC6C1D">
        <w:rPr>
          <w:color w:val="000000"/>
        </w:rPr>
        <w:t xml:space="preserve"> the academic and vocational language, literacy and numeracy skills</w:t>
      </w:r>
      <w:r w:rsidRPr="00CB7C4B">
        <w:rPr>
          <w:color w:val="000000"/>
        </w:rPr>
        <w:t xml:space="preserve"> relevant to the themes and content of the module. </w:t>
      </w:r>
    </w:p>
    <w:p xmlns:wp14="http://schemas.microsoft.com/office/word/2010/wordml" w:rsidR="003010CA" w:rsidP="008F164E" w:rsidRDefault="008F164E" w14:paraId="3C5E33EC" wp14:textId="75AEE6BB">
      <w:pPr>
        <w:spacing w:after="0" w:line="240" w:lineRule="auto"/>
        <w:rPr>
          <w:color w:val="000000"/>
        </w:rPr>
      </w:pPr>
      <w:r w:rsidR="12243211">
        <w:rPr/>
        <w:t>Likewise,</w:t>
      </w:r>
      <w:r w:rsidR="008F164E">
        <w:rPr/>
        <w:t xml:space="preserve"> the teacher/tutor is encouraged to integrate assessment where there is an opportunity to facilitate a learner to produce one piece of assessment evidence which demonstrates the learning outcomes from more than one programme module. </w:t>
      </w:r>
      <w:r w:rsidRPr="0A844D4D" w:rsidR="008F164E">
        <w:rPr>
          <w:color w:val="000000" w:themeColor="text1" w:themeTint="FF" w:themeShade="FF"/>
        </w:rPr>
        <w:t>The integration of the de</w:t>
      </w:r>
      <w:r w:rsidRPr="0A844D4D" w:rsidR="00015C17">
        <w:rPr>
          <w:color w:val="000000" w:themeColor="text1" w:themeTint="FF" w:themeShade="FF"/>
        </w:rPr>
        <w:t>livery and assessment of level 5 Communications and level 5</w:t>
      </w:r>
      <w:r w:rsidRPr="0A844D4D" w:rsidR="008F164E">
        <w:rPr>
          <w:color w:val="000000" w:themeColor="text1" w:themeTint="FF" w:themeShade="FF"/>
        </w:rPr>
        <w:t xml:space="preserve"> Mathematics mo</w:t>
      </w:r>
      <w:r w:rsidRPr="0A844D4D" w:rsidR="00015C17">
        <w:rPr>
          <w:color w:val="000000" w:themeColor="text1" w:themeTint="FF" w:themeShade="FF"/>
        </w:rPr>
        <w:t>dules with that of other level 5</w:t>
      </w:r>
      <w:r w:rsidRPr="0A844D4D" w:rsidR="008F164E">
        <w:rPr>
          <w:color w:val="000000" w:themeColor="text1" w:themeTint="FF" w:themeShade="FF"/>
        </w:rPr>
        <w:t xml:space="preserve"> modules is specifically encouraged</w:t>
      </w:r>
      <w:r w:rsidRPr="0A844D4D" w:rsidR="00B8377D">
        <w:rPr>
          <w:color w:val="000000" w:themeColor="text1" w:themeTint="FF" w:themeShade="FF"/>
        </w:rPr>
        <w:t>, as appropriate</w:t>
      </w:r>
      <w:r w:rsidRPr="0A844D4D" w:rsidR="008F164E">
        <w:rPr>
          <w:color w:val="000000" w:themeColor="text1" w:themeTint="FF" w:themeShade="FF"/>
        </w:rPr>
        <w:t xml:space="preserve">. </w:t>
      </w:r>
    </w:p>
    <w:p xmlns:wp14="http://schemas.microsoft.com/office/word/2010/wordml" w:rsidR="003010CA" w:rsidP="008F164E" w:rsidRDefault="003010CA" w14:paraId="72A3D3EC" wp14:textId="77777777">
      <w:pPr>
        <w:spacing w:after="0" w:line="240" w:lineRule="auto"/>
        <w:rPr>
          <w:color w:val="000000"/>
        </w:rPr>
      </w:pPr>
    </w:p>
    <w:p xmlns:wp14="http://schemas.microsoft.com/office/word/2010/wordml" w:rsidR="003010CA" w:rsidP="003010CA" w:rsidRDefault="008F164E" w14:paraId="0FF9BC89" wp14:textId="77777777">
      <w:pPr>
        <w:pStyle w:val="Heading2"/>
      </w:pPr>
      <w:r w:rsidRPr="00CB7C4B">
        <w:t>Indicative Content</w:t>
      </w:r>
    </w:p>
    <w:p xmlns:wp14="http://schemas.microsoft.com/office/word/2010/wordml" w:rsidR="008F164E" w:rsidP="008F164E" w:rsidRDefault="008F164E" w14:paraId="18EA71DC" wp14:textId="77777777">
      <w:pPr>
        <w:spacing w:after="0" w:line="240" w:lineRule="auto"/>
      </w:pPr>
      <w:r w:rsidRPr="00CB7C4B">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CB7C4B" w:rsidR="003010CA" w:rsidP="003010CA" w:rsidRDefault="003010CA" w14:paraId="6C54F8AB" wp14:textId="77777777">
      <w:pPr>
        <w:pStyle w:val="Heading1"/>
      </w:pPr>
      <w:r w:rsidRPr="00CB7C4B">
        <w:t>Title of Programme Module</w:t>
      </w:r>
    </w:p>
    <w:p xmlns:wp14="http://schemas.microsoft.com/office/word/2010/wordml" w:rsidRPr="00CB7C4B" w:rsidR="003010CA" w:rsidP="003010CA" w:rsidRDefault="003010CA" w14:paraId="2AC2DB3D" wp14:textId="77777777">
      <w:pPr>
        <w:pStyle w:val="NoSpacing"/>
      </w:pPr>
      <w:r w:rsidRPr="00CB7C4B">
        <w:t>Security Industry Procedures</w:t>
      </w:r>
    </w:p>
    <w:p xmlns:wp14="http://schemas.microsoft.com/office/word/2010/wordml" w:rsidRPr="00CB7C4B" w:rsidR="003010CA" w:rsidP="003010CA" w:rsidRDefault="003010CA" w14:paraId="2074B1A5" wp14:textId="77777777">
      <w:pPr>
        <w:pStyle w:val="Heading1"/>
      </w:pPr>
      <w:r w:rsidRPr="00CB7C4B">
        <w:t xml:space="preserve">Component Name and Code </w:t>
      </w:r>
    </w:p>
    <w:p xmlns:wp14="http://schemas.microsoft.com/office/word/2010/wordml" w:rsidRPr="00CB7C4B" w:rsidR="003010CA" w:rsidP="003010CA" w:rsidRDefault="003010CA" w14:paraId="3DE3B116" wp14:textId="77777777">
      <w:pPr>
        <w:pStyle w:val="NoSpacing"/>
      </w:pPr>
      <w:r w:rsidRPr="00CB7C4B">
        <w:t>Security Industry Procedures 5N1785</w:t>
      </w:r>
    </w:p>
    <w:p xmlns:wp14="http://schemas.microsoft.com/office/word/2010/wordml" w:rsidRPr="00CB7C4B" w:rsidR="003010CA" w:rsidP="003010CA" w:rsidRDefault="003010CA" w14:paraId="792CA2F9" wp14:textId="77777777">
      <w:pPr>
        <w:pStyle w:val="Heading1"/>
      </w:pPr>
      <w:r w:rsidRPr="00CB7C4B">
        <w:t>Duration in Hours</w:t>
      </w:r>
    </w:p>
    <w:p xmlns:wp14="http://schemas.microsoft.com/office/word/2010/wordml" w:rsidRPr="00CB7C4B" w:rsidR="003010CA" w:rsidP="003010CA" w:rsidRDefault="003010CA" w14:paraId="23867D6D" wp14:textId="77777777">
      <w:pPr>
        <w:pStyle w:val="NoSpacing"/>
      </w:pPr>
      <w:r w:rsidRPr="00CB7C4B">
        <w:t>150 Hours (typical learner effort, to include both directed and self directed learning)</w:t>
      </w:r>
    </w:p>
    <w:p xmlns:wp14="http://schemas.microsoft.com/office/word/2010/wordml" w:rsidRPr="00CB7C4B" w:rsidR="003010CA" w:rsidP="003010CA" w:rsidRDefault="003010CA" w14:paraId="133F628E" wp14:textId="77777777">
      <w:pPr>
        <w:pStyle w:val="Heading1"/>
      </w:pPr>
      <w:r w:rsidRPr="00CB7C4B">
        <w:t>Credit Value</w:t>
      </w:r>
    </w:p>
    <w:p xmlns:wp14="http://schemas.microsoft.com/office/word/2010/wordml" w:rsidRPr="00CB7C4B" w:rsidR="003010CA" w:rsidP="003010CA" w:rsidRDefault="003010CA" w14:paraId="24391BE8" wp14:textId="77777777">
      <w:pPr>
        <w:pStyle w:val="NoSpacing"/>
      </w:pPr>
      <w:r w:rsidRPr="00CB7C4B">
        <w:t>15 Credits</w:t>
      </w:r>
      <w:r w:rsidRPr="00CB7C4B">
        <w:rPr>
          <w:highlight w:val="lightGray"/>
        </w:rPr>
        <w:t xml:space="preserve"> </w:t>
      </w:r>
    </w:p>
    <w:p xmlns:wp14="http://schemas.microsoft.com/office/word/2010/wordml" w:rsidRPr="00CB7C4B" w:rsidR="003010CA" w:rsidP="003010CA" w:rsidRDefault="003010CA" w14:paraId="7D56C4AE" wp14:textId="77777777">
      <w:pPr>
        <w:pStyle w:val="Heading1"/>
      </w:pPr>
      <w:r w:rsidRPr="00CB7C4B">
        <w:t>Status</w:t>
      </w:r>
    </w:p>
    <w:p xmlns:wp14="http://schemas.microsoft.com/office/word/2010/wordml" w:rsidRPr="00CB7C4B" w:rsidR="003010CA" w:rsidP="003010CA" w:rsidRDefault="003010CA" w14:paraId="5C15E169" wp14:textId="77777777">
      <w:pPr>
        <w:pStyle w:val="NoSpacing"/>
      </w:pPr>
      <w:r w:rsidRPr="00CB7C4B">
        <w:t>This programme module may be compulsory or optional within the context of the validated programme. Please refer to the relevant programme descriptor, Section 9 Programme Structure</w:t>
      </w:r>
    </w:p>
    <w:p xmlns:wp14="http://schemas.microsoft.com/office/word/2010/wordml" w:rsidRPr="00CB7C4B" w:rsidR="003010CA" w:rsidP="003010CA" w:rsidRDefault="003010CA" w14:paraId="69E6AABC" wp14:textId="77777777">
      <w:pPr>
        <w:pStyle w:val="Heading1"/>
      </w:pPr>
      <w:r w:rsidRPr="00CB7C4B">
        <w:t>Special Requirements</w:t>
      </w:r>
    </w:p>
    <w:p xmlns:wp14="http://schemas.microsoft.com/office/word/2010/wordml" w:rsidRPr="00CB7C4B" w:rsidR="003010CA" w:rsidP="003010CA" w:rsidRDefault="003010CA" w14:paraId="48C9DA01" wp14:textId="77777777">
      <w:pPr>
        <w:pStyle w:val="NoSpacing"/>
      </w:pPr>
      <w:r w:rsidRPr="00CB7C4B">
        <w:t>None</w:t>
      </w:r>
    </w:p>
    <w:p xmlns:wp14="http://schemas.microsoft.com/office/word/2010/wordml" w:rsidRPr="00CB7C4B" w:rsidR="003010CA" w:rsidP="003010CA" w:rsidRDefault="003010CA" w14:paraId="11E56BC3" wp14:textId="77777777">
      <w:pPr>
        <w:pStyle w:val="Heading1"/>
      </w:pPr>
      <w:r w:rsidRPr="00CB7C4B">
        <w:t>Aim of the Programme Module</w:t>
      </w:r>
    </w:p>
    <w:p xmlns:wp14="http://schemas.microsoft.com/office/word/2010/wordml" w:rsidRPr="00CB7C4B" w:rsidR="003010CA" w:rsidP="003010CA" w:rsidRDefault="003010CA" w14:paraId="402FD9A8" wp14:textId="77777777">
      <w:pPr>
        <w:pStyle w:val="NoSpacing"/>
      </w:pPr>
      <w:r w:rsidRPr="00CB7C4B">
        <w:t>This programme module aims to equip the learner with the knowledge, skill and competence to work in various roles in the security industry performing practical security duties and procedures, and responding to security situations in a variety of settings</w:t>
      </w:r>
    </w:p>
    <w:p xmlns:wp14="http://schemas.microsoft.com/office/word/2010/wordml" w:rsidRPr="00CB7C4B" w:rsidR="003010CA" w:rsidP="003010CA" w:rsidRDefault="003010CA" w14:paraId="24BADD5B" wp14:textId="77777777">
      <w:pPr>
        <w:pStyle w:val="Heading1"/>
      </w:pPr>
      <w:r w:rsidRPr="00CB7C4B">
        <w:t>Objectives of the Programme Module</w:t>
      </w:r>
    </w:p>
    <w:p xmlns:wp14="http://schemas.microsoft.com/office/word/2010/wordml" w:rsidRPr="00CB7C4B" w:rsidR="003010CA" w:rsidP="003010CA" w:rsidRDefault="003010CA" w14:paraId="7DD24587" wp14:textId="77777777">
      <w:pPr>
        <w:pStyle w:val="ListParagraph"/>
        <w:numPr>
          <w:ilvl w:val="0"/>
          <w:numId w:val="12"/>
        </w:numPr>
        <w:tabs>
          <w:tab w:val="left" w:pos="850"/>
          <w:tab w:val="left" w:pos="1134"/>
          <w:tab w:val="left" w:pos="1276"/>
        </w:tabs>
        <w:spacing w:after="160"/>
        <w:ind w:left="850" w:hanging="425"/>
      </w:pPr>
      <w:r w:rsidRPr="00CB7C4B">
        <w:t>To give the learners an understanding of the relevant legislation, regulations and standards in the Irish private security industry including licencing and the role of the Private Security Authority.</w:t>
      </w:r>
    </w:p>
    <w:p xmlns:wp14="http://schemas.microsoft.com/office/word/2010/wordml" w:rsidRPr="00CB7C4B" w:rsidR="003010CA" w:rsidP="003010CA" w:rsidRDefault="003010CA" w14:paraId="0CB031E5" wp14:textId="77777777">
      <w:pPr>
        <w:pStyle w:val="ListParagraph"/>
        <w:numPr>
          <w:ilvl w:val="0"/>
          <w:numId w:val="12"/>
        </w:numPr>
        <w:tabs>
          <w:tab w:val="left" w:pos="850"/>
          <w:tab w:val="left" w:pos="1134"/>
          <w:tab w:val="left" w:pos="1276"/>
        </w:tabs>
        <w:spacing w:after="160"/>
        <w:ind w:left="850" w:hanging="425"/>
      </w:pPr>
      <w:r w:rsidRPr="00CB7C4B">
        <w:t>To enable learners to gain knowledge of a range of security policies, procedures and assignment instructions and use of administrative documentation to assist with loss prevention</w:t>
      </w:r>
    </w:p>
    <w:p xmlns:wp14="http://schemas.microsoft.com/office/word/2010/wordml" w:rsidRPr="00CB7C4B" w:rsidR="003010CA" w:rsidP="003010CA" w:rsidRDefault="003010CA" w14:paraId="66A13F07" wp14:textId="1F166A22">
      <w:pPr>
        <w:pStyle w:val="ListParagraph"/>
        <w:numPr>
          <w:ilvl w:val="0"/>
          <w:numId w:val="12"/>
        </w:numPr>
        <w:tabs>
          <w:tab w:val="left" w:pos="850"/>
          <w:tab w:val="left" w:pos="1134"/>
          <w:tab w:val="left" w:pos="1276"/>
        </w:tabs>
        <w:spacing w:after="160"/>
        <w:ind w:left="850" w:hanging="425"/>
        <w:rPr/>
      </w:pPr>
      <w:r w:rsidR="003010CA">
        <w:rPr/>
        <w:t>To familiarise learners with the range, use of and application of security tools and equipment e.g. hardware, technology</w:t>
      </w:r>
    </w:p>
    <w:p xmlns:wp14="http://schemas.microsoft.com/office/word/2010/wordml" w:rsidRPr="00CB7C4B" w:rsidR="003010CA" w:rsidP="003010CA" w:rsidRDefault="003010CA" w14:paraId="508E0A24" wp14:textId="77777777">
      <w:pPr>
        <w:pStyle w:val="ListParagraph"/>
        <w:numPr>
          <w:ilvl w:val="0"/>
          <w:numId w:val="12"/>
        </w:numPr>
        <w:tabs>
          <w:tab w:val="left" w:pos="850"/>
          <w:tab w:val="left" w:pos="1134"/>
          <w:tab w:val="left" w:pos="1276"/>
        </w:tabs>
        <w:spacing w:after="160"/>
        <w:ind w:left="850" w:hanging="425"/>
        <w:rPr>
          <w:color w:val="000000"/>
        </w:rPr>
      </w:pPr>
      <w:r w:rsidRPr="00CB7C4B">
        <w:t>To identify the roles and responsibilities of various positions within the security industry and to develop the skills, qualities and techniques required.</w:t>
      </w:r>
    </w:p>
    <w:p xmlns:wp14="http://schemas.microsoft.com/office/word/2010/wordml" w:rsidRPr="00CB7C4B" w:rsidR="003010CA" w:rsidP="003010CA" w:rsidRDefault="003010CA" w14:paraId="0F2C94F6" wp14:textId="77777777">
      <w:pPr>
        <w:pStyle w:val="ListParagraph"/>
        <w:numPr>
          <w:ilvl w:val="0"/>
          <w:numId w:val="12"/>
        </w:numPr>
        <w:tabs>
          <w:tab w:val="left" w:pos="850"/>
          <w:tab w:val="left" w:pos="1134"/>
          <w:tab w:val="left" w:pos="1276"/>
        </w:tabs>
        <w:spacing w:after="160"/>
        <w:ind w:left="850" w:hanging="425"/>
        <w:rPr>
          <w:color w:val="000000"/>
        </w:rPr>
      </w:pPr>
      <w:r w:rsidRPr="00CB7C4B">
        <w:rPr>
          <w:color w:val="000000"/>
        </w:rPr>
        <w:t xml:space="preserve">To assist the learner to develop the academic and vocational language, literacy and numeracy skills related to Security Studies through the medium of the indicative content </w:t>
      </w:r>
    </w:p>
    <w:p xmlns:wp14="http://schemas.microsoft.com/office/word/2010/wordml" w:rsidRPr="00CB7C4B" w:rsidR="003010CA" w:rsidP="003010CA" w:rsidRDefault="003010CA" w14:paraId="77485760" wp14:textId="77777777">
      <w:pPr>
        <w:pStyle w:val="ListParagraph"/>
        <w:numPr>
          <w:ilvl w:val="0"/>
          <w:numId w:val="12"/>
        </w:numPr>
        <w:tabs>
          <w:tab w:val="left" w:pos="850"/>
          <w:tab w:val="left" w:pos="1134"/>
          <w:tab w:val="left" w:pos="1276"/>
        </w:tabs>
        <w:spacing w:after="160"/>
        <w:ind w:left="850" w:hanging="425"/>
      </w:pPr>
      <w:r w:rsidRPr="00CB7C4B">
        <w:rPr>
          <w:color w:val="000000"/>
        </w:rPr>
        <w:t>To enable the learner to take responsibility for his/her own learning.</w:t>
      </w:r>
    </w:p>
    <w:p xmlns:wp14="http://schemas.microsoft.com/office/word/2010/wordml" w:rsidRPr="00CB7C4B" w:rsidR="003010CA" w:rsidP="0095640A" w:rsidRDefault="003010CA" w14:paraId="0D0B940D" wp14:textId="77777777">
      <w:pPr>
        <w:spacing w:after="0" w:line="240" w:lineRule="auto"/>
      </w:pPr>
    </w:p>
    <w:p xmlns:wp14="http://schemas.microsoft.com/office/word/2010/wordml" w:rsidRPr="00CB7C4B" w:rsidR="008F164E" w:rsidP="003010CA" w:rsidRDefault="008F164E" w14:paraId="612B20AF" wp14:textId="77777777">
      <w:pPr>
        <w:pStyle w:val="Heading1"/>
      </w:pPr>
      <w:r w:rsidRPr="00CB7C4B">
        <w:t xml:space="preserve">Learning Outcomes of Level </w:t>
      </w:r>
      <w:r w:rsidRPr="00CB7C4B" w:rsidR="00C907AF">
        <w:t>5</w:t>
      </w:r>
      <w:r w:rsidRPr="00CB7C4B">
        <w:t xml:space="preserve"> </w:t>
      </w:r>
      <w:r w:rsidRPr="00CB7C4B" w:rsidR="00A11A30">
        <w:t>Security Industry Procedures 5N1785</w:t>
      </w:r>
    </w:p>
    <w:p xmlns:wp14="http://schemas.microsoft.com/office/word/2010/wordml" w:rsidRPr="00CB7C4B" w:rsidR="008F164E" w:rsidP="008F164E" w:rsidRDefault="008F164E" w14:paraId="017096E1" wp14:textId="77777777">
      <w:pPr>
        <w:spacing w:after="0" w:line="240" w:lineRule="auto"/>
      </w:pPr>
      <w:r w:rsidRPr="00CB7C4B">
        <w:t>Learners will be able to:</w:t>
      </w:r>
    </w:p>
    <w:p xmlns:wp14="http://schemas.microsoft.com/office/word/2010/wordml" w:rsidRPr="00CB7C4B" w:rsidR="0012681F" w:rsidP="003010CA" w:rsidRDefault="0012681F" w14:paraId="701E9566"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Explain the relevant legislation, regulations and standards</w:t>
      </w:r>
      <w:r w:rsidRPr="00CB7C4B" w:rsidR="00BD5FB2">
        <w:rPr>
          <w:rFonts w:cs="Arial"/>
          <w:lang w:eastAsia="en-IE"/>
        </w:rPr>
        <w:t xml:space="preserve"> </w:t>
      </w:r>
      <w:r w:rsidRPr="00CB7C4B">
        <w:rPr>
          <w:rFonts w:cs="Arial"/>
          <w:lang w:eastAsia="en-IE"/>
        </w:rPr>
        <w:t>governing the provision of a private security service to include</w:t>
      </w:r>
      <w:r w:rsidRPr="00CB7C4B" w:rsidR="00BD5FB2">
        <w:rPr>
          <w:rFonts w:cs="Arial"/>
          <w:lang w:eastAsia="en-IE"/>
        </w:rPr>
        <w:t xml:space="preserve"> </w:t>
      </w:r>
      <w:r w:rsidRPr="00CB7C4B" w:rsidR="003A04EC">
        <w:rPr>
          <w:rFonts w:cs="Arial"/>
          <w:lang w:eastAsia="en-IE"/>
        </w:rPr>
        <w:t>reference to relevant private security s</w:t>
      </w:r>
      <w:r w:rsidRPr="00CB7C4B">
        <w:rPr>
          <w:rFonts w:cs="Arial"/>
          <w:lang w:eastAsia="en-IE"/>
        </w:rPr>
        <w:t>ervices legislation,</w:t>
      </w:r>
      <w:r w:rsidRPr="00CB7C4B" w:rsidR="00BD5FB2">
        <w:rPr>
          <w:rFonts w:cs="Arial"/>
          <w:lang w:eastAsia="en-IE"/>
        </w:rPr>
        <w:t xml:space="preserve"> </w:t>
      </w:r>
      <w:r w:rsidRPr="00CB7C4B">
        <w:rPr>
          <w:rFonts w:cs="Arial"/>
          <w:lang w:eastAsia="en-IE"/>
        </w:rPr>
        <w:t>relevant national and international standards, licensing and the</w:t>
      </w:r>
      <w:r w:rsidRPr="00CB7C4B" w:rsidR="00BD5FB2">
        <w:rPr>
          <w:rFonts w:cs="Arial"/>
          <w:lang w:eastAsia="en-IE"/>
        </w:rPr>
        <w:t xml:space="preserve"> </w:t>
      </w:r>
      <w:r w:rsidRPr="00CB7C4B">
        <w:rPr>
          <w:rFonts w:cs="Arial"/>
          <w:lang w:eastAsia="en-IE"/>
        </w:rPr>
        <w:t>role of the Private Security Authority</w:t>
      </w:r>
    </w:p>
    <w:p xmlns:wp14="http://schemas.microsoft.com/office/word/2010/wordml" w:rsidRPr="00CB7C4B" w:rsidR="0012681F" w:rsidP="003010CA" w:rsidRDefault="0012681F" w14:paraId="5F04E18E"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Explain the role of private security services in relation to the role</w:t>
      </w:r>
      <w:r w:rsidRPr="00CB7C4B" w:rsidR="00BD5FB2">
        <w:rPr>
          <w:rFonts w:cs="Arial"/>
          <w:lang w:eastAsia="en-IE"/>
        </w:rPr>
        <w:t xml:space="preserve"> of other agencies which deal </w:t>
      </w:r>
      <w:r w:rsidRPr="00CB7C4B">
        <w:rPr>
          <w:rFonts w:cs="Arial"/>
          <w:lang w:eastAsia="en-IE"/>
        </w:rPr>
        <w:t>with crime and loss prevention</w:t>
      </w:r>
    </w:p>
    <w:p xmlns:wp14="http://schemas.microsoft.com/office/word/2010/wordml" w:rsidRPr="00CB7C4B" w:rsidR="0012681F" w:rsidP="003010CA" w:rsidRDefault="0012681F" w14:paraId="6ADAD9FA"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Distinguish between legal codes and practices relating to the</w:t>
      </w:r>
      <w:r w:rsidRPr="00CB7C4B" w:rsidR="00BD5FB2">
        <w:rPr>
          <w:rFonts w:cs="Arial"/>
          <w:lang w:eastAsia="en-IE"/>
        </w:rPr>
        <w:t xml:space="preserve"> </w:t>
      </w:r>
      <w:r w:rsidRPr="00CB7C4B">
        <w:rPr>
          <w:rFonts w:cs="Arial"/>
          <w:lang w:eastAsia="en-IE"/>
        </w:rPr>
        <w:t>role of a security officer to include; criminal and civil law, the</w:t>
      </w:r>
      <w:r w:rsidRPr="00CB7C4B" w:rsidR="00BD5FB2">
        <w:rPr>
          <w:rFonts w:cs="Arial"/>
          <w:lang w:eastAsia="en-IE"/>
        </w:rPr>
        <w:t xml:space="preserve"> </w:t>
      </w:r>
      <w:r w:rsidRPr="00CB7C4B" w:rsidR="00540CA8">
        <w:rPr>
          <w:rFonts w:cs="Arial"/>
          <w:lang w:eastAsia="en-IE"/>
        </w:rPr>
        <w:t>rights of the individual, health and s</w:t>
      </w:r>
      <w:r w:rsidRPr="00CB7C4B">
        <w:rPr>
          <w:rFonts w:cs="Arial"/>
          <w:lang w:eastAsia="en-IE"/>
        </w:rPr>
        <w:t>afety legislation and</w:t>
      </w:r>
      <w:r w:rsidRPr="00CB7C4B" w:rsidR="00BD5FB2">
        <w:rPr>
          <w:rFonts w:cs="Arial"/>
          <w:lang w:eastAsia="en-IE"/>
        </w:rPr>
        <w:t xml:space="preserve"> </w:t>
      </w:r>
      <w:r w:rsidRPr="00CB7C4B" w:rsidR="00540CA8">
        <w:rPr>
          <w:rFonts w:cs="Arial"/>
          <w:lang w:eastAsia="en-IE"/>
        </w:rPr>
        <w:t>regulations, e</w:t>
      </w:r>
      <w:r w:rsidRPr="00CB7C4B">
        <w:rPr>
          <w:rFonts w:cs="Arial"/>
          <w:lang w:eastAsia="en-IE"/>
        </w:rPr>
        <w:t>quality legislation, security industry licensing</w:t>
      </w:r>
      <w:r w:rsidRPr="00CB7C4B" w:rsidR="00BD5FB2">
        <w:rPr>
          <w:rFonts w:cs="Arial"/>
          <w:lang w:eastAsia="en-IE"/>
        </w:rPr>
        <w:t xml:space="preserve"> </w:t>
      </w:r>
      <w:r w:rsidRPr="00CB7C4B">
        <w:rPr>
          <w:rFonts w:cs="Arial"/>
          <w:lang w:eastAsia="en-IE"/>
        </w:rPr>
        <w:t>requirements and relevant national and international standards</w:t>
      </w:r>
    </w:p>
    <w:p xmlns:wp14="http://schemas.microsoft.com/office/word/2010/wordml" w:rsidRPr="00CB7C4B" w:rsidR="0012681F" w:rsidP="003010CA" w:rsidRDefault="0012681F" w14:paraId="2005FFC1"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State the principal points of relevant national labour regulations</w:t>
      </w:r>
    </w:p>
    <w:p xmlns:wp14="http://schemas.microsoft.com/office/word/2010/wordml" w:rsidRPr="00CB7C4B" w:rsidR="0012681F" w:rsidP="003010CA" w:rsidRDefault="0012681F" w14:paraId="1A4617DA"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List the role and responsibilities, and a range of personal and</w:t>
      </w:r>
      <w:r w:rsidRPr="00CB7C4B" w:rsidR="00BD5FB2">
        <w:rPr>
          <w:rFonts w:cs="Arial"/>
          <w:lang w:eastAsia="en-IE"/>
        </w:rPr>
        <w:t xml:space="preserve"> </w:t>
      </w:r>
      <w:r w:rsidRPr="00CB7C4B">
        <w:rPr>
          <w:rFonts w:cs="Arial"/>
          <w:lang w:eastAsia="en-IE"/>
        </w:rPr>
        <w:t>professional qualities required of a variety of security personnel</w:t>
      </w:r>
    </w:p>
    <w:p xmlns:wp14="http://schemas.microsoft.com/office/word/2010/wordml" w:rsidRPr="00CB7C4B" w:rsidR="0012681F" w:rsidP="003010CA" w:rsidRDefault="00540CA8" w14:paraId="4CF498FC"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Outline relevant health and s</w:t>
      </w:r>
      <w:r w:rsidRPr="00CB7C4B" w:rsidR="0012681F">
        <w:rPr>
          <w:rFonts w:cs="Arial"/>
          <w:lang w:eastAsia="en-IE"/>
        </w:rPr>
        <w:t>afety requirements including</w:t>
      </w:r>
      <w:r w:rsidRPr="00CB7C4B" w:rsidR="00BD5FB2">
        <w:rPr>
          <w:rFonts w:cs="Arial"/>
          <w:lang w:eastAsia="en-IE"/>
        </w:rPr>
        <w:t xml:space="preserve"> </w:t>
      </w:r>
      <w:r w:rsidRPr="00CB7C4B" w:rsidR="0012681F">
        <w:rPr>
          <w:rFonts w:cs="Arial"/>
          <w:lang w:eastAsia="en-IE"/>
        </w:rPr>
        <w:t>dealing with fire and fire regulations, and other areas, that relate</w:t>
      </w:r>
      <w:r w:rsidRPr="00CB7C4B" w:rsidR="00BD5FB2">
        <w:rPr>
          <w:rFonts w:cs="Arial"/>
          <w:lang w:eastAsia="en-IE"/>
        </w:rPr>
        <w:t xml:space="preserve"> </w:t>
      </w:r>
      <w:r w:rsidRPr="00CB7C4B" w:rsidR="0012681F">
        <w:rPr>
          <w:rFonts w:cs="Arial"/>
          <w:lang w:eastAsia="en-IE"/>
        </w:rPr>
        <w:t>to the role of a security officer</w:t>
      </w:r>
    </w:p>
    <w:p xmlns:wp14="http://schemas.microsoft.com/office/word/2010/wordml" w:rsidRPr="00CB7C4B" w:rsidR="0012681F" w:rsidP="003010CA" w:rsidRDefault="0012681F" w14:paraId="4518ABA7"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Explain the role of a security officer in the implementation of a</w:t>
      </w:r>
      <w:r w:rsidRPr="00CB7C4B" w:rsidR="00BD5FB2">
        <w:rPr>
          <w:rFonts w:cs="Arial"/>
          <w:lang w:eastAsia="en-IE"/>
        </w:rPr>
        <w:t xml:space="preserve"> </w:t>
      </w:r>
      <w:r w:rsidRPr="00CB7C4B">
        <w:rPr>
          <w:rFonts w:cs="Arial"/>
          <w:lang w:eastAsia="en-IE"/>
        </w:rPr>
        <w:t>range of company policies and procedures including, health and</w:t>
      </w:r>
      <w:r w:rsidRPr="00CB7C4B" w:rsidR="00BD5FB2">
        <w:rPr>
          <w:rFonts w:cs="Arial"/>
          <w:lang w:eastAsia="en-IE"/>
        </w:rPr>
        <w:t xml:space="preserve"> </w:t>
      </w:r>
      <w:r w:rsidRPr="00CB7C4B">
        <w:rPr>
          <w:rFonts w:cs="Arial"/>
          <w:lang w:eastAsia="en-IE"/>
        </w:rPr>
        <w:t>safety, communications, customer service and equality</w:t>
      </w:r>
      <w:r w:rsidRPr="00CB7C4B" w:rsidR="00BD5FB2">
        <w:rPr>
          <w:rFonts w:cs="Arial"/>
          <w:lang w:eastAsia="en-IE"/>
        </w:rPr>
        <w:t xml:space="preserve"> </w:t>
      </w:r>
      <w:r w:rsidRPr="00CB7C4B">
        <w:rPr>
          <w:rFonts w:cs="Arial"/>
          <w:lang w:eastAsia="en-IE"/>
        </w:rPr>
        <w:t>procedures</w:t>
      </w:r>
    </w:p>
    <w:p xmlns:wp14="http://schemas.microsoft.com/office/word/2010/wordml" w:rsidRPr="00CB7C4B" w:rsidR="0012681F" w:rsidP="003010CA" w:rsidRDefault="0012681F" w14:paraId="1BFF14BE"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Explain what is meant by loss prevention and detection</w:t>
      </w:r>
    </w:p>
    <w:p xmlns:wp14="http://schemas.microsoft.com/office/word/2010/wordml" w:rsidRPr="00CB7C4B" w:rsidR="0012681F" w:rsidP="003010CA" w:rsidRDefault="0012681F" w14:paraId="24AFC71D"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Explain what is meant by reasonable and necessary force</w:t>
      </w:r>
    </w:p>
    <w:p xmlns:wp14="http://schemas.microsoft.com/office/word/2010/wordml" w:rsidRPr="00CB7C4B" w:rsidR="0012681F" w:rsidP="003010CA" w:rsidRDefault="0012681F" w14:paraId="2EE4C460"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Explain a range of security policies and procedures for use by a</w:t>
      </w:r>
      <w:r w:rsidRPr="00CB7C4B" w:rsidR="00BD5FB2">
        <w:rPr>
          <w:rFonts w:cs="Arial"/>
          <w:lang w:eastAsia="en-IE"/>
        </w:rPr>
        <w:t xml:space="preserve"> </w:t>
      </w:r>
      <w:r w:rsidRPr="00CB7C4B">
        <w:rPr>
          <w:rFonts w:cs="Arial"/>
          <w:lang w:eastAsia="en-IE"/>
        </w:rPr>
        <w:t>security officer in a variety of settings to include door security,</w:t>
      </w:r>
      <w:r w:rsidRPr="00CB7C4B" w:rsidR="00BD5FB2">
        <w:rPr>
          <w:rFonts w:cs="Arial"/>
          <w:lang w:eastAsia="en-IE"/>
        </w:rPr>
        <w:t xml:space="preserve"> </w:t>
      </w:r>
      <w:r w:rsidRPr="00CB7C4B">
        <w:rPr>
          <w:rFonts w:cs="Arial"/>
          <w:lang w:eastAsia="en-IE"/>
        </w:rPr>
        <w:t>static guard, retail guard and event security officer</w:t>
      </w:r>
    </w:p>
    <w:p xmlns:wp14="http://schemas.microsoft.com/office/word/2010/wordml" w:rsidRPr="00CB7C4B" w:rsidR="0012681F" w:rsidP="003010CA" w:rsidRDefault="0012681F" w14:paraId="5AFD65B0"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Explain the potential for breaches of security in a variety of</w:t>
      </w:r>
      <w:r w:rsidRPr="00CB7C4B" w:rsidR="00BD5FB2">
        <w:rPr>
          <w:rFonts w:cs="Arial"/>
          <w:lang w:eastAsia="en-IE"/>
        </w:rPr>
        <w:t xml:space="preserve"> s</w:t>
      </w:r>
      <w:r w:rsidRPr="00CB7C4B">
        <w:rPr>
          <w:rFonts w:cs="Arial"/>
          <w:lang w:eastAsia="en-IE"/>
        </w:rPr>
        <w:t>ituations</w:t>
      </w:r>
    </w:p>
    <w:p xmlns:wp14="http://schemas.microsoft.com/office/word/2010/wordml" w:rsidRPr="00CB7C4B" w:rsidR="0012681F" w:rsidP="003010CA" w:rsidRDefault="0012681F" w14:paraId="3EE3C333"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Outline appropriate on-site cash handling procedures</w:t>
      </w:r>
    </w:p>
    <w:p xmlns:wp14="http://schemas.microsoft.com/office/word/2010/wordml" w:rsidRPr="00CB7C4B" w:rsidR="0012681F" w:rsidP="003010CA" w:rsidRDefault="0012681F" w14:paraId="41E9C194"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Explain appropriate conflict resolution techniques for dealing with</w:t>
      </w:r>
      <w:r w:rsidRPr="00CB7C4B" w:rsidR="00BD5FB2">
        <w:rPr>
          <w:rFonts w:cs="Arial"/>
          <w:lang w:eastAsia="en-IE"/>
        </w:rPr>
        <w:t xml:space="preserve"> </w:t>
      </w:r>
      <w:r w:rsidRPr="00CB7C4B">
        <w:rPr>
          <w:rFonts w:cs="Arial"/>
          <w:lang w:eastAsia="en-IE"/>
        </w:rPr>
        <w:t>a range of incidents</w:t>
      </w:r>
    </w:p>
    <w:p xmlns:wp14="http://schemas.microsoft.com/office/word/2010/wordml" w:rsidRPr="00CB7C4B" w:rsidR="0012681F" w:rsidP="003010CA" w:rsidRDefault="0012681F" w14:paraId="343E9A03"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Carry out the duties and procedures required of a security officer</w:t>
      </w:r>
    </w:p>
    <w:p xmlns:wp14="http://schemas.microsoft.com/office/word/2010/wordml" w:rsidRPr="00CB7C4B" w:rsidR="0012681F" w:rsidP="003010CA" w:rsidRDefault="0012681F" w14:paraId="5391BC2A"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Respond appropriately to security incidents and emergencies</w:t>
      </w:r>
    </w:p>
    <w:p xmlns:wp14="http://schemas.microsoft.com/office/word/2010/wordml" w:rsidRPr="00CB7C4B" w:rsidR="0012681F" w:rsidP="003010CA" w:rsidRDefault="0012681F" w14:paraId="254F0379"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Employ appropriate security, fire, health and safety procedures</w:t>
      </w:r>
      <w:r w:rsidRPr="00CB7C4B" w:rsidR="00BD5FB2">
        <w:rPr>
          <w:rFonts w:cs="Arial"/>
          <w:lang w:eastAsia="en-IE"/>
        </w:rPr>
        <w:t xml:space="preserve"> </w:t>
      </w:r>
      <w:r w:rsidRPr="00CB7C4B">
        <w:rPr>
          <w:rFonts w:cs="Arial"/>
          <w:lang w:eastAsia="en-IE"/>
        </w:rPr>
        <w:t>in a variety of settings</w:t>
      </w:r>
    </w:p>
    <w:p xmlns:wp14="http://schemas.microsoft.com/office/word/2010/wordml" w:rsidRPr="00CB7C4B" w:rsidR="0012681F" w:rsidP="003010CA" w:rsidRDefault="0012681F" w14:paraId="1A9C6923"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Use a variety of supporting security tools and equipment to</w:t>
      </w:r>
      <w:r w:rsidRPr="00CB7C4B" w:rsidR="00BD5FB2">
        <w:rPr>
          <w:rFonts w:cs="Arial"/>
          <w:lang w:eastAsia="en-IE"/>
        </w:rPr>
        <w:t xml:space="preserve"> </w:t>
      </w:r>
      <w:r w:rsidRPr="00CB7C4B">
        <w:rPr>
          <w:rFonts w:cs="Arial"/>
          <w:lang w:eastAsia="en-IE"/>
        </w:rPr>
        <w:t>support the work of the security officer in dealing with a range of</w:t>
      </w:r>
      <w:r w:rsidRPr="00CB7C4B" w:rsidR="00BD5FB2">
        <w:rPr>
          <w:rFonts w:cs="Arial"/>
          <w:lang w:eastAsia="en-IE"/>
        </w:rPr>
        <w:t xml:space="preserve"> </w:t>
      </w:r>
      <w:r w:rsidRPr="00CB7C4B">
        <w:rPr>
          <w:rFonts w:cs="Arial"/>
          <w:lang w:eastAsia="en-IE"/>
        </w:rPr>
        <w:t>incidents in a variety of security settings</w:t>
      </w:r>
    </w:p>
    <w:p xmlns:wp14="http://schemas.microsoft.com/office/word/2010/wordml" w:rsidRPr="00CB7C4B" w:rsidR="0012681F" w:rsidP="003010CA" w:rsidRDefault="0012681F" w14:paraId="626783C1"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Respond appropriately for preserving a scene of crime and the</w:t>
      </w:r>
      <w:r w:rsidRPr="00CB7C4B" w:rsidR="00BD5FB2">
        <w:rPr>
          <w:rFonts w:cs="Arial"/>
          <w:lang w:eastAsia="en-IE"/>
        </w:rPr>
        <w:t xml:space="preserve"> </w:t>
      </w:r>
      <w:r w:rsidRPr="00CB7C4B">
        <w:rPr>
          <w:rFonts w:cs="Arial"/>
          <w:lang w:eastAsia="en-IE"/>
        </w:rPr>
        <w:t>recording of incidents, and liaison with appropriate agencies and</w:t>
      </w:r>
      <w:r w:rsidRPr="00CB7C4B" w:rsidR="00BD5FB2">
        <w:rPr>
          <w:rFonts w:cs="Arial"/>
          <w:lang w:eastAsia="en-IE"/>
        </w:rPr>
        <w:t xml:space="preserve"> </w:t>
      </w:r>
      <w:r w:rsidRPr="00CB7C4B">
        <w:rPr>
          <w:rFonts w:cs="Arial"/>
          <w:lang w:eastAsia="en-IE"/>
        </w:rPr>
        <w:t>organisations</w:t>
      </w:r>
    </w:p>
    <w:p xmlns:wp14="http://schemas.microsoft.com/office/word/2010/wordml" w:rsidRPr="00CB7C4B" w:rsidR="0012681F" w:rsidP="003010CA" w:rsidRDefault="0012681F" w14:paraId="12A30CC6"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Demonstrate a range of procedures for loss prevention and</w:t>
      </w:r>
      <w:r w:rsidRPr="00CB7C4B" w:rsidR="00BD5FB2">
        <w:rPr>
          <w:rFonts w:cs="Arial"/>
          <w:lang w:eastAsia="en-IE"/>
        </w:rPr>
        <w:t xml:space="preserve"> </w:t>
      </w:r>
      <w:r w:rsidRPr="00CB7C4B" w:rsidR="003A04EC">
        <w:rPr>
          <w:rFonts w:cs="Arial"/>
          <w:lang w:eastAsia="en-IE"/>
        </w:rPr>
        <w:t>i</w:t>
      </w:r>
      <w:r w:rsidRPr="00CB7C4B">
        <w:rPr>
          <w:rFonts w:cs="Arial"/>
          <w:lang w:eastAsia="en-IE"/>
        </w:rPr>
        <w:t>dentification</w:t>
      </w:r>
    </w:p>
    <w:p xmlns:wp14="http://schemas.microsoft.com/office/word/2010/wordml" w:rsidRPr="00CB7C4B" w:rsidR="0012681F" w:rsidP="003010CA" w:rsidRDefault="0012681F" w14:paraId="1AA087A4"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Demonstrate appropriate procedures for dealing with a suspect</w:t>
      </w:r>
    </w:p>
    <w:p xmlns:wp14="http://schemas.microsoft.com/office/word/2010/wordml" w:rsidRPr="00CB7C4B" w:rsidR="0012681F" w:rsidP="003010CA" w:rsidRDefault="0012681F" w14:paraId="022E611F"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Employ appropriate administrative methods for the recording of</w:t>
      </w:r>
      <w:r w:rsidRPr="00CB7C4B" w:rsidR="00BD5FB2">
        <w:rPr>
          <w:rFonts w:cs="Arial"/>
          <w:lang w:eastAsia="en-IE"/>
        </w:rPr>
        <w:t xml:space="preserve"> </w:t>
      </w:r>
      <w:r w:rsidRPr="00CB7C4B">
        <w:rPr>
          <w:rFonts w:cs="Arial"/>
          <w:lang w:eastAsia="en-IE"/>
        </w:rPr>
        <w:t>reports and incidents</w:t>
      </w:r>
    </w:p>
    <w:p xmlns:wp14="http://schemas.microsoft.com/office/word/2010/wordml" w:rsidRPr="00CB7C4B" w:rsidR="0012681F" w:rsidP="003010CA" w:rsidRDefault="0012681F" w14:paraId="15405EE1"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Use a range of appropriate access control, patrolling and search</w:t>
      </w:r>
      <w:r w:rsidRPr="00CB7C4B" w:rsidR="00BD5FB2">
        <w:rPr>
          <w:rFonts w:cs="Arial"/>
          <w:lang w:eastAsia="en-IE"/>
        </w:rPr>
        <w:t xml:space="preserve"> </w:t>
      </w:r>
      <w:r w:rsidRPr="00CB7C4B">
        <w:rPr>
          <w:rFonts w:cs="Arial"/>
          <w:lang w:eastAsia="en-IE"/>
        </w:rPr>
        <w:t>procedures in a variety of situations</w:t>
      </w:r>
    </w:p>
    <w:p xmlns:wp14="http://schemas.microsoft.com/office/word/2010/wordml" w:rsidRPr="00CB7C4B" w:rsidR="0012681F" w:rsidP="003010CA" w:rsidRDefault="0012681F" w14:paraId="53D670B2"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Comply with assignment instructions for a variety of security</w:t>
      </w:r>
      <w:r w:rsidRPr="00CB7C4B" w:rsidR="00BD5FB2">
        <w:rPr>
          <w:rFonts w:cs="Arial"/>
          <w:lang w:eastAsia="en-IE"/>
        </w:rPr>
        <w:t xml:space="preserve"> </w:t>
      </w:r>
      <w:r w:rsidRPr="00CB7C4B" w:rsidR="00540CA8">
        <w:rPr>
          <w:rFonts w:cs="Arial"/>
          <w:lang w:eastAsia="en-IE"/>
        </w:rPr>
        <w:t>s</w:t>
      </w:r>
      <w:r w:rsidRPr="00CB7C4B">
        <w:rPr>
          <w:rFonts w:cs="Arial"/>
          <w:lang w:eastAsia="en-IE"/>
        </w:rPr>
        <w:t>ituations</w:t>
      </w:r>
    </w:p>
    <w:p xmlns:wp14="http://schemas.microsoft.com/office/word/2010/wordml" w:rsidRPr="00CB7C4B" w:rsidR="0012681F" w:rsidP="003010CA" w:rsidRDefault="0012681F" w14:paraId="038F355E"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rPr>
          <w:rFonts w:cs="Arial"/>
          <w:lang w:eastAsia="en-IE"/>
        </w:rPr>
      </w:pPr>
      <w:r w:rsidRPr="00CB7C4B">
        <w:rPr>
          <w:rFonts w:cs="Arial"/>
          <w:lang w:eastAsia="en-IE"/>
        </w:rPr>
        <w:t>Provide a security service, compliant with legislation in a variety</w:t>
      </w:r>
      <w:r w:rsidRPr="00CB7C4B" w:rsidR="00BD5FB2">
        <w:rPr>
          <w:rFonts w:cs="Arial"/>
          <w:lang w:eastAsia="en-IE"/>
        </w:rPr>
        <w:t xml:space="preserve"> </w:t>
      </w:r>
      <w:r w:rsidRPr="00CB7C4B">
        <w:rPr>
          <w:rFonts w:cs="Arial"/>
          <w:lang w:eastAsia="en-IE"/>
        </w:rPr>
        <w:t>of settings, in the context of responding to a range of possible</w:t>
      </w:r>
      <w:r w:rsidRPr="00CB7C4B" w:rsidR="00BD5FB2">
        <w:rPr>
          <w:rFonts w:cs="Arial"/>
          <w:lang w:eastAsia="en-IE"/>
        </w:rPr>
        <w:t xml:space="preserve"> </w:t>
      </w:r>
      <w:r w:rsidRPr="00CB7C4B">
        <w:rPr>
          <w:rFonts w:cs="Arial"/>
          <w:lang w:eastAsia="en-IE"/>
        </w:rPr>
        <w:t>scenarios</w:t>
      </w:r>
    </w:p>
    <w:p xmlns:wp14="http://schemas.microsoft.com/office/word/2010/wordml" w:rsidRPr="00CB7C4B" w:rsidR="0012681F" w:rsidP="003010CA" w:rsidRDefault="0012681F" w14:paraId="3069CF5E" wp14:textId="77777777">
      <w:pPr>
        <w:pStyle w:val="ListParagraph"/>
        <w:numPr>
          <w:ilvl w:val="0"/>
          <w:numId w:val="27"/>
        </w:numPr>
        <w:tabs>
          <w:tab w:val="left" w:pos="284"/>
          <w:tab w:val="left" w:pos="850"/>
          <w:tab w:val="left" w:pos="992"/>
          <w:tab w:val="left" w:pos="1134"/>
          <w:tab w:val="left" w:pos="1276"/>
          <w:tab w:val="left" w:pos="1417"/>
        </w:tabs>
        <w:autoSpaceDE w:val="0"/>
        <w:autoSpaceDN w:val="0"/>
        <w:adjustRightInd w:val="0"/>
        <w:spacing w:after="160"/>
        <w:ind w:left="850" w:hanging="357"/>
      </w:pPr>
      <w:r w:rsidRPr="00CB7C4B">
        <w:rPr>
          <w:rFonts w:cs="Arial"/>
          <w:lang w:eastAsia="en-IE"/>
        </w:rPr>
        <w:t>Use appropriate communications skills and a range of customer</w:t>
      </w:r>
      <w:r w:rsidRPr="00CB7C4B" w:rsidR="00BD5FB2">
        <w:rPr>
          <w:rFonts w:cs="Arial"/>
          <w:lang w:eastAsia="en-IE"/>
        </w:rPr>
        <w:t xml:space="preserve"> </w:t>
      </w:r>
      <w:r w:rsidRPr="00CB7C4B">
        <w:rPr>
          <w:rFonts w:cs="Arial"/>
          <w:lang w:eastAsia="en-IE"/>
        </w:rPr>
        <w:t>service techniques in a variety of situations in the workplace.</w:t>
      </w:r>
    </w:p>
    <w:p xmlns:wp14="http://schemas.microsoft.com/office/word/2010/wordml" w:rsidRPr="00CB7C4B" w:rsidR="008F164E" w:rsidP="008F164E" w:rsidRDefault="008F164E" w14:paraId="0E27B00A" wp14:textId="77777777">
      <w:pPr>
        <w:autoSpaceDE w:val="0"/>
        <w:autoSpaceDN w:val="0"/>
        <w:adjustRightInd w:val="0"/>
        <w:spacing w:after="0" w:line="240" w:lineRule="auto"/>
      </w:pPr>
    </w:p>
    <w:p xmlns:wp14="http://schemas.microsoft.com/office/word/2010/wordml" w:rsidRPr="00CB7C4B" w:rsidR="003010CA" w:rsidP="003010CA" w:rsidRDefault="003010CA" w14:paraId="617F31F5" wp14:textId="77777777">
      <w:pPr>
        <w:pStyle w:val="Heading1"/>
      </w:pPr>
      <w:r w:rsidRPr="00CB7C4B">
        <w:t xml:space="preserve">Indicative Content </w:t>
      </w:r>
    </w:p>
    <w:p xmlns:wp14="http://schemas.microsoft.com/office/word/2010/wordml" w:rsidRPr="00CB7C4B" w:rsidR="003010CA" w:rsidP="0095640A" w:rsidRDefault="003010CA" w14:paraId="47A470D2" wp14:textId="6EFE3A74">
      <w:pPr>
        <w:spacing w:after="0" w:line="240" w:lineRule="auto"/>
      </w:pPr>
      <w:r w:rsidR="003010CA">
        <w:rPr/>
        <w:t xml:space="preserve">This section provides suggestions for programme content but is not intended to be prescriptive. The programme module can be delivered through </w:t>
      </w:r>
      <w:r w:rsidR="2051523B">
        <w:rPr/>
        <w:t>classroom-based</w:t>
      </w:r>
      <w:r w:rsidR="003010CA">
        <w:rPr/>
        <w:t xml:space="preserve"> learning activities, group discussions, one-to-one tutorials, field trips, case studies, role play and other suitable activities, as appropriate.</w:t>
      </w:r>
    </w:p>
    <w:p xmlns:wp14="http://schemas.microsoft.com/office/word/2010/wordml" w:rsidRPr="00CB7C4B" w:rsidR="003010CA" w:rsidP="0095640A" w:rsidRDefault="003010CA" w14:paraId="60061E4C" wp14:textId="77777777">
      <w:pPr>
        <w:spacing w:after="0" w:line="240" w:lineRule="auto"/>
      </w:pPr>
    </w:p>
    <w:p xmlns:wp14="http://schemas.microsoft.com/office/word/2010/wordml" w:rsidRPr="00CB7C4B" w:rsidR="003010CA" w:rsidP="003010CA" w:rsidRDefault="003010CA" w14:paraId="46EAA87D" wp14:textId="77777777">
      <w:pPr>
        <w:pStyle w:val="Heading2"/>
      </w:pPr>
      <w:r w:rsidRPr="00CB7C4B">
        <w:t>Section 1: The Private Security Industry – Introduction</w:t>
      </w:r>
    </w:p>
    <w:p xmlns:wp14="http://schemas.microsoft.com/office/word/2010/wordml" w:rsidRPr="00CB7C4B" w:rsidR="003010CA" w:rsidP="00F611D0" w:rsidRDefault="003010CA" w14:paraId="0BB353F9" wp14:textId="77777777">
      <w:pPr>
        <w:autoSpaceDE w:val="0"/>
        <w:autoSpaceDN w:val="0"/>
        <w:adjustRightInd w:val="0"/>
        <w:spacing w:after="0" w:line="240" w:lineRule="auto"/>
        <w:rPr>
          <w:rFonts w:cs="Calibri"/>
          <w:lang w:eastAsia="en-IE"/>
        </w:rPr>
      </w:pPr>
      <w:r w:rsidRPr="00CB7C4B">
        <w:rPr>
          <w:rFonts w:cs="Calibri"/>
          <w:lang w:eastAsia="en-IE"/>
        </w:rPr>
        <w:t>Facilitate the learner to explain the relevant legislation, regulations and standards</w:t>
      </w:r>
    </w:p>
    <w:p xmlns:wp14="http://schemas.microsoft.com/office/word/2010/wordml" w:rsidRPr="00CB7C4B" w:rsidR="003010CA" w:rsidP="00F611D0" w:rsidRDefault="003010CA" w14:paraId="255259D4" wp14:textId="77777777">
      <w:pPr>
        <w:autoSpaceDE w:val="0"/>
        <w:autoSpaceDN w:val="0"/>
        <w:adjustRightInd w:val="0"/>
        <w:spacing w:after="0" w:line="240" w:lineRule="auto"/>
        <w:rPr>
          <w:rFonts w:cs="Calibri"/>
          <w:lang w:eastAsia="en-IE"/>
        </w:rPr>
      </w:pPr>
      <w:r w:rsidRPr="00CB7C4B">
        <w:rPr>
          <w:rFonts w:cs="Calibri"/>
          <w:lang w:eastAsia="en-IE"/>
        </w:rPr>
        <w:t>governing the provision of a private security service to include:</w:t>
      </w:r>
    </w:p>
    <w:p xmlns:wp14="http://schemas.microsoft.com/office/word/2010/wordml" w:rsidRPr="003010CA" w:rsidR="003010CA" w:rsidP="003010CA" w:rsidRDefault="003010CA" w14:paraId="1FFD142F" wp14:textId="77777777">
      <w:pPr>
        <w:numPr>
          <w:ilvl w:val="0"/>
          <w:numId w:val="5"/>
        </w:numPr>
        <w:tabs>
          <w:tab w:val="left" w:pos="850"/>
          <w:tab w:val="left" w:pos="1134"/>
          <w:tab w:val="left" w:pos="1276"/>
        </w:tabs>
        <w:spacing w:after="160"/>
        <w:ind w:left="850" w:hanging="425"/>
      </w:pPr>
      <w:r w:rsidRPr="003010CA">
        <w:t>Purpose of the Private Security Services Act 2004 and any relevant subsequent legislation</w:t>
      </w:r>
    </w:p>
    <w:p xmlns:wp14="http://schemas.microsoft.com/office/word/2010/wordml" w:rsidRPr="003010CA" w:rsidR="003010CA" w:rsidP="003010CA" w:rsidRDefault="003010CA" w14:paraId="4A8185CB" wp14:textId="77777777">
      <w:pPr>
        <w:numPr>
          <w:ilvl w:val="0"/>
          <w:numId w:val="5"/>
        </w:numPr>
        <w:tabs>
          <w:tab w:val="left" w:pos="850"/>
          <w:tab w:val="left" w:pos="1134"/>
          <w:tab w:val="left" w:pos="1276"/>
        </w:tabs>
        <w:spacing w:after="160"/>
        <w:ind w:left="850" w:hanging="425"/>
      </w:pPr>
      <w:r w:rsidRPr="003010CA">
        <w:t>Role of the Private Security Authority</w:t>
      </w:r>
    </w:p>
    <w:p xmlns:wp14="http://schemas.microsoft.com/office/word/2010/wordml" w:rsidRPr="003010CA" w:rsidR="003010CA" w:rsidP="003010CA" w:rsidRDefault="003010CA" w14:paraId="50830E13" wp14:textId="77777777">
      <w:pPr>
        <w:numPr>
          <w:ilvl w:val="0"/>
          <w:numId w:val="5"/>
        </w:numPr>
        <w:tabs>
          <w:tab w:val="left" w:pos="850"/>
          <w:tab w:val="left" w:pos="1134"/>
          <w:tab w:val="left" w:pos="1276"/>
        </w:tabs>
        <w:spacing w:after="160"/>
        <w:ind w:left="850" w:hanging="425"/>
      </w:pPr>
      <w:r w:rsidRPr="003010CA">
        <w:t>Training or other requirements for licensing of security personnel by the Private Security Authority</w:t>
      </w:r>
    </w:p>
    <w:p xmlns:wp14="http://schemas.microsoft.com/office/word/2010/wordml" w:rsidRPr="003010CA" w:rsidR="003010CA" w:rsidP="003010CA" w:rsidRDefault="003010CA" w14:paraId="209B5D99" wp14:textId="77777777">
      <w:pPr>
        <w:numPr>
          <w:ilvl w:val="0"/>
          <w:numId w:val="5"/>
        </w:numPr>
        <w:tabs>
          <w:tab w:val="left" w:pos="850"/>
          <w:tab w:val="left" w:pos="1134"/>
          <w:tab w:val="left" w:pos="1276"/>
        </w:tabs>
        <w:spacing w:after="160"/>
        <w:ind w:left="850" w:hanging="425"/>
      </w:pPr>
      <w:r w:rsidRPr="003010CA">
        <w:t>Standards associated with the security industry and describe the relevant provisions</w:t>
      </w:r>
    </w:p>
    <w:p xmlns:wp14="http://schemas.microsoft.com/office/word/2010/wordml" w:rsidRPr="003010CA" w:rsidR="003010CA" w:rsidP="003010CA" w:rsidRDefault="003010CA" w14:paraId="321E84E8" wp14:textId="77777777">
      <w:pPr>
        <w:numPr>
          <w:ilvl w:val="0"/>
          <w:numId w:val="5"/>
        </w:numPr>
        <w:tabs>
          <w:tab w:val="left" w:pos="850"/>
          <w:tab w:val="left" w:pos="1134"/>
          <w:tab w:val="left" w:pos="1276"/>
        </w:tabs>
        <w:autoSpaceDE w:val="0"/>
        <w:autoSpaceDN w:val="0"/>
        <w:adjustRightInd w:val="0"/>
        <w:spacing w:after="160"/>
        <w:ind w:left="850" w:hanging="425"/>
        <w:rPr>
          <w:rFonts w:ascii="Arial" w:hAnsi="Arial" w:cs="Arial"/>
          <w:lang w:eastAsia="en-IE"/>
        </w:rPr>
      </w:pPr>
      <w:r w:rsidRPr="003010CA">
        <w:t>Relevant employment regulations for the security industry</w:t>
      </w:r>
    </w:p>
    <w:p xmlns:wp14="http://schemas.microsoft.com/office/word/2010/wordml" w:rsidRPr="00CB7C4B" w:rsidR="003010CA" w:rsidP="003010CA" w:rsidRDefault="003010CA" w14:paraId="6AE5030E" wp14:textId="77777777">
      <w:pPr>
        <w:pStyle w:val="Heading2"/>
      </w:pPr>
      <w:r w:rsidRPr="00CB7C4B">
        <w:t>Section 2:  Loss Prevention</w:t>
      </w:r>
    </w:p>
    <w:p xmlns:wp14="http://schemas.microsoft.com/office/word/2010/wordml" w:rsidRPr="00CB7C4B" w:rsidR="003010CA" w:rsidP="00C834D5" w:rsidRDefault="003010CA" w14:paraId="0DD605B2" wp14:textId="77777777">
      <w:pPr>
        <w:autoSpaceDE w:val="0"/>
        <w:autoSpaceDN w:val="0"/>
        <w:adjustRightInd w:val="0"/>
        <w:spacing w:after="0" w:line="240" w:lineRule="auto"/>
        <w:rPr>
          <w:rFonts w:cs="Calibri"/>
          <w:lang w:eastAsia="en-IE"/>
        </w:rPr>
      </w:pPr>
      <w:r w:rsidRPr="00CB7C4B">
        <w:rPr>
          <w:rFonts w:cs="Calibri"/>
          <w:lang w:eastAsia="en-IE"/>
        </w:rPr>
        <w:t>Facilitate the learner to understand loss prevention to include:</w:t>
      </w:r>
    </w:p>
    <w:p xmlns:wp14="http://schemas.microsoft.com/office/word/2010/wordml" w:rsidRPr="003010CA" w:rsidR="003010CA" w:rsidP="003010CA" w:rsidRDefault="003010CA" w14:paraId="3016A948" wp14:textId="74AC8B5F">
      <w:pPr>
        <w:numPr>
          <w:ilvl w:val="0"/>
          <w:numId w:val="6"/>
        </w:numPr>
        <w:tabs>
          <w:tab w:val="left" w:pos="850"/>
          <w:tab w:val="left" w:pos="1134"/>
          <w:tab w:val="left" w:pos="1276"/>
        </w:tabs>
        <w:autoSpaceDE w:val="0"/>
        <w:autoSpaceDN w:val="0"/>
        <w:adjustRightInd w:val="0"/>
        <w:spacing w:after="160"/>
        <w:ind w:left="850" w:hanging="425"/>
        <w:rPr>
          <w:rFonts w:cs="Arial"/>
          <w:lang w:eastAsia="en-IE"/>
        </w:rPr>
      </w:pPr>
      <w:r w:rsidRPr="0A844D4D" w:rsidR="003010CA">
        <w:rPr>
          <w:rFonts w:cs="Arial"/>
          <w:lang w:eastAsia="en-IE"/>
        </w:rPr>
        <w:t xml:space="preserve">What is meant by loss prevention, detection and </w:t>
      </w:r>
      <w:r w:rsidRPr="0A844D4D" w:rsidR="50C22E25">
        <w:rPr>
          <w:rFonts w:cs="Arial"/>
          <w:lang w:eastAsia="en-IE"/>
        </w:rPr>
        <w:t>deterrent?</w:t>
      </w:r>
    </w:p>
    <w:p xmlns:wp14="http://schemas.microsoft.com/office/word/2010/wordml" w:rsidRPr="003010CA" w:rsidR="003010CA" w:rsidP="003010CA" w:rsidRDefault="003010CA" w14:paraId="102052F2" wp14:textId="77777777">
      <w:pPr>
        <w:numPr>
          <w:ilvl w:val="0"/>
          <w:numId w:val="6"/>
        </w:numPr>
        <w:tabs>
          <w:tab w:val="left" w:pos="850"/>
          <w:tab w:val="left" w:pos="1134"/>
          <w:tab w:val="left" w:pos="1276"/>
        </w:tabs>
        <w:spacing w:after="160"/>
        <w:ind w:left="850" w:hanging="425"/>
      </w:pPr>
      <w:r w:rsidRPr="003010CA">
        <w:t>Agencies that liaise with the private security services</w:t>
      </w:r>
    </w:p>
    <w:p xmlns:wp14="http://schemas.microsoft.com/office/word/2010/wordml" w:rsidRPr="003010CA" w:rsidR="003010CA" w:rsidP="003010CA" w:rsidRDefault="003010CA" w14:paraId="7E4BB5F6" wp14:textId="77777777">
      <w:pPr>
        <w:numPr>
          <w:ilvl w:val="0"/>
          <w:numId w:val="6"/>
        </w:numPr>
        <w:tabs>
          <w:tab w:val="left" w:pos="850"/>
          <w:tab w:val="left" w:pos="1134"/>
          <w:tab w:val="left" w:pos="1276"/>
        </w:tabs>
        <w:spacing w:after="160"/>
        <w:ind w:left="850" w:hanging="425"/>
      </w:pPr>
      <w:r w:rsidRPr="003010CA">
        <w:t>Role of the private security services in relation to other agencies dealing with crime and loss prevention and describe the role of each of these agencies</w:t>
      </w:r>
    </w:p>
    <w:p xmlns:wp14="http://schemas.microsoft.com/office/word/2010/wordml" w:rsidRPr="003010CA" w:rsidR="003010CA" w:rsidP="003010CA" w:rsidRDefault="003010CA" w14:paraId="44CA63F3" wp14:textId="77777777">
      <w:pPr>
        <w:numPr>
          <w:ilvl w:val="0"/>
          <w:numId w:val="6"/>
        </w:numPr>
        <w:tabs>
          <w:tab w:val="left" w:pos="850"/>
          <w:tab w:val="left" w:pos="1134"/>
          <w:tab w:val="left" w:pos="1276"/>
        </w:tabs>
        <w:spacing w:after="160"/>
        <w:ind w:left="850" w:hanging="425"/>
      </w:pPr>
      <w:r w:rsidRPr="003010CA">
        <w:t>Causes of loss in business</w:t>
      </w:r>
    </w:p>
    <w:p xmlns:wp14="http://schemas.microsoft.com/office/word/2010/wordml" w:rsidRPr="00CB7C4B" w:rsidR="003010CA" w:rsidP="003010CA" w:rsidRDefault="003010CA" w14:paraId="1A146B70" wp14:textId="77777777">
      <w:pPr>
        <w:pStyle w:val="Heading2"/>
      </w:pPr>
      <w:r w:rsidRPr="00CB7C4B">
        <w:t>Section 3: Law and Security</w:t>
      </w:r>
    </w:p>
    <w:p xmlns:wp14="http://schemas.microsoft.com/office/word/2010/wordml" w:rsidRPr="00CB7C4B" w:rsidR="003010CA" w:rsidP="00742F73" w:rsidRDefault="003010CA" w14:paraId="26B3727C" wp14:textId="77777777">
      <w:pPr>
        <w:autoSpaceDE w:val="0"/>
        <w:autoSpaceDN w:val="0"/>
        <w:adjustRightInd w:val="0"/>
        <w:spacing w:after="0" w:line="240" w:lineRule="auto"/>
        <w:rPr>
          <w:rFonts w:cs="Calibri"/>
          <w:lang w:eastAsia="en-IE"/>
        </w:rPr>
      </w:pPr>
      <w:r w:rsidRPr="00CB7C4B">
        <w:rPr>
          <w:rFonts w:cs="Calibri"/>
          <w:lang w:eastAsia="en-IE"/>
        </w:rPr>
        <w:t>Facilitate the learner to distinguish between legal codes and practices relating to the role of security personnel to include:</w:t>
      </w:r>
    </w:p>
    <w:p xmlns:wp14="http://schemas.microsoft.com/office/word/2010/wordml" w:rsidRPr="003010CA" w:rsidR="003010CA" w:rsidP="003010CA" w:rsidRDefault="003010CA" w14:paraId="4113755D" wp14:textId="77777777">
      <w:pPr>
        <w:numPr>
          <w:ilvl w:val="0"/>
          <w:numId w:val="7"/>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Criminal and civil law</w:t>
      </w:r>
    </w:p>
    <w:p xmlns:wp14="http://schemas.microsoft.com/office/word/2010/wordml" w:rsidRPr="003010CA" w:rsidR="003010CA" w:rsidP="003010CA" w:rsidRDefault="003010CA" w14:paraId="0789EFC6" wp14:textId="77777777">
      <w:pPr>
        <w:numPr>
          <w:ilvl w:val="0"/>
          <w:numId w:val="7"/>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Equality legislation</w:t>
      </w:r>
    </w:p>
    <w:p xmlns:wp14="http://schemas.microsoft.com/office/word/2010/wordml" w:rsidRPr="003010CA" w:rsidR="003010CA" w:rsidP="003010CA" w:rsidRDefault="003010CA" w14:paraId="3FC0B688" wp14:textId="77777777">
      <w:pPr>
        <w:numPr>
          <w:ilvl w:val="0"/>
          <w:numId w:val="7"/>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Health and safety legislation</w:t>
      </w:r>
    </w:p>
    <w:p xmlns:wp14="http://schemas.microsoft.com/office/word/2010/wordml" w:rsidRPr="003010CA" w:rsidR="003010CA" w:rsidP="003010CA" w:rsidRDefault="003010CA" w14:paraId="24DF333F" wp14:textId="77777777">
      <w:pPr>
        <w:numPr>
          <w:ilvl w:val="0"/>
          <w:numId w:val="7"/>
        </w:numPr>
        <w:tabs>
          <w:tab w:val="left" w:pos="850"/>
          <w:tab w:val="left" w:pos="1134"/>
          <w:tab w:val="left" w:pos="1276"/>
        </w:tabs>
        <w:autoSpaceDE w:val="0"/>
        <w:autoSpaceDN w:val="0"/>
        <w:adjustRightInd w:val="0"/>
        <w:spacing w:after="160"/>
        <w:ind w:left="850" w:hanging="425"/>
      </w:pPr>
      <w:r w:rsidRPr="003010CA">
        <w:rPr>
          <w:rFonts w:cs="Arial"/>
          <w:lang w:eastAsia="en-IE"/>
        </w:rPr>
        <w:t>Fire Regulations</w:t>
      </w:r>
    </w:p>
    <w:p xmlns:wp14="http://schemas.microsoft.com/office/word/2010/wordml" w:rsidRPr="00CB7C4B" w:rsidR="003010CA" w:rsidP="003010CA" w:rsidRDefault="003010CA" w14:paraId="60FA5C44" wp14:textId="77777777">
      <w:pPr>
        <w:pStyle w:val="Heading2"/>
      </w:pPr>
      <w:r w:rsidRPr="00CB7C4B">
        <w:t>Section 4: Duties and Responsibilities of Security Industry Personnel</w:t>
      </w:r>
    </w:p>
    <w:p xmlns:wp14="http://schemas.microsoft.com/office/word/2010/wordml" w:rsidRPr="00CB7C4B" w:rsidR="003010CA" w:rsidP="00AB6515" w:rsidRDefault="003010CA" w14:paraId="4F6B08B7" wp14:textId="77777777">
      <w:pPr>
        <w:autoSpaceDE w:val="0"/>
        <w:autoSpaceDN w:val="0"/>
        <w:adjustRightInd w:val="0"/>
        <w:spacing w:after="0" w:line="240" w:lineRule="auto"/>
        <w:rPr>
          <w:rFonts w:cs="Arial"/>
          <w:lang w:eastAsia="en-IE"/>
        </w:rPr>
      </w:pPr>
      <w:r w:rsidRPr="00CB7C4B">
        <w:rPr>
          <w:rFonts w:cs="Arial"/>
          <w:lang w:eastAsia="en-IE"/>
        </w:rPr>
        <w:t>Explore with the learner the beneficial skills, personal and professional qualities required in a variety of security settings to include:</w:t>
      </w:r>
    </w:p>
    <w:p xmlns:wp14="http://schemas.microsoft.com/office/word/2010/wordml" w:rsidRPr="003010CA" w:rsidR="003010CA" w:rsidP="003010CA" w:rsidRDefault="003010CA" w14:paraId="2C1DEEAE" wp14:textId="77777777">
      <w:pPr>
        <w:numPr>
          <w:ilvl w:val="0"/>
          <w:numId w:val="8"/>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Communication skills</w:t>
      </w:r>
    </w:p>
    <w:p xmlns:wp14="http://schemas.microsoft.com/office/word/2010/wordml" w:rsidRPr="003010CA" w:rsidR="003010CA" w:rsidP="003010CA" w:rsidRDefault="003010CA" w14:paraId="258C5559" wp14:textId="77777777">
      <w:pPr>
        <w:numPr>
          <w:ilvl w:val="0"/>
          <w:numId w:val="8"/>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Observation skills</w:t>
      </w:r>
    </w:p>
    <w:p xmlns:wp14="http://schemas.microsoft.com/office/word/2010/wordml" w:rsidRPr="003010CA" w:rsidR="003010CA" w:rsidP="003010CA" w:rsidRDefault="003010CA" w14:paraId="5B4179E5" wp14:textId="77777777">
      <w:pPr>
        <w:numPr>
          <w:ilvl w:val="0"/>
          <w:numId w:val="8"/>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Common duties of security personnel e.g. access controlling, patrolling</w:t>
      </w:r>
    </w:p>
    <w:p xmlns:wp14="http://schemas.microsoft.com/office/word/2010/wordml" w:rsidRPr="003010CA" w:rsidR="003010CA" w:rsidP="003010CA" w:rsidRDefault="003010CA" w14:paraId="389377B5" wp14:textId="77777777">
      <w:pPr>
        <w:numPr>
          <w:ilvl w:val="0"/>
          <w:numId w:val="8"/>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The use of reasonable and necessary force</w:t>
      </w:r>
    </w:p>
    <w:p xmlns:wp14="http://schemas.microsoft.com/office/word/2010/wordml" w:rsidRPr="003010CA" w:rsidR="003010CA" w:rsidP="003010CA" w:rsidRDefault="003010CA" w14:paraId="04818908" wp14:textId="77777777">
      <w:pPr>
        <w:numPr>
          <w:ilvl w:val="0"/>
          <w:numId w:val="8"/>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Dealing with conflict and aggression and appropriate resolution techniques and intervention</w:t>
      </w:r>
    </w:p>
    <w:p xmlns:wp14="http://schemas.microsoft.com/office/word/2010/wordml" w:rsidRPr="003010CA" w:rsidR="003010CA" w:rsidP="003010CA" w:rsidRDefault="003010CA" w14:paraId="551B5B57" wp14:textId="77777777">
      <w:pPr>
        <w:numPr>
          <w:ilvl w:val="0"/>
          <w:numId w:val="8"/>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Teamwork</w:t>
      </w:r>
    </w:p>
    <w:p xmlns:wp14="http://schemas.microsoft.com/office/word/2010/wordml" w:rsidRPr="003010CA" w:rsidR="003010CA" w:rsidP="003010CA" w:rsidRDefault="003010CA" w14:paraId="147FD653" wp14:textId="77777777">
      <w:pPr>
        <w:numPr>
          <w:ilvl w:val="0"/>
          <w:numId w:val="8"/>
        </w:numPr>
        <w:tabs>
          <w:tab w:val="left" w:pos="850"/>
          <w:tab w:val="left" w:pos="1134"/>
          <w:tab w:val="left" w:pos="1276"/>
        </w:tabs>
        <w:autoSpaceDE w:val="0"/>
        <w:autoSpaceDN w:val="0"/>
        <w:adjustRightInd w:val="0"/>
        <w:spacing w:after="160"/>
        <w:ind w:left="850" w:hanging="425"/>
      </w:pPr>
      <w:r w:rsidRPr="003010CA">
        <w:rPr>
          <w:rFonts w:cs="Arial"/>
          <w:lang w:eastAsia="en-IE"/>
        </w:rPr>
        <w:t>Complying with assignment instructions</w:t>
      </w:r>
    </w:p>
    <w:p xmlns:wp14="http://schemas.microsoft.com/office/word/2010/wordml" w:rsidRPr="00CB7C4B" w:rsidR="003010CA" w:rsidP="003010CA" w:rsidRDefault="003010CA" w14:paraId="0D8DB6FF" wp14:textId="77777777">
      <w:pPr>
        <w:pStyle w:val="Heading2"/>
      </w:pPr>
      <w:r w:rsidRPr="00CB7C4B">
        <w:t>Section 5: Policies and Procedures</w:t>
      </w:r>
    </w:p>
    <w:p xmlns:wp14="http://schemas.microsoft.com/office/word/2010/wordml" w:rsidRPr="00CB7C4B" w:rsidR="003010CA" w:rsidP="00553829" w:rsidRDefault="003010CA" w14:paraId="42DB13FE" wp14:textId="77777777">
      <w:pPr>
        <w:autoSpaceDE w:val="0"/>
        <w:autoSpaceDN w:val="0"/>
        <w:adjustRightInd w:val="0"/>
        <w:spacing w:after="0" w:line="240" w:lineRule="auto"/>
        <w:rPr>
          <w:rFonts w:cs="Arial"/>
          <w:lang w:eastAsia="en-IE"/>
        </w:rPr>
      </w:pPr>
      <w:r w:rsidRPr="00CB7C4B">
        <w:rPr>
          <w:rFonts w:cs="Arial"/>
          <w:lang w:eastAsia="en-IE"/>
        </w:rPr>
        <w:t>Explore with the learner the range of security policies and procedures for use in a variety of security settings (e.g. door security, static guarding, retail guard, event security) to include:</w:t>
      </w:r>
    </w:p>
    <w:p xmlns:wp14="http://schemas.microsoft.com/office/word/2010/wordml" w:rsidRPr="00CB7C4B" w:rsidR="003010CA" w:rsidP="00553829" w:rsidRDefault="003010CA" w14:paraId="44EAFD9C" wp14:textId="77777777">
      <w:pPr>
        <w:autoSpaceDE w:val="0"/>
        <w:autoSpaceDN w:val="0"/>
        <w:adjustRightInd w:val="0"/>
        <w:spacing w:after="0" w:line="240" w:lineRule="auto"/>
        <w:ind w:left="1440"/>
        <w:rPr>
          <w:rFonts w:cs="Arial"/>
          <w:lang w:eastAsia="en-IE"/>
        </w:rPr>
      </w:pPr>
    </w:p>
    <w:p xmlns:wp14="http://schemas.microsoft.com/office/word/2010/wordml" w:rsidRPr="003010CA" w:rsidR="003010CA" w:rsidP="003010CA" w:rsidRDefault="003010CA" w14:paraId="7D71AD04" wp14:textId="77777777">
      <w:pPr>
        <w:numPr>
          <w:ilvl w:val="0"/>
          <w:numId w:val="9"/>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Purpose of identification card</w:t>
      </w:r>
    </w:p>
    <w:p xmlns:wp14="http://schemas.microsoft.com/office/word/2010/wordml" w:rsidRPr="003010CA" w:rsidR="003010CA" w:rsidP="003010CA" w:rsidRDefault="003010CA" w14:paraId="1515B8D3" wp14:textId="77777777">
      <w:pPr>
        <w:numPr>
          <w:ilvl w:val="0"/>
          <w:numId w:val="9"/>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Cash handling procedures</w:t>
      </w:r>
    </w:p>
    <w:p xmlns:wp14="http://schemas.microsoft.com/office/word/2010/wordml" w:rsidRPr="003010CA" w:rsidR="003010CA" w:rsidP="003010CA" w:rsidRDefault="003010CA" w14:paraId="60929ADD" wp14:textId="77777777">
      <w:pPr>
        <w:numPr>
          <w:ilvl w:val="0"/>
          <w:numId w:val="9"/>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Emergency Procedures e.g. Fire, accident, incident</w:t>
      </w:r>
    </w:p>
    <w:p xmlns:wp14="http://schemas.microsoft.com/office/word/2010/wordml" w:rsidRPr="003010CA" w:rsidR="003010CA" w:rsidP="003010CA" w:rsidRDefault="003010CA" w14:paraId="619CBEAD" wp14:textId="77777777">
      <w:pPr>
        <w:numPr>
          <w:ilvl w:val="0"/>
          <w:numId w:val="9"/>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Health and safety procedures</w:t>
      </w:r>
    </w:p>
    <w:p xmlns:wp14="http://schemas.microsoft.com/office/word/2010/wordml" w:rsidRPr="003010CA" w:rsidR="003010CA" w:rsidP="003010CA" w:rsidRDefault="003010CA" w14:paraId="2495AE1A" wp14:textId="77777777">
      <w:pPr>
        <w:numPr>
          <w:ilvl w:val="0"/>
          <w:numId w:val="9"/>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Preserving the scene of a crime</w:t>
      </w:r>
    </w:p>
    <w:p xmlns:wp14="http://schemas.microsoft.com/office/word/2010/wordml" w:rsidRPr="003010CA" w:rsidR="003010CA" w:rsidP="003010CA" w:rsidRDefault="003010CA" w14:paraId="0AE75787" wp14:textId="77777777">
      <w:pPr>
        <w:numPr>
          <w:ilvl w:val="0"/>
          <w:numId w:val="9"/>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Recording and report writing</w:t>
      </w:r>
    </w:p>
    <w:p xmlns:wp14="http://schemas.microsoft.com/office/word/2010/wordml" w:rsidRPr="003010CA" w:rsidR="003010CA" w:rsidP="003010CA" w:rsidRDefault="003010CA" w14:paraId="4DEBC232" wp14:textId="77777777">
      <w:pPr>
        <w:numPr>
          <w:ilvl w:val="0"/>
          <w:numId w:val="9"/>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Liaison with appropriate agencies and organisations</w:t>
      </w:r>
    </w:p>
    <w:p xmlns:wp14="http://schemas.microsoft.com/office/word/2010/wordml" w:rsidRPr="003010CA" w:rsidR="003010CA" w:rsidP="003010CA" w:rsidRDefault="003010CA" w14:paraId="3B500B3B" wp14:textId="77777777">
      <w:pPr>
        <w:numPr>
          <w:ilvl w:val="0"/>
          <w:numId w:val="9"/>
        </w:numPr>
        <w:tabs>
          <w:tab w:val="left" w:pos="850"/>
          <w:tab w:val="left" w:pos="1134"/>
          <w:tab w:val="left" w:pos="1276"/>
        </w:tabs>
        <w:autoSpaceDE w:val="0"/>
        <w:autoSpaceDN w:val="0"/>
        <w:adjustRightInd w:val="0"/>
        <w:spacing w:after="160"/>
        <w:ind w:left="850" w:hanging="425"/>
      </w:pPr>
      <w:r w:rsidRPr="003010CA">
        <w:rPr>
          <w:rFonts w:cs="Arial"/>
          <w:lang w:eastAsia="en-IE"/>
        </w:rPr>
        <w:t>Dealing with a suspect</w:t>
      </w:r>
    </w:p>
    <w:p xmlns:wp14="http://schemas.microsoft.com/office/word/2010/wordml" w:rsidRPr="003010CA" w:rsidR="003010CA" w:rsidP="003010CA" w:rsidRDefault="003010CA" w14:paraId="0701970D" wp14:textId="77777777">
      <w:pPr>
        <w:numPr>
          <w:ilvl w:val="0"/>
          <w:numId w:val="9"/>
        </w:numPr>
        <w:tabs>
          <w:tab w:val="left" w:pos="850"/>
          <w:tab w:val="left" w:pos="1134"/>
          <w:tab w:val="left" w:pos="1276"/>
        </w:tabs>
        <w:autoSpaceDE w:val="0"/>
        <w:autoSpaceDN w:val="0"/>
        <w:adjustRightInd w:val="0"/>
        <w:spacing w:after="160"/>
        <w:ind w:left="850" w:hanging="425"/>
      </w:pPr>
      <w:r w:rsidRPr="003010CA">
        <w:rPr>
          <w:rFonts w:cs="Arial"/>
          <w:lang w:eastAsia="en-IE"/>
        </w:rPr>
        <w:t>Search procedures</w:t>
      </w:r>
    </w:p>
    <w:p xmlns:wp14="http://schemas.microsoft.com/office/word/2010/wordml" w:rsidRPr="00CB7C4B" w:rsidR="003010CA" w:rsidP="003010CA" w:rsidRDefault="003010CA" w14:paraId="55DF64A0" wp14:textId="77777777">
      <w:pPr>
        <w:pStyle w:val="Heading2"/>
      </w:pPr>
      <w:r w:rsidRPr="00CB7C4B">
        <w:t>Section 6: Security Hardware and Technology</w:t>
      </w:r>
    </w:p>
    <w:p xmlns:wp14="http://schemas.microsoft.com/office/word/2010/wordml" w:rsidRPr="00CB7C4B" w:rsidR="003010CA" w:rsidP="00C65291" w:rsidRDefault="003010CA" w14:paraId="6831182B" wp14:textId="77777777">
      <w:pPr>
        <w:autoSpaceDE w:val="0"/>
        <w:autoSpaceDN w:val="0"/>
        <w:adjustRightInd w:val="0"/>
        <w:spacing w:after="0" w:line="240" w:lineRule="auto"/>
        <w:rPr>
          <w:rFonts w:cs="Arial"/>
          <w:lang w:eastAsia="en-IE"/>
        </w:rPr>
      </w:pPr>
      <w:r w:rsidRPr="00CB7C4B">
        <w:rPr>
          <w:rFonts w:cs="Arial"/>
          <w:lang w:eastAsia="en-IE"/>
        </w:rPr>
        <w:t>Facilitate the learner to understand the use of a variety of security tools and equipment which support the work of security personnel to include:</w:t>
      </w:r>
    </w:p>
    <w:p xmlns:wp14="http://schemas.microsoft.com/office/word/2010/wordml" w:rsidRPr="003010CA" w:rsidR="003010CA" w:rsidP="003010CA" w:rsidRDefault="003010CA" w14:paraId="169713BD" wp14:textId="77777777">
      <w:pPr>
        <w:numPr>
          <w:ilvl w:val="2"/>
          <w:numId w:val="25"/>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Security Hardware e.g. locks and locking devices, perimeter protection and traffic control etc.</w:t>
      </w:r>
    </w:p>
    <w:p xmlns:wp14="http://schemas.microsoft.com/office/word/2010/wordml" w:rsidR="003010CA" w:rsidP="003010CA" w:rsidRDefault="003010CA" w14:paraId="28F2701B" wp14:textId="77777777">
      <w:pPr>
        <w:numPr>
          <w:ilvl w:val="2"/>
          <w:numId w:val="25"/>
        </w:numPr>
        <w:tabs>
          <w:tab w:val="left" w:pos="850"/>
          <w:tab w:val="left" w:pos="1134"/>
          <w:tab w:val="left" w:pos="1276"/>
        </w:tabs>
        <w:autoSpaceDE w:val="0"/>
        <w:autoSpaceDN w:val="0"/>
        <w:adjustRightInd w:val="0"/>
        <w:spacing w:after="160"/>
        <w:ind w:left="850" w:hanging="425"/>
        <w:rPr>
          <w:rFonts w:cs="Arial"/>
          <w:lang w:eastAsia="en-IE"/>
        </w:rPr>
      </w:pPr>
      <w:r w:rsidRPr="003010CA">
        <w:rPr>
          <w:rFonts w:cs="Arial"/>
          <w:lang w:eastAsia="en-IE"/>
        </w:rPr>
        <w:t xml:space="preserve">Electronic Systems e.g. CCTV, lighting, access control and intruder alarms etc. </w:t>
      </w:r>
    </w:p>
    <w:p xmlns:wp14="http://schemas.microsoft.com/office/word/2010/wordml" w:rsidRPr="003010CA" w:rsidR="003010CA" w:rsidP="003010CA" w:rsidRDefault="003010CA" w14:paraId="4B94D5A5" wp14:textId="77777777">
      <w:pPr>
        <w:tabs>
          <w:tab w:val="left" w:pos="850"/>
          <w:tab w:val="left" w:pos="1134"/>
          <w:tab w:val="left" w:pos="1276"/>
        </w:tabs>
        <w:autoSpaceDE w:val="0"/>
        <w:autoSpaceDN w:val="0"/>
        <w:adjustRightInd w:val="0"/>
        <w:spacing w:after="160"/>
        <w:ind w:left="850"/>
        <w:rPr>
          <w:rFonts w:cs="Arial"/>
          <w:lang w:eastAsia="en-IE"/>
        </w:rPr>
      </w:pPr>
    </w:p>
    <w:p xmlns:wp14="http://schemas.microsoft.com/office/word/2010/wordml" w:rsidRPr="00CB7C4B" w:rsidR="008F164E" w:rsidP="003010CA" w:rsidRDefault="008F164E" w14:paraId="30C2E13B" wp14:textId="77777777">
      <w:pPr>
        <w:pStyle w:val="Heading1"/>
      </w:pPr>
      <w:r w:rsidRPr="00CB7C4B">
        <w:t>Assessment</w:t>
      </w:r>
    </w:p>
    <w:p xmlns:wp14="http://schemas.microsoft.com/office/word/2010/wordml" w:rsidRPr="00CB7C4B" w:rsidR="008F164E" w:rsidP="003010CA" w:rsidRDefault="008F164E" w14:paraId="65260CBC" wp14:textId="77777777">
      <w:pPr>
        <w:pStyle w:val="Heading2"/>
      </w:pPr>
      <w:r w:rsidRPr="00CB7C4B">
        <w:t>11a.</w:t>
      </w:r>
      <w:r w:rsidRPr="00CB7C4B">
        <w:tab/>
      </w:r>
      <w:r w:rsidRPr="00CB7C4B">
        <w:t>Assessment Techniques</w:t>
      </w:r>
    </w:p>
    <w:p xmlns:wp14="http://schemas.microsoft.com/office/word/2010/wordml" w:rsidRPr="00CB7C4B" w:rsidR="008F164E" w:rsidP="008F164E" w:rsidRDefault="000B2080" w14:paraId="362B6946" wp14:textId="77777777">
      <w:pPr>
        <w:spacing w:after="0"/>
      </w:pPr>
      <w:r>
        <w:t>Collection of Work</w:t>
      </w:r>
      <w:r w:rsidRPr="00CB7C4B" w:rsidR="00CE0084">
        <w:tab/>
      </w:r>
      <w:r w:rsidRPr="00CB7C4B" w:rsidR="00CE0084">
        <w:t>3</w:t>
      </w:r>
      <w:r w:rsidRPr="00CB7C4B" w:rsidR="008F164E">
        <w:t>0%</w:t>
      </w:r>
    </w:p>
    <w:p xmlns:wp14="http://schemas.microsoft.com/office/word/2010/wordml" w:rsidRPr="00CB7C4B" w:rsidR="00CE0084" w:rsidP="008F164E" w:rsidRDefault="00CE0084" w14:paraId="7BB4E7B5" wp14:textId="77777777">
      <w:pPr>
        <w:spacing w:after="0"/>
      </w:pPr>
      <w:r w:rsidRPr="00CB7C4B">
        <w:t>Skills Demonstration</w:t>
      </w:r>
      <w:r w:rsidRPr="00CB7C4B">
        <w:tab/>
      </w:r>
      <w:r w:rsidRPr="00CB7C4B">
        <w:t>50%</w:t>
      </w:r>
    </w:p>
    <w:p xmlns:wp14="http://schemas.microsoft.com/office/word/2010/wordml" w:rsidR="003010CA" w:rsidP="003010CA" w:rsidRDefault="00CE0084" w14:paraId="2E5C4E6C" wp14:textId="77777777">
      <w:pPr>
        <w:spacing w:after="0"/>
      </w:pPr>
      <w:r w:rsidRPr="00CB7C4B">
        <w:t>Examination</w:t>
      </w:r>
      <w:r w:rsidRPr="00CB7C4B">
        <w:tab/>
      </w:r>
      <w:r w:rsidRPr="00CB7C4B">
        <w:tab/>
      </w:r>
      <w:r w:rsidRPr="00CB7C4B">
        <w:t>2</w:t>
      </w:r>
      <w:r w:rsidRPr="00CB7C4B" w:rsidR="008F164E">
        <w:t>0%</w:t>
      </w:r>
    </w:p>
    <w:p xmlns:wp14="http://schemas.microsoft.com/office/word/2010/wordml" w:rsidR="003010CA" w:rsidP="003010CA" w:rsidRDefault="008F164E" w14:paraId="14C4DE41" wp14:textId="77777777">
      <w:pPr>
        <w:pStyle w:val="Heading2"/>
      </w:pPr>
      <w:r w:rsidRPr="00CB7C4B">
        <w:t>11b.</w:t>
      </w:r>
      <w:r w:rsidRPr="00CB7C4B">
        <w:tab/>
      </w:r>
      <w:r w:rsidRPr="00CB7C4B">
        <w:t>Mapping of Learning Outcomes to Assessment Techniques</w:t>
      </w:r>
    </w:p>
    <w:p xmlns:wp14="http://schemas.microsoft.com/office/word/2010/wordml" w:rsidR="003010CA" w:rsidP="003010CA" w:rsidRDefault="008F164E" w14:paraId="7C25EE27" wp14:textId="77777777">
      <w:pPr>
        <w:spacing w:after="0"/>
        <w:rPr>
          <w:color w:val="000000"/>
        </w:rPr>
      </w:pPr>
      <w:r w:rsidRPr="00CB7C4B">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7033"/>
        <w:gridCol w:w="1983"/>
      </w:tblGrid>
      <w:tr xmlns:wp14="http://schemas.microsoft.com/office/word/2010/wordml" w:rsidRPr="00CB7C4B" w:rsidR="00DB668A" w:rsidTr="003010CA" w14:paraId="55AAA196" wp14:textId="77777777">
        <w:tc>
          <w:tcPr>
            <w:tcW w:w="7054" w:type="dxa"/>
            <w:vAlign w:val="center"/>
          </w:tcPr>
          <w:p w:rsidRPr="003010CA" w:rsidR="003010CA" w:rsidP="003010CA" w:rsidRDefault="00DB668A" w14:paraId="58276F1C" wp14:textId="77777777">
            <w:pPr>
              <w:spacing w:after="0" w:line="240" w:lineRule="auto"/>
              <w:rPr>
                <w:b/>
                <w:lang w:eastAsia="en-IE"/>
              </w:rPr>
            </w:pPr>
            <w:r w:rsidRPr="00CB7C4B">
              <w:rPr>
                <w:b/>
                <w:lang w:eastAsia="en-IE"/>
              </w:rPr>
              <w:t>Learning Outcome</w:t>
            </w:r>
          </w:p>
        </w:tc>
        <w:tc>
          <w:tcPr>
            <w:tcW w:w="1985" w:type="dxa"/>
            <w:vAlign w:val="center"/>
          </w:tcPr>
          <w:p w:rsidRPr="003010CA" w:rsidR="003010CA" w:rsidP="003010CA" w:rsidRDefault="00DB668A" w14:paraId="2D846303" wp14:textId="77777777">
            <w:pPr>
              <w:spacing w:after="0" w:line="240" w:lineRule="auto"/>
              <w:rPr>
                <w:b/>
                <w:lang w:eastAsia="en-IE"/>
              </w:rPr>
            </w:pPr>
            <w:r w:rsidRPr="00CB7C4B">
              <w:rPr>
                <w:b/>
                <w:lang w:eastAsia="en-IE"/>
              </w:rPr>
              <w:t>Assessment Technique</w:t>
            </w:r>
          </w:p>
        </w:tc>
      </w:tr>
      <w:tr xmlns:wp14="http://schemas.microsoft.com/office/word/2010/wordml" w:rsidRPr="00CB7C4B" w:rsidR="00DB668A" w:rsidTr="003010CA" w14:paraId="4A66C46B" wp14:textId="77777777">
        <w:tc>
          <w:tcPr>
            <w:tcW w:w="7054" w:type="dxa"/>
            <w:vAlign w:val="center"/>
          </w:tcPr>
          <w:p w:rsidRPr="00CB7C4B" w:rsidR="00DB668A" w:rsidP="003010CA" w:rsidRDefault="00DB668A" w14:paraId="75060ED0" wp14:textId="77777777">
            <w:pPr>
              <w:pStyle w:val="ListParagraph"/>
              <w:numPr>
                <w:ilvl w:val="0"/>
                <w:numId w:val="28"/>
              </w:numPr>
              <w:tabs>
                <w:tab w:val="left" w:pos="426"/>
              </w:tabs>
              <w:autoSpaceDE w:val="0"/>
              <w:autoSpaceDN w:val="0"/>
              <w:adjustRightInd w:val="0"/>
              <w:spacing w:after="0" w:line="240" w:lineRule="auto"/>
              <w:ind w:left="426"/>
              <w:rPr>
                <w:b/>
                <w:lang w:eastAsia="en-IE"/>
              </w:rPr>
            </w:pPr>
            <w:r w:rsidRPr="00CB7C4B">
              <w:rPr>
                <w:rFonts w:cs="Calibri"/>
                <w:lang w:eastAsia="en-IE"/>
              </w:rPr>
              <w:t>Explain the relevant legislation, regulations and standards governing the provision of a private security service to include reference to relevant Private Security Services legislation, relevant national and international standards, licensing and the role of the Private Security Authority</w:t>
            </w:r>
          </w:p>
        </w:tc>
        <w:tc>
          <w:tcPr>
            <w:tcW w:w="1985" w:type="dxa"/>
            <w:vAlign w:val="center"/>
          </w:tcPr>
          <w:p w:rsidRPr="00CB7C4B" w:rsidR="00DB668A" w:rsidP="003010CA" w:rsidRDefault="000B2080" w14:paraId="55169118" wp14:textId="77777777">
            <w:pPr>
              <w:spacing w:after="0" w:line="240" w:lineRule="auto"/>
              <w:rPr>
                <w:b/>
                <w:lang w:eastAsia="en-IE"/>
              </w:rPr>
            </w:pPr>
            <w:r>
              <w:rPr>
                <w:lang w:eastAsia="en-IE"/>
              </w:rPr>
              <w:t>Collection of Work</w:t>
            </w:r>
            <w:r w:rsidRPr="00CB7C4B" w:rsidR="00DB668A">
              <w:rPr>
                <w:lang w:eastAsia="en-IE"/>
              </w:rPr>
              <w:t xml:space="preserve"> and </w:t>
            </w:r>
            <w:r w:rsidRPr="00CB7C4B" w:rsidR="0001152C">
              <w:rPr>
                <w:lang w:eastAsia="en-IE"/>
              </w:rPr>
              <w:t>E</w:t>
            </w:r>
            <w:r w:rsidRPr="00CB7C4B" w:rsidR="00DB668A">
              <w:rPr>
                <w:lang w:eastAsia="en-IE"/>
              </w:rPr>
              <w:t>xamination</w:t>
            </w:r>
          </w:p>
        </w:tc>
      </w:tr>
      <w:tr xmlns:wp14="http://schemas.microsoft.com/office/word/2010/wordml" w:rsidRPr="00CB7C4B" w:rsidR="00DB668A" w:rsidTr="003010CA" w14:paraId="297FBC46" wp14:textId="77777777">
        <w:tc>
          <w:tcPr>
            <w:tcW w:w="7054" w:type="dxa"/>
            <w:vAlign w:val="center"/>
          </w:tcPr>
          <w:p w:rsidRPr="00CB7C4B" w:rsidR="00DB668A" w:rsidP="003010CA" w:rsidRDefault="00DB668A" w14:paraId="17F88176"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Explain the role of private security services in relation to the role of other agencies which deal with crime and loss prevention</w:t>
            </w:r>
          </w:p>
        </w:tc>
        <w:tc>
          <w:tcPr>
            <w:tcW w:w="1985" w:type="dxa"/>
            <w:vAlign w:val="center"/>
          </w:tcPr>
          <w:p w:rsidRPr="00CB7C4B" w:rsidR="00DB668A" w:rsidP="003010CA" w:rsidRDefault="000B2080" w14:paraId="25BB3EEA" wp14:textId="77777777">
            <w:pPr>
              <w:spacing w:after="0" w:line="240" w:lineRule="auto"/>
              <w:rPr>
                <w:b/>
                <w:lang w:eastAsia="en-IE"/>
              </w:rPr>
            </w:pPr>
            <w:r>
              <w:rPr>
                <w:lang w:eastAsia="en-IE"/>
              </w:rPr>
              <w:t>Collection of Work</w:t>
            </w:r>
            <w:r w:rsidRPr="00CB7C4B" w:rsidR="00DB668A">
              <w:rPr>
                <w:lang w:eastAsia="en-IE"/>
              </w:rPr>
              <w:t xml:space="preserve"> </w:t>
            </w:r>
          </w:p>
        </w:tc>
      </w:tr>
      <w:tr xmlns:wp14="http://schemas.microsoft.com/office/word/2010/wordml" w:rsidRPr="00CB7C4B" w:rsidR="00DB668A" w:rsidTr="003010CA" w14:paraId="36B60F83" wp14:textId="77777777">
        <w:tc>
          <w:tcPr>
            <w:tcW w:w="7054" w:type="dxa"/>
            <w:vAlign w:val="center"/>
          </w:tcPr>
          <w:p w:rsidRPr="00CB7C4B" w:rsidR="00DB668A" w:rsidP="003010CA" w:rsidRDefault="00DB668A" w14:paraId="44511F20"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Distinguish between legal codes and practices relating to the role of a security officer to include; criminal and civil law, the rights of the individual, Health and Safety legislation and regulations, Equality legislation, security industry licensing requirements and relevant national and international standards</w:t>
            </w:r>
          </w:p>
        </w:tc>
        <w:tc>
          <w:tcPr>
            <w:tcW w:w="1985" w:type="dxa"/>
            <w:vAlign w:val="center"/>
          </w:tcPr>
          <w:p w:rsidRPr="00CB7C4B" w:rsidR="00DB668A" w:rsidP="003010CA" w:rsidRDefault="000B2080" w14:paraId="54F58A95" wp14:textId="77777777">
            <w:pPr>
              <w:spacing w:after="0" w:line="240" w:lineRule="auto"/>
              <w:rPr>
                <w:b/>
                <w:lang w:eastAsia="en-IE"/>
              </w:rPr>
            </w:pPr>
            <w:r>
              <w:rPr>
                <w:lang w:eastAsia="en-IE"/>
              </w:rPr>
              <w:t>Collection of Work</w:t>
            </w:r>
            <w:r w:rsidRPr="00CB7C4B" w:rsidR="0001152C">
              <w:rPr>
                <w:lang w:eastAsia="en-IE"/>
              </w:rPr>
              <w:t xml:space="preserve"> and E</w:t>
            </w:r>
            <w:r w:rsidRPr="00CB7C4B" w:rsidR="00DB668A">
              <w:rPr>
                <w:lang w:eastAsia="en-IE"/>
              </w:rPr>
              <w:t>xamination</w:t>
            </w:r>
          </w:p>
        </w:tc>
      </w:tr>
      <w:tr xmlns:wp14="http://schemas.microsoft.com/office/word/2010/wordml" w:rsidRPr="00CB7C4B" w:rsidR="00DB668A" w:rsidTr="003010CA" w14:paraId="4BCF0351" wp14:textId="77777777">
        <w:tc>
          <w:tcPr>
            <w:tcW w:w="7054" w:type="dxa"/>
            <w:vAlign w:val="center"/>
          </w:tcPr>
          <w:p w:rsidRPr="00CB7C4B" w:rsidR="00DB668A" w:rsidP="003010CA" w:rsidRDefault="00DB668A" w14:paraId="69AED459"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State the principal points of relevant national labour regulations</w:t>
            </w:r>
          </w:p>
        </w:tc>
        <w:tc>
          <w:tcPr>
            <w:tcW w:w="1985" w:type="dxa"/>
            <w:vAlign w:val="center"/>
          </w:tcPr>
          <w:p w:rsidRPr="00CB7C4B" w:rsidR="00DB668A" w:rsidP="003010CA" w:rsidRDefault="000B2080" w14:paraId="098CAF49" wp14:textId="77777777">
            <w:pPr>
              <w:spacing w:after="0" w:line="240" w:lineRule="auto"/>
              <w:rPr>
                <w:lang w:eastAsia="en-IE"/>
              </w:rPr>
            </w:pPr>
            <w:r>
              <w:rPr>
                <w:lang w:eastAsia="en-IE"/>
              </w:rPr>
              <w:t>Collection of Work</w:t>
            </w:r>
          </w:p>
        </w:tc>
      </w:tr>
      <w:tr xmlns:wp14="http://schemas.microsoft.com/office/word/2010/wordml" w:rsidRPr="00CB7C4B" w:rsidR="00DB668A" w:rsidTr="003010CA" w14:paraId="0D614598" wp14:textId="77777777">
        <w:tc>
          <w:tcPr>
            <w:tcW w:w="7054" w:type="dxa"/>
            <w:vAlign w:val="center"/>
          </w:tcPr>
          <w:p w:rsidRPr="00CB7C4B" w:rsidR="00DB668A" w:rsidP="003010CA" w:rsidRDefault="00DB668A" w14:paraId="10CB50F5"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List the role and responsibilities, and a range of personal and professional qualities required of a variety of security personnel</w:t>
            </w:r>
          </w:p>
        </w:tc>
        <w:tc>
          <w:tcPr>
            <w:tcW w:w="1985" w:type="dxa"/>
            <w:vAlign w:val="center"/>
          </w:tcPr>
          <w:p w:rsidRPr="00CB7C4B" w:rsidR="00DB668A" w:rsidP="003010CA" w:rsidRDefault="0001152C" w14:paraId="65B76F00" wp14:textId="77777777">
            <w:pPr>
              <w:spacing w:after="0" w:line="240" w:lineRule="auto"/>
              <w:rPr>
                <w:lang w:eastAsia="en-IE"/>
              </w:rPr>
            </w:pPr>
            <w:r w:rsidRPr="00CB7C4B">
              <w:rPr>
                <w:lang w:eastAsia="en-IE"/>
              </w:rPr>
              <w:t>Skills Demonstration and Examination</w:t>
            </w:r>
          </w:p>
        </w:tc>
      </w:tr>
      <w:tr xmlns:wp14="http://schemas.microsoft.com/office/word/2010/wordml" w:rsidRPr="00CB7C4B" w:rsidR="00DB668A" w:rsidTr="003010CA" w14:paraId="08AE6BE7" wp14:textId="77777777">
        <w:tc>
          <w:tcPr>
            <w:tcW w:w="7054" w:type="dxa"/>
            <w:vAlign w:val="center"/>
          </w:tcPr>
          <w:p w:rsidRPr="00CB7C4B" w:rsidR="00DB668A" w:rsidP="003010CA" w:rsidRDefault="00DB668A" w14:paraId="10AC7894"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Outline relevant Health and Safety requirements including dealing with fire and fire regulations, and other areas, that relate to the role of a security officer</w:t>
            </w:r>
          </w:p>
        </w:tc>
        <w:tc>
          <w:tcPr>
            <w:tcW w:w="1985" w:type="dxa"/>
            <w:vAlign w:val="center"/>
          </w:tcPr>
          <w:p w:rsidRPr="00CB7C4B" w:rsidR="00DB668A" w:rsidP="003010CA" w:rsidRDefault="0001152C" w14:paraId="5E561C41" wp14:textId="77777777">
            <w:pPr>
              <w:spacing w:after="0" w:line="240" w:lineRule="auto"/>
              <w:rPr>
                <w:lang w:eastAsia="en-IE"/>
              </w:rPr>
            </w:pPr>
            <w:r w:rsidRPr="00CB7C4B">
              <w:rPr>
                <w:lang w:eastAsia="en-IE"/>
              </w:rPr>
              <w:t>Skills Demonstration and Examination</w:t>
            </w:r>
          </w:p>
        </w:tc>
      </w:tr>
      <w:tr xmlns:wp14="http://schemas.microsoft.com/office/word/2010/wordml" w:rsidRPr="00CB7C4B" w:rsidR="00DB668A" w:rsidTr="003010CA" w14:paraId="16D63BB4" wp14:textId="77777777">
        <w:tc>
          <w:tcPr>
            <w:tcW w:w="7054" w:type="dxa"/>
            <w:vAlign w:val="center"/>
          </w:tcPr>
          <w:p w:rsidRPr="00CB7C4B" w:rsidR="00DB668A" w:rsidP="003010CA" w:rsidRDefault="00DB668A" w14:paraId="45704243"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Explain the role of a security officer in the implementation of a range of company policies and procedures including, health and safety, communications, customer service and equality procedures</w:t>
            </w:r>
          </w:p>
        </w:tc>
        <w:tc>
          <w:tcPr>
            <w:tcW w:w="1985" w:type="dxa"/>
            <w:vAlign w:val="center"/>
          </w:tcPr>
          <w:p w:rsidRPr="00CB7C4B" w:rsidR="00DB668A" w:rsidP="003010CA" w:rsidRDefault="0001152C" w14:paraId="726C985B" wp14:textId="77777777">
            <w:pPr>
              <w:spacing w:after="0" w:line="240" w:lineRule="auto"/>
              <w:rPr>
                <w:lang w:eastAsia="en-IE"/>
              </w:rPr>
            </w:pPr>
            <w:r w:rsidRPr="00CB7C4B">
              <w:rPr>
                <w:lang w:eastAsia="en-IE"/>
              </w:rPr>
              <w:t>Skills Demonstration and Examination</w:t>
            </w:r>
          </w:p>
        </w:tc>
      </w:tr>
      <w:tr xmlns:wp14="http://schemas.microsoft.com/office/word/2010/wordml" w:rsidRPr="00CB7C4B" w:rsidR="00DB668A" w:rsidTr="003010CA" w14:paraId="04D601FD" wp14:textId="77777777">
        <w:tc>
          <w:tcPr>
            <w:tcW w:w="7054" w:type="dxa"/>
            <w:vAlign w:val="center"/>
          </w:tcPr>
          <w:p w:rsidRPr="00CB7C4B" w:rsidR="00DB668A" w:rsidP="003010CA" w:rsidRDefault="00DB668A" w14:paraId="44C1F95A"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Explain what is meant by loss prevention and detection</w:t>
            </w:r>
          </w:p>
        </w:tc>
        <w:tc>
          <w:tcPr>
            <w:tcW w:w="1985" w:type="dxa"/>
            <w:vAlign w:val="center"/>
          </w:tcPr>
          <w:p w:rsidRPr="00CB7C4B" w:rsidR="0001152C" w:rsidP="003010CA" w:rsidRDefault="0001152C" w14:paraId="502B941D" wp14:textId="77777777">
            <w:pPr>
              <w:spacing w:after="0" w:line="240" w:lineRule="auto"/>
              <w:rPr>
                <w:lang w:eastAsia="en-IE"/>
              </w:rPr>
            </w:pPr>
            <w:r w:rsidRPr="00CB7C4B">
              <w:rPr>
                <w:lang w:eastAsia="en-IE"/>
              </w:rPr>
              <w:t>Examination</w:t>
            </w:r>
          </w:p>
        </w:tc>
      </w:tr>
      <w:tr xmlns:wp14="http://schemas.microsoft.com/office/word/2010/wordml" w:rsidRPr="00CB7C4B" w:rsidR="00DB668A" w:rsidTr="003010CA" w14:paraId="507E86E6" wp14:textId="77777777">
        <w:tc>
          <w:tcPr>
            <w:tcW w:w="7054" w:type="dxa"/>
            <w:vAlign w:val="center"/>
          </w:tcPr>
          <w:p w:rsidRPr="00CB7C4B" w:rsidR="00DB668A" w:rsidP="003010CA" w:rsidRDefault="00DB668A" w14:paraId="37992593"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Explain what is meant by reasonable and necessary force</w:t>
            </w:r>
          </w:p>
        </w:tc>
        <w:tc>
          <w:tcPr>
            <w:tcW w:w="1985" w:type="dxa"/>
            <w:vAlign w:val="center"/>
          </w:tcPr>
          <w:p w:rsidRPr="00CB7C4B" w:rsidR="00DB668A" w:rsidP="003010CA" w:rsidRDefault="0001152C" w14:paraId="2A3DC6B1" wp14:textId="77777777">
            <w:pPr>
              <w:spacing w:after="0" w:line="240" w:lineRule="auto"/>
              <w:rPr>
                <w:lang w:eastAsia="en-IE"/>
              </w:rPr>
            </w:pPr>
            <w:r w:rsidRPr="00CB7C4B">
              <w:rPr>
                <w:lang w:eastAsia="en-IE"/>
              </w:rPr>
              <w:t>Examination</w:t>
            </w:r>
          </w:p>
        </w:tc>
      </w:tr>
      <w:tr xmlns:wp14="http://schemas.microsoft.com/office/word/2010/wordml" w:rsidRPr="00CB7C4B" w:rsidR="00DB668A" w:rsidTr="003010CA" w14:paraId="0713E0D5" wp14:textId="77777777">
        <w:tc>
          <w:tcPr>
            <w:tcW w:w="7054" w:type="dxa"/>
            <w:vAlign w:val="center"/>
          </w:tcPr>
          <w:p w:rsidRPr="00CB7C4B" w:rsidR="00DB668A" w:rsidP="003010CA" w:rsidRDefault="00DB668A" w14:paraId="16C22C0F"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Explain a range of security policies and procedures for use by a security officer in a variety of settings to include door security, static guard, retail guard and event security officer</w:t>
            </w:r>
          </w:p>
        </w:tc>
        <w:tc>
          <w:tcPr>
            <w:tcW w:w="1985" w:type="dxa"/>
            <w:vAlign w:val="center"/>
          </w:tcPr>
          <w:p w:rsidRPr="00CB7C4B" w:rsidR="00DB668A" w:rsidP="003010CA" w:rsidRDefault="0001152C" w14:paraId="31E97C01" wp14:textId="77777777">
            <w:pPr>
              <w:spacing w:after="0" w:line="240" w:lineRule="auto"/>
              <w:rPr>
                <w:lang w:eastAsia="en-IE"/>
              </w:rPr>
            </w:pPr>
            <w:r w:rsidRPr="00CB7C4B">
              <w:rPr>
                <w:lang w:eastAsia="en-IE"/>
              </w:rPr>
              <w:t>Skills Demonstration and Examination</w:t>
            </w:r>
          </w:p>
        </w:tc>
      </w:tr>
      <w:tr xmlns:wp14="http://schemas.microsoft.com/office/word/2010/wordml" w:rsidRPr="00CB7C4B" w:rsidR="00DB668A" w:rsidTr="003010CA" w14:paraId="5BCE1265" wp14:textId="77777777">
        <w:tc>
          <w:tcPr>
            <w:tcW w:w="7054" w:type="dxa"/>
            <w:vAlign w:val="center"/>
          </w:tcPr>
          <w:p w:rsidRPr="00CB7C4B" w:rsidR="00DB668A" w:rsidP="003010CA" w:rsidRDefault="00DB668A" w14:paraId="6036FC93"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Explain the potential for breaches of security in a variety of situations</w:t>
            </w:r>
          </w:p>
        </w:tc>
        <w:tc>
          <w:tcPr>
            <w:tcW w:w="1985" w:type="dxa"/>
            <w:vAlign w:val="center"/>
          </w:tcPr>
          <w:p w:rsidRPr="00CB7C4B" w:rsidR="00DB668A" w:rsidP="003010CA" w:rsidRDefault="0001152C" w14:paraId="05BA241D" wp14:textId="77777777">
            <w:pPr>
              <w:spacing w:after="0" w:line="240" w:lineRule="auto"/>
              <w:rPr>
                <w:lang w:eastAsia="en-IE"/>
              </w:rPr>
            </w:pPr>
            <w:r w:rsidRPr="00CB7C4B">
              <w:rPr>
                <w:lang w:eastAsia="en-IE"/>
              </w:rPr>
              <w:t>Skills Demonstration and Examination</w:t>
            </w:r>
          </w:p>
        </w:tc>
      </w:tr>
      <w:tr xmlns:wp14="http://schemas.microsoft.com/office/word/2010/wordml" w:rsidRPr="00CB7C4B" w:rsidR="00DB668A" w:rsidTr="003010CA" w14:paraId="6C298DAC" wp14:textId="77777777">
        <w:tc>
          <w:tcPr>
            <w:tcW w:w="7054" w:type="dxa"/>
            <w:vAlign w:val="center"/>
          </w:tcPr>
          <w:p w:rsidRPr="00CB7C4B" w:rsidR="00DB668A" w:rsidP="003010CA" w:rsidRDefault="00DB668A" w14:paraId="0471ACA8"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Outline appropriate on-site cash handling procedures</w:t>
            </w:r>
          </w:p>
        </w:tc>
        <w:tc>
          <w:tcPr>
            <w:tcW w:w="1985" w:type="dxa"/>
            <w:vAlign w:val="center"/>
          </w:tcPr>
          <w:p w:rsidRPr="00CB7C4B" w:rsidR="00DB668A" w:rsidP="003010CA" w:rsidRDefault="0001152C" w14:paraId="73CCA434" wp14:textId="77777777">
            <w:pPr>
              <w:spacing w:after="0" w:line="240" w:lineRule="auto"/>
              <w:rPr>
                <w:lang w:eastAsia="en-IE"/>
              </w:rPr>
            </w:pPr>
            <w:r w:rsidRPr="00CB7C4B">
              <w:rPr>
                <w:lang w:eastAsia="en-IE"/>
              </w:rPr>
              <w:t>Skills Demonstration and Examination</w:t>
            </w:r>
          </w:p>
        </w:tc>
      </w:tr>
      <w:tr xmlns:wp14="http://schemas.microsoft.com/office/word/2010/wordml" w:rsidRPr="00CB7C4B" w:rsidR="00DB668A" w:rsidTr="003010CA" w14:paraId="04305817" wp14:textId="77777777">
        <w:tc>
          <w:tcPr>
            <w:tcW w:w="7054" w:type="dxa"/>
            <w:vAlign w:val="center"/>
          </w:tcPr>
          <w:p w:rsidRPr="00CB7C4B" w:rsidR="0001152C" w:rsidP="003010CA" w:rsidRDefault="00DB668A" w14:paraId="138BF39B"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Explain appropriate conflict resolution techniques for dealing with a range of incidents</w:t>
            </w:r>
          </w:p>
        </w:tc>
        <w:tc>
          <w:tcPr>
            <w:tcW w:w="1985" w:type="dxa"/>
            <w:vAlign w:val="center"/>
          </w:tcPr>
          <w:p w:rsidRPr="00CB7C4B" w:rsidR="00DB668A" w:rsidP="003010CA" w:rsidRDefault="0001152C" w14:paraId="261C1FA2" wp14:textId="77777777">
            <w:pPr>
              <w:spacing w:after="0" w:line="240" w:lineRule="auto"/>
              <w:rPr>
                <w:lang w:eastAsia="en-IE"/>
              </w:rPr>
            </w:pPr>
            <w:r w:rsidRPr="00CB7C4B">
              <w:rPr>
                <w:lang w:eastAsia="en-IE"/>
              </w:rPr>
              <w:t>Examination</w:t>
            </w:r>
          </w:p>
        </w:tc>
      </w:tr>
      <w:tr xmlns:wp14="http://schemas.microsoft.com/office/word/2010/wordml" w:rsidRPr="00CB7C4B" w:rsidR="00DB668A" w:rsidTr="003010CA" w14:paraId="5AF529C6" wp14:textId="77777777">
        <w:tc>
          <w:tcPr>
            <w:tcW w:w="7054" w:type="dxa"/>
            <w:vAlign w:val="center"/>
          </w:tcPr>
          <w:p w:rsidRPr="00CB7C4B" w:rsidR="00DB668A" w:rsidP="003010CA" w:rsidRDefault="00DB668A" w14:paraId="7148AA18"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Carry out the duties and procedures required of a security officer</w:t>
            </w:r>
          </w:p>
        </w:tc>
        <w:tc>
          <w:tcPr>
            <w:tcW w:w="1985" w:type="dxa"/>
            <w:vAlign w:val="center"/>
          </w:tcPr>
          <w:p w:rsidRPr="00CB7C4B" w:rsidR="0001152C" w:rsidP="003010CA" w:rsidRDefault="0001152C" w14:paraId="327F3C35" wp14:textId="77777777">
            <w:pPr>
              <w:spacing w:after="0" w:line="240" w:lineRule="auto"/>
              <w:rPr>
                <w:lang w:eastAsia="en-IE"/>
              </w:rPr>
            </w:pPr>
            <w:r w:rsidRPr="00CB7C4B">
              <w:rPr>
                <w:lang w:eastAsia="en-IE"/>
              </w:rPr>
              <w:t>Skills Demonstration</w:t>
            </w:r>
          </w:p>
        </w:tc>
      </w:tr>
      <w:tr xmlns:wp14="http://schemas.microsoft.com/office/word/2010/wordml" w:rsidRPr="00CB7C4B" w:rsidR="00DB668A" w:rsidTr="003010CA" w14:paraId="76D7372E" wp14:textId="77777777">
        <w:tc>
          <w:tcPr>
            <w:tcW w:w="7054" w:type="dxa"/>
            <w:vAlign w:val="center"/>
          </w:tcPr>
          <w:p w:rsidRPr="00CB7C4B" w:rsidR="00DB668A" w:rsidP="003010CA" w:rsidRDefault="00DB668A" w14:paraId="133AF0D6"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Respond appropriately to security incidents and emergencies</w:t>
            </w:r>
          </w:p>
        </w:tc>
        <w:tc>
          <w:tcPr>
            <w:tcW w:w="1985" w:type="dxa"/>
            <w:vAlign w:val="center"/>
          </w:tcPr>
          <w:p w:rsidRPr="00CB7C4B" w:rsidR="0001152C" w:rsidP="003010CA" w:rsidRDefault="000B2080" w14:paraId="18BF77AA" wp14:textId="77777777">
            <w:pPr>
              <w:spacing w:after="0" w:line="240" w:lineRule="auto"/>
              <w:rPr>
                <w:lang w:eastAsia="en-IE"/>
              </w:rPr>
            </w:pPr>
            <w:r>
              <w:rPr>
                <w:lang w:eastAsia="en-IE"/>
              </w:rPr>
              <w:t>Collection of Work</w:t>
            </w:r>
          </w:p>
        </w:tc>
      </w:tr>
      <w:tr xmlns:wp14="http://schemas.microsoft.com/office/word/2010/wordml" w:rsidRPr="00CB7C4B" w:rsidR="00DB668A" w:rsidTr="003010CA" w14:paraId="60D56D4D" wp14:textId="77777777">
        <w:tc>
          <w:tcPr>
            <w:tcW w:w="7054" w:type="dxa"/>
            <w:vAlign w:val="center"/>
          </w:tcPr>
          <w:p w:rsidRPr="00CB7C4B" w:rsidR="00DB668A" w:rsidP="003010CA" w:rsidRDefault="00DB668A" w14:paraId="5B870452"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Employ appropriate security, fire, health and safety procedures in a variety of settings</w:t>
            </w:r>
          </w:p>
        </w:tc>
        <w:tc>
          <w:tcPr>
            <w:tcW w:w="1985" w:type="dxa"/>
            <w:vAlign w:val="center"/>
          </w:tcPr>
          <w:p w:rsidRPr="00CB7C4B" w:rsidR="00DB668A" w:rsidP="003010CA" w:rsidRDefault="0001152C" w14:paraId="40D33C26" wp14:textId="77777777">
            <w:pPr>
              <w:spacing w:after="0" w:line="240" w:lineRule="auto"/>
              <w:rPr>
                <w:lang w:eastAsia="en-IE"/>
              </w:rPr>
            </w:pPr>
            <w:r w:rsidRPr="00CB7C4B">
              <w:rPr>
                <w:lang w:eastAsia="en-IE"/>
              </w:rPr>
              <w:t>Skills Demonstration and Examination</w:t>
            </w:r>
          </w:p>
        </w:tc>
      </w:tr>
      <w:tr xmlns:wp14="http://schemas.microsoft.com/office/word/2010/wordml" w:rsidRPr="00CB7C4B" w:rsidR="00DB668A" w:rsidTr="003010CA" w14:paraId="38ECA27D" wp14:textId="77777777">
        <w:tc>
          <w:tcPr>
            <w:tcW w:w="7054" w:type="dxa"/>
            <w:vAlign w:val="center"/>
          </w:tcPr>
          <w:p w:rsidRPr="00CB7C4B" w:rsidR="00DB668A" w:rsidP="003010CA" w:rsidRDefault="00DB668A" w14:paraId="413B4820"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Use a variety of supporting security tools and equipment to support the work of the security officer in dealing with a range of incidents in a variety of security settings</w:t>
            </w:r>
          </w:p>
        </w:tc>
        <w:tc>
          <w:tcPr>
            <w:tcW w:w="1985" w:type="dxa"/>
            <w:vAlign w:val="center"/>
          </w:tcPr>
          <w:p w:rsidRPr="00CB7C4B" w:rsidR="0001152C" w:rsidP="003010CA" w:rsidRDefault="0001152C" w14:paraId="664E985E" wp14:textId="77777777">
            <w:pPr>
              <w:spacing w:after="0" w:line="240" w:lineRule="auto"/>
              <w:rPr>
                <w:lang w:eastAsia="en-IE"/>
              </w:rPr>
            </w:pPr>
            <w:r w:rsidRPr="00CB7C4B">
              <w:rPr>
                <w:lang w:eastAsia="en-IE"/>
              </w:rPr>
              <w:t>Skills Demonstration</w:t>
            </w:r>
          </w:p>
        </w:tc>
      </w:tr>
      <w:tr xmlns:wp14="http://schemas.microsoft.com/office/word/2010/wordml" w:rsidRPr="00CB7C4B" w:rsidR="00DB668A" w:rsidTr="003010CA" w14:paraId="74FBCE42" wp14:textId="77777777">
        <w:tc>
          <w:tcPr>
            <w:tcW w:w="7054" w:type="dxa"/>
            <w:vAlign w:val="center"/>
          </w:tcPr>
          <w:p w:rsidRPr="00CB7C4B" w:rsidR="00DB668A" w:rsidP="003010CA" w:rsidRDefault="00DB668A" w14:paraId="4202C842"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Respond appropriately for preserving a scene of crime and the recording of incidents, and liaison with appropriate agencies and organisations</w:t>
            </w:r>
          </w:p>
        </w:tc>
        <w:tc>
          <w:tcPr>
            <w:tcW w:w="1985" w:type="dxa"/>
            <w:vAlign w:val="center"/>
          </w:tcPr>
          <w:p w:rsidRPr="00CB7C4B" w:rsidR="0001152C" w:rsidP="003010CA" w:rsidRDefault="000B2080" w14:paraId="4DEDA4AA" wp14:textId="77777777">
            <w:pPr>
              <w:spacing w:after="0" w:line="240" w:lineRule="auto"/>
              <w:rPr>
                <w:lang w:eastAsia="en-IE"/>
              </w:rPr>
            </w:pPr>
            <w:r>
              <w:rPr>
                <w:lang w:eastAsia="en-IE"/>
              </w:rPr>
              <w:t>Collection of Work</w:t>
            </w:r>
          </w:p>
        </w:tc>
      </w:tr>
      <w:tr xmlns:wp14="http://schemas.microsoft.com/office/word/2010/wordml" w:rsidRPr="00CB7C4B" w:rsidR="00DB668A" w:rsidTr="003010CA" w14:paraId="5FA615DD" wp14:textId="77777777">
        <w:tc>
          <w:tcPr>
            <w:tcW w:w="7054" w:type="dxa"/>
            <w:vAlign w:val="center"/>
          </w:tcPr>
          <w:p w:rsidRPr="00CB7C4B" w:rsidR="00DB668A" w:rsidP="003010CA" w:rsidRDefault="00DB668A" w14:paraId="4D690687"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Demonstrate a range of procedures for loss prevention and identification</w:t>
            </w:r>
          </w:p>
        </w:tc>
        <w:tc>
          <w:tcPr>
            <w:tcW w:w="1985" w:type="dxa"/>
            <w:vAlign w:val="center"/>
          </w:tcPr>
          <w:p w:rsidRPr="00CB7C4B" w:rsidR="00DB668A" w:rsidP="003010CA" w:rsidRDefault="0001152C" w14:paraId="33D50576" wp14:textId="77777777">
            <w:pPr>
              <w:spacing w:after="0" w:line="240" w:lineRule="auto"/>
              <w:rPr>
                <w:lang w:eastAsia="en-IE"/>
              </w:rPr>
            </w:pPr>
            <w:r w:rsidRPr="00CB7C4B">
              <w:rPr>
                <w:lang w:eastAsia="en-IE"/>
              </w:rPr>
              <w:t>Skills Demonstration and Examination</w:t>
            </w:r>
          </w:p>
        </w:tc>
      </w:tr>
      <w:tr xmlns:wp14="http://schemas.microsoft.com/office/word/2010/wordml" w:rsidRPr="00CB7C4B" w:rsidR="00DB668A" w:rsidTr="003010CA" w14:paraId="7440405F" wp14:textId="77777777">
        <w:tc>
          <w:tcPr>
            <w:tcW w:w="7054" w:type="dxa"/>
            <w:vAlign w:val="center"/>
          </w:tcPr>
          <w:p w:rsidRPr="00CB7C4B" w:rsidR="00DB668A" w:rsidP="003010CA" w:rsidRDefault="00DB668A" w14:paraId="5F8348AF"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Demonstrate appropriate procedures for dealing with a suspect</w:t>
            </w:r>
          </w:p>
        </w:tc>
        <w:tc>
          <w:tcPr>
            <w:tcW w:w="1985" w:type="dxa"/>
            <w:vAlign w:val="center"/>
          </w:tcPr>
          <w:p w:rsidRPr="00CB7C4B" w:rsidR="00DB668A" w:rsidP="003010CA" w:rsidRDefault="0001152C" w14:paraId="492A3C66" wp14:textId="77777777">
            <w:pPr>
              <w:spacing w:after="0" w:line="240" w:lineRule="auto"/>
              <w:rPr>
                <w:lang w:eastAsia="en-IE"/>
              </w:rPr>
            </w:pPr>
            <w:r w:rsidRPr="00CB7C4B">
              <w:rPr>
                <w:lang w:eastAsia="en-IE"/>
              </w:rPr>
              <w:t>Skills Demonstration and Examination</w:t>
            </w:r>
          </w:p>
        </w:tc>
      </w:tr>
      <w:tr xmlns:wp14="http://schemas.microsoft.com/office/word/2010/wordml" w:rsidRPr="00CB7C4B" w:rsidR="00DB668A" w:rsidTr="003010CA" w14:paraId="3322BBA2" wp14:textId="77777777">
        <w:tc>
          <w:tcPr>
            <w:tcW w:w="7054" w:type="dxa"/>
            <w:vAlign w:val="center"/>
          </w:tcPr>
          <w:p w:rsidRPr="00CB7C4B" w:rsidR="00DB668A" w:rsidP="003010CA" w:rsidRDefault="00DB668A" w14:paraId="64BD36E3"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Employ appropriate administrative methods for the recording of reports and incidents</w:t>
            </w:r>
          </w:p>
        </w:tc>
        <w:tc>
          <w:tcPr>
            <w:tcW w:w="1985" w:type="dxa"/>
            <w:vAlign w:val="center"/>
          </w:tcPr>
          <w:p w:rsidRPr="00CB7C4B" w:rsidR="0001152C" w:rsidP="003010CA" w:rsidRDefault="000B2080" w14:paraId="05C21CB0" wp14:textId="77777777">
            <w:pPr>
              <w:spacing w:after="0" w:line="240" w:lineRule="auto"/>
              <w:rPr>
                <w:lang w:eastAsia="en-IE"/>
              </w:rPr>
            </w:pPr>
            <w:r>
              <w:rPr>
                <w:lang w:eastAsia="en-IE"/>
              </w:rPr>
              <w:t>Collection of Work</w:t>
            </w:r>
          </w:p>
        </w:tc>
      </w:tr>
      <w:tr xmlns:wp14="http://schemas.microsoft.com/office/word/2010/wordml" w:rsidRPr="00CB7C4B" w:rsidR="00DB668A" w:rsidTr="003010CA" w14:paraId="43F3C322" wp14:textId="77777777">
        <w:tc>
          <w:tcPr>
            <w:tcW w:w="7054" w:type="dxa"/>
            <w:vAlign w:val="center"/>
          </w:tcPr>
          <w:p w:rsidRPr="00CB7C4B" w:rsidR="00DB668A" w:rsidP="003010CA" w:rsidRDefault="00DB668A" w14:paraId="3402AA57"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Use a range of appropriate access control, patrolling and search procedures in a variety of situations</w:t>
            </w:r>
          </w:p>
        </w:tc>
        <w:tc>
          <w:tcPr>
            <w:tcW w:w="1985" w:type="dxa"/>
            <w:vAlign w:val="center"/>
          </w:tcPr>
          <w:p w:rsidRPr="00CB7C4B" w:rsidR="0001152C" w:rsidP="003010CA" w:rsidRDefault="0001152C" w14:paraId="4E1DAC0E" wp14:textId="77777777">
            <w:pPr>
              <w:spacing w:after="0" w:line="240" w:lineRule="auto"/>
              <w:rPr>
                <w:lang w:eastAsia="en-IE"/>
              </w:rPr>
            </w:pPr>
            <w:r w:rsidRPr="00CB7C4B">
              <w:rPr>
                <w:lang w:eastAsia="en-IE"/>
              </w:rPr>
              <w:t>Skills Demonstration</w:t>
            </w:r>
          </w:p>
        </w:tc>
      </w:tr>
      <w:tr xmlns:wp14="http://schemas.microsoft.com/office/word/2010/wordml" w:rsidRPr="00CB7C4B" w:rsidR="00DB668A" w:rsidTr="003010CA" w14:paraId="07F521A4" wp14:textId="77777777">
        <w:tc>
          <w:tcPr>
            <w:tcW w:w="7054" w:type="dxa"/>
            <w:vAlign w:val="center"/>
          </w:tcPr>
          <w:p w:rsidRPr="00CB7C4B" w:rsidR="00DB668A" w:rsidP="003010CA" w:rsidRDefault="00DB668A" w14:paraId="23FDD4DC"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Comply with assignment instructions for a variety of security situations</w:t>
            </w:r>
          </w:p>
        </w:tc>
        <w:tc>
          <w:tcPr>
            <w:tcW w:w="1985" w:type="dxa"/>
            <w:vAlign w:val="center"/>
          </w:tcPr>
          <w:p w:rsidRPr="00CB7C4B" w:rsidR="0001152C" w:rsidP="003010CA" w:rsidRDefault="0001152C" w14:paraId="1C7CF454" wp14:textId="77777777">
            <w:pPr>
              <w:spacing w:after="0" w:line="240" w:lineRule="auto"/>
              <w:rPr>
                <w:lang w:eastAsia="en-IE"/>
              </w:rPr>
            </w:pPr>
            <w:r w:rsidRPr="00CB7C4B">
              <w:rPr>
                <w:lang w:eastAsia="en-IE"/>
              </w:rPr>
              <w:t>Examination</w:t>
            </w:r>
          </w:p>
        </w:tc>
      </w:tr>
      <w:tr xmlns:wp14="http://schemas.microsoft.com/office/word/2010/wordml" w:rsidRPr="00CB7C4B" w:rsidR="00DB668A" w:rsidTr="003010CA" w14:paraId="48C38806" wp14:textId="77777777">
        <w:tc>
          <w:tcPr>
            <w:tcW w:w="7054" w:type="dxa"/>
            <w:vAlign w:val="center"/>
          </w:tcPr>
          <w:p w:rsidRPr="00CB7C4B" w:rsidR="00DB668A" w:rsidP="003010CA" w:rsidRDefault="0001152C" w14:paraId="2209FCFB"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Provide a security service, compliant with legislation in a variety of settings, in the context of responding to a range of possible scenarios</w:t>
            </w:r>
          </w:p>
        </w:tc>
        <w:tc>
          <w:tcPr>
            <w:tcW w:w="1985" w:type="dxa"/>
            <w:vAlign w:val="center"/>
          </w:tcPr>
          <w:p w:rsidRPr="00CB7C4B" w:rsidR="0001152C" w:rsidP="003010CA" w:rsidRDefault="0001152C" w14:paraId="70CA6ED0" wp14:textId="77777777">
            <w:pPr>
              <w:spacing w:after="0" w:line="240" w:lineRule="auto"/>
              <w:rPr>
                <w:lang w:eastAsia="en-IE"/>
              </w:rPr>
            </w:pPr>
            <w:r w:rsidRPr="00CB7C4B">
              <w:rPr>
                <w:lang w:eastAsia="en-IE"/>
              </w:rPr>
              <w:t>Examination</w:t>
            </w:r>
          </w:p>
        </w:tc>
      </w:tr>
      <w:tr xmlns:wp14="http://schemas.microsoft.com/office/word/2010/wordml" w:rsidRPr="00CB7C4B" w:rsidR="0001152C" w:rsidTr="003010CA" w14:paraId="5D042E77" wp14:textId="77777777">
        <w:tc>
          <w:tcPr>
            <w:tcW w:w="7054" w:type="dxa"/>
            <w:vAlign w:val="center"/>
          </w:tcPr>
          <w:p w:rsidRPr="00CB7C4B" w:rsidR="0001152C" w:rsidP="003010CA" w:rsidRDefault="0001152C" w14:paraId="40A81FAE" wp14:textId="77777777">
            <w:pPr>
              <w:pStyle w:val="ListParagraph"/>
              <w:numPr>
                <w:ilvl w:val="0"/>
                <w:numId w:val="28"/>
              </w:numPr>
              <w:tabs>
                <w:tab w:val="left" w:pos="426"/>
              </w:tabs>
              <w:autoSpaceDE w:val="0"/>
              <w:autoSpaceDN w:val="0"/>
              <w:adjustRightInd w:val="0"/>
              <w:spacing w:after="0" w:line="240" w:lineRule="auto"/>
              <w:ind w:left="426"/>
              <w:rPr>
                <w:rFonts w:cs="Calibri"/>
                <w:lang w:eastAsia="en-IE"/>
              </w:rPr>
            </w:pPr>
            <w:r w:rsidRPr="00CB7C4B">
              <w:rPr>
                <w:rFonts w:cs="Calibri"/>
                <w:lang w:eastAsia="en-IE"/>
              </w:rPr>
              <w:t>Use appropriate communications skills and a range of customer service techniques in a variety of situations in the workplace.</w:t>
            </w:r>
          </w:p>
        </w:tc>
        <w:tc>
          <w:tcPr>
            <w:tcW w:w="1985" w:type="dxa"/>
            <w:vAlign w:val="center"/>
          </w:tcPr>
          <w:p w:rsidRPr="00CB7C4B" w:rsidR="0001152C" w:rsidP="003010CA" w:rsidRDefault="0001152C" w14:paraId="6C0F6B5D" wp14:textId="77777777">
            <w:pPr>
              <w:spacing w:after="0" w:line="240" w:lineRule="auto"/>
              <w:rPr>
                <w:lang w:eastAsia="en-IE"/>
              </w:rPr>
            </w:pPr>
            <w:r w:rsidRPr="00CB7C4B">
              <w:rPr>
                <w:lang w:eastAsia="en-IE"/>
              </w:rPr>
              <w:t>Skills Demonstration</w:t>
            </w:r>
          </w:p>
        </w:tc>
      </w:tr>
    </w:tbl>
    <w:p xmlns:wp14="http://schemas.microsoft.com/office/word/2010/wordml" w:rsidR="008F164E" w:rsidRDefault="008F164E" w14:paraId="3DEEC669" wp14:textId="77777777"/>
    <w:p xmlns:wp14="http://schemas.microsoft.com/office/word/2010/wordml" w:rsidRPr="00CB7C4B" w:rsidR="008F164E" w:rsidP="003010CA" w:rsidRDefault="008F164E" w14:paraId="56ACAE18" wp14:textId="77777777">
      <w:pPr>
        <w:pStyle w:val="Heading2"/>
      </w:pPr>
      <w:r w:rsidRPr="00CB7C4B">
        <w:t xml:space="preserve">11c.  </w:t>
      </w:r>
      <w:r w:rsidRPr="00CB7C4B">
        <w:tab/>
      </w:r>
      <w:r w:rsidRPr="00CB7C4B">
        <w:t>Guidelines for Assessment Activities</w:t>
      </w:r>
    </w:p>
    <w:p xmlns:wp14="http://schemas.microsoft.com/office/word/2010/wordml" w:rsidR="008F164E" w:rsidP="008F164E" w:rsidRDefault="008F164E" w14:paraId="6B04EB49" wp14:textId="77777777">
      <w:pPr>
        <w:spacing w:after="0" w:line="240" w:lineRule="auto"/>
        <w:rPr>
          <w:color w:val="000000"/>
        </w:rPr>
      </w:pPr>
      <w:r w:rsidRPr="00CB7C4B">
        <w:t xml:space="preserve">The assessor is required to devise </w:t>
      </w:r>
      <w:r w:rsidRPr="00CB7C4B" w:rsidR="000060B0">
        <w:t>assessment briefs/</w:t>
      </w:r>
      <w:r w:rsidRPr="00CB7C4B">
        <w:t>marking schemes</w:t>
      </w:r>
      <w:r w:rsidRPr="00CB7C4B" w:rsidR="000060B0">
        <w:t xml:space="preserve"> and examination papers/</w:t>
      </w:r>
      <w:r w:rsidRPr="00CB7C4B">
        <w:t xml:space="preserve">outline solutions </w:t>
      </w:r>
      <w:r w:rsidRPr="00CB7C4B" w:rsidR="0001152C">
        <w:t>for</w:t>
      </w:r>
      <w:r w:rsidRPr="00CB7C4B">
        <w:t xml:space="preserve"> </w:t>
      </w:r>
      <w:r w:rsidRPr="00CB7C4B" w:rsidR="00066B27">
        <w:t>the assessment tech</w:t>
      </w:r>
      <w:r w:rsidRPr="00CB7C4B" w:rsidR="00C23D1F">
        <w:t>niques.</w:t>
      </w:r>
      <w:r w:rsidRPr="00CB7C4B">
        <w:t xml:space="preserve">  In devising the </w:t>
      </w:r>
      <w:r w:rsidRPr="00CB7C4B" w:rsidR="00066B27">
        <w:t xml:space="preserve">assessment briefs and </w:t>
      </w:r>
      <w:r w:rsidRPr="00CB7C4B">
        <w:t>examinati</w:t>
      </w:r>
      <w:r w:rsidRPr="00CB7C4B" w:rsidR="00066B27">
        <w:t xml:space="preserve">on </w:t>
      </w:r>
      <w:r w:rsidRPr="00CB7C4B" w:rsidR="00C23D1F">
        <w:t>papers,</w:t>
      </w:r>
      <w:r w:rsidRPr="00CB7C4B">
        <w:t xml:space="preserve"> care should be taken to ensure that the learner is given the opportunity to show evidence of achievement of ALL the learning outcomes. </w:t>
      </w:r>
      <w:r w:rsidRPr="00CB7C4B">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CB7C4B" w:rsidR="003010CA" w:rsidP="008F164E" w:rsidRDefault="000B2080" w14:paraId="3656B9AB" wp14:textId="77777777">
      <w:pPr>
        <w:spacing w:after="0" w:line="240" w:lineRule="auto"/>
        <w:rPr>
          <w:color w:val="000000"/>
        </w:rPr>
      </w:pPr>
      <w:r>
        <w:rPr>
          <w:color w:val="000000"/>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CB7C4B" w:rsidR="008F164E" w:rsidTr="0A844D4D" w14:paraId="7F143665" wp14:textId="77777777">
        <w:tc>
          <w:tcPr>
            <w:tcW w:w="4505" w:type="dxa"/>
            <w:tcMar/>
          </w:tcPr>
          <w:p w:rsidRPr="000B2080" w:rsidR="008F164E" w:rsidP="003010CA" w:rsidRDefault="000B2080" w14:paraId="03DB5A57" wp14:textId="77777777">
            <w:pPr>
              <w:spacing w:after="0" w:line="240" w:lineRule="auto"/>
              <w:rPr>
                <w:b/>
                <w:sz w:val="24"/>
                <w:highlight w:val="lightGray"/>
              </w:rPr>
            </w:pPr>
            <w:r>
              <w:rPr>
                <w:b/>
                <w:sz w:val="24"/>
              </w:rPr>
              <w:t>Collection of Work</w:t>
            </w:r>
          </w:p>
        </w:tc>
        <w:tc>
          <w:tcPr>
            <w:tcW w:w="4506" w:type="dxa"/>
            <w:tcMar/>
          </w:tcPr>
          <w:p w:rsidRPr="000B2080" w:rsidR="008F164E" w:rsidP="0095640A" w:rsidRDefault="00066B27" w14:paraId="498DFBC8" wp14:textId="77777777">
            <w:pPr>
              <w:spacing w:after="0" w:line="240" w:lineRule="auto"/>
              <w:rPr>
                <w:b/>
                <w:sz w:val="24"/>
                <w:highlight w:val="lightGray"/>
              </w:rPr>
            </w:pPr>
            <w:r w:rsidRPr="000B2080">
              <w:rPr>
                <w:b/>
                <w:sz w:val="24"/>
              </w:rPr>
              <w:t>30%</w:t>
            </w:r>
          </w:p>
        </w:tc>
      </w:tr>
      <w:tr xmlns:wp14="http://schemas.microsoft.com/office/word/2010/wordml" w:rsidRPr="00CB7C4B" w:rsidR="008F164E" w:rsidTr="0A844D4D" w14:paraId="1262554B" wp14:textId="77777777">
        <w:tc>
          <w:tcPr>
            <w:tcW w:w="9011" w:type="dxa"/>
            <w:gridSpan w:val="2"/>
            <w:tcMar/>
          </w:tcPr>
          <w:p w:rsidR="008F164E" w:rsidP="003010CA" w:rsidRDefault="007E0A5D" w14:paraId="7B797202" wp14:textId="77777777">
            <w:pPr>
              <w:spacing w:after="0" w:line="240" w:lineRule="auto"/>
            </w:pPr>
            <w:r w:rsidRPr="00CB7C4B">
              <w:t xml:space="preserve">The </w:t>
            </w:r>
            <w:r w:rsidR="000B2080">
              <w:t>Collection of Work</w:t>
            </w:r>
            <w:r w:rsidRPr="00CB7C4B" w:rsidR="00066B27">
              <w:t xml:space="preserve"> </w:t>
            </w:r>
            <w:r w:rsidRPr="00CB7C4B" w:rsidR="00875148">
              <w:t xml:space="preserve">consists of two elements. The industry report should be carried out over a period of 3-6 weeks </w:t>
            </w:r>
            <w:r w:rsidRPr="00CB7C4B" w:rsidR="001C751C">
              <w:t>and/or in conjunction with work experience.</w:t>
            </w:r>
            <w:r w:rsidRPr="00CB7C4B" w:rsidR="00875148">
              <w:t xml:space="preserve"> The Accident/incident scenario should be carried out over a period of 2-3 weeks.</w:t>
            </w:r>
          </w:p>
          <w:p w:rsidRPr="00CB7C4B" w:rsidR="000B2080" w:rsidP="003010CA" w:rsidRDefault="000B2080" w14:paraId="45FB0818" wp14:textId="77777777">
            <w:pPr>
              <w:spacing w:after="0" w:line="240" w:lineRule="auto"/>
              <w:rPr>
                <w:highlight w:val="lightGray"/>
              </w:rPr>
            </w:pPr>
          </w:p>
        </w:tc>
      </w:tr>
      <w:tr xmlns:wp14="http://schemas.microsoft.com/office/word/2010/wordml" w:rsidRPr="00CB7C4B" w:rsidR="008F164E" w:rsidTr="0A844D4D" w14:paraId="2DB7EA1A" wp14:textId="77777777">
        <w:tc>
          <w:tcPr>
            <w:tcW w:w="9011" w:type="dxa"/>
            <w:gridSpan w:val="2"/>
            <w:tcMar/>
          </w:tcPr>
          <w:p w:rsidRPr="00CB7C4B" w:rsidR="00066B27" w:rsidP="0A844D4D" w:rsidRDefault="00875148" w14:paraId="6886DE1F" wp14:textId="56581F0C">
            <w:pPr>
              <w:spacing w:after="0" w:line="240" w:lineRule="auto"/>
              <w:rPr>
                <w:b w:val="1"/>
                <w:bCs w:val="1"/>
              </w:rPr>
            </w:pPr>
            <w:r w:rsidRPr="0A844D4D" w:rsidR="0BDADA60">
              <w:rPr>
                <w:b w:val="1"/>
                <w:bCs w:val="1"/>
              </w:rPr>
              <w:t>Industry</w:t>
            </w:r>
            <w:r w:rsidRPr="0A844D4D" w:rsidR="00066B27">
              <w:rPr>
                <w:b w:val="1"/>
                <w:bCs w:val="1"/>
              </w:rPr>
              <w:t xml:space="preserve"> </w:t>
            </w:r>
            <w:r w:rsidRPr="0A844D4D" w:rsidR="00066B27">
              <w:rPr>
                <w:b w:val="1"/>
                <w:bCs w:val="1"/>
              </w:rPr>
              <w:t>Report</w:t>
            </w:r>
            <w:r w:rsidRPr="0A844D4D" w:rsidR="5CC92E6C">
              <w:rPr>
                <w:b w:val="1"/>
                <w:bCs w:val="1"/>
              </w:rPr>
              <w:t xml:space="preserve"> </w:t>
            </w:r>
            <w:r w:rsidRPr="0A844D4D" w:rsidR="00066B27">
              <w:rPr>
                <w:b w:val="1"/>
                <w:bCs w:val="1"/>
              </w:rPr>
              <w:t>20</w:t>
            </w:r>
            <w:r w:rsidRPr="0A844D4D" w:rsidR="00066B27">
              <w:rPr>
                <w:b w:val="1"/>
                <w:bCs w:val="1"/>
              </w:rPr>
              <w:t>%</w:t>
            </w:r>
          </w:p>
          <w:p w:rsidRPr="00CB7C4B" w:rsidR="00066B27" w:rsidP="0095640A" w:rsidRDefault="00066B27" w14:paraId="1FE989E3" wp14:textId="135E2896">
            <w:pPr>
              <w:spacing w:after="0" w:line="240" w:lineRule="auto"/>
            </w:pPr>
            <w:r w:rsidR="00066B27">
              <w:rPr/>
              <w:t>A study</w:t>
            </w:r>
            <w:r w:rsidR="00066B27">
              <w:rPr/>
              <w:t xml:space="preserve"> of the priva</w:t>
            </w:r>
            <w:r w:rsidR="476F4A2B">
              <w:rPr/>
              <w:t>te security services industry to include:</w:t>
            </w:r>
          </w:p>
          <w:p w:rsidRPr="00CB7C4B" w:rsidR="00066B27" w:rsidP="003010CA" w:rsidRDefault="00066B27" w14:paraId="748C1EEC" wp14:textId="77777777">
            <w:pPr>
              <w:numPr>
                <w:ilvl w:val="0"/>
                <w:numId w:val="13"/>
              </w:numPr>
              <w:tabs>
                <w:tab w:val="left" w:pos="850"/>
                <w:tab w:val="left" w:pos="1134"/>
                <w:tab w:val="left" w:pos="1276"/>
              </w:tabs>
              <w:spacing w:after="160"/>
              <w:ind w:left="850" w:hanging="425"/>
            </w:pPr>
            <w:r w:rsidRPr="00CB7C4B">
              <w:t>Legislation, regulations and standards governing the provision of a private security service</w:t>
            </w:r>
          </w:p>
          <w:p w:rsidRPr="00CB7C4B" w:rsidR="00066B27" w:rsidP="003010CA" w:rsidRDefault="00D30DF7" w14:paraId="2B61DF09" wp14:textId="77777777">
            <w:pPr>
              <w:numPr>
                <w:ilvl w:val="0"/>
                <w:numId w:val="13"/>
              </w:numPr>
              <w:tabs>
                <w:tab w:val="left" w:pos="850"/>
                <w:tab w:val="left" w:pos="1134"/>
                <w:tab w:val="left" w:pos="1276"/>
              </w:tabs>
              <w:spacing w:after="160"/>
              <w:ind w:left="850" w:hanging="425"/>
            </w:pPr>
            <w:r w:rsidRPr="00CB7C4B">
              <w:t>Security industry l</w:t>
            </w:r>
            <w:r w:rsidRPr="00CB7C4B" w:rsidR="00066B27">
              <w:t>icencing and the role of the Private Security Authority</w:t>
            </w:r>
          </w:p>
          <w:p w:rsidRPr="00CB7C4B" w:rsidR="00066B27" w:rsidP="003010CA" w:rsidRDefault="00066B27" w14:paraId="5F8CAAED" wp14:textId="77777777">
            <w:pPr>
              <w:numPr>
                <w:ilvl w:val="0"/>
                <w:numId w:val="13"/>
              </w:numPr>
              <w:tabs>
                <w:tab w:val="left" w:pos="850"/>
                <w:tab w:val="left" w:pos="1134"/>
                <w:tab w:val="left" w:pos="1276"/>
              </w:tabs>
              <w:spacing w:after="160"/>
              <w:ind w:left="850" w:hanging="425"/>
            </w:pPr>
            <w:r w:rsidRPr="00CB7C4B">
              <w:t>Role of agencies that deal with crime and loss prevention</w:t>
            </w:r>
          </w:p>
          <w:p w:rsidRPr="00CB7C4B" w:rsidR="00066B27" w:rsidP="003010CA" w:rsidRDefault="00D30DF7" w14:paraId="257C53F9" wp14:textId="77777777">
            <w:pPr>
              <w:numPr>
                <w:ilvl w:val="0"/>
                <w:numId w:val="13"/>
              </w:numPr>
              <w:tabs>
                <w:tab w:val="left" w:pos="850"/>
                <w:tab w:val="left" w:pos="1134"/>
                <w:tab w:val="left" w:pos="1276"/>
              </w:tabs>
              <w:spacing w:after="160"/>
              <w:ind w:left="850" w:hanging="425"/>
            </w:pPr>
            <w:r w:rsidRPr="00CB7C4B">
              <w:t>Legal codes and practices for standards and licencing</w:t>
            </w:r>
          </w:p>
          <w:p w:rsidRPr="00CB7C4B" w:rsidR="00D30DF7" w:rsidP="003010CA" w:rsidRDefault="00540CA8" w14:paraId="40880305" wp14:textId="77777777">
            <w:pPr>
              <w:numPr>
                <w:ilvl w:val="0"/>
                <w:numId w:val="13"/>
              </w:numPr>
              <w:tabs>
                <w:tab w:val="left" w:pos="850"/>
                <w:tab w:val="left" w:pos="1134"/>
                <w:tab w:val="left" w:pos="1276"/>
              </w:tabs>
              <w:spacing w:after="160"/>
              <w:ind w:left="850" w:hanging="425"/>
            </w:pPr>
            <w:r w:rsidRPr="00CB7C4B">
              <w:t>Principal</w:t>
            </w:r>
            <w:r w:rsidRPr="00CB7C4B" w:rsidR="00D30DF7">
              <w:t xml:space="preserve"> points of national labour regulations</w:t>
            </w:r>
          </w:p>
          <w:p w:rsidRPr="00CB7C4B" w:rsidR="00FC177E" w:rsidP="00FC177E" w:rsidRDefault="005246E1" w14:paraId="6ED9A2F0" wp14:textId="77777777">
            <w:pPr>
              <w:spacing w:after="0" w:line="240" w:lineRule="auto"/>
            </w:pPr>
            <w:r w:rsidRPr="00CB7C4B">
              <w:t>T</w:t>
            </w:r>
            <w:r w:rsidRPr="00CB7C4B" w:rsidR="007B4116">
              <w:t xml:space="preserve">his report should also include </w:t>
            </w:r>
            <w:r w:rsidRPr="00CB7C4B">
              <w:t xml:space="preserve">a brief profile of a security organisation or security employee to draw conclusions on </w:t>
            </w:r>
            <w:r w:rsidRPr="00CB7C4B" w:rsidR="00135426">
              <w:t>above</w:t>
            </w:r>
            <w:r w:rsidRPr="00CB7C4B">
              <w:t xml:space="preserve"> requi</w:t>
            </w:r>
            <w:r w:rsidRPr="00CB7C4B" w:rsidR="00135426">
              <w:t>rements and their effects on</w:t>
            </w:r>
            <w:r w:rsidRPr="00CB7C4B" w:rsidR="007B4116">
              <w:t xml:space="preserve"> work within the security industry</w:t>
            </w:r>
            <w:r w:rsidRPr="00CB7C4B">
              <w:t>.</w:t>
            </w:r>
            <w:r w:rsidRPr="00CB7C4B" w:rsidR="00135426">
              <w:t xml:space="preserve"> </w:t>
            </w:r>
          </w:p>
          <w:p w:rsidRPr="00CB7C4B" w:rsidR="00135426" w:rsidP="00FC177E" w:rsidRDefault="00135426" w14:paraId="29CA18FC" wp14:textId="77777777">
            <w:pPr>
              <w:spacing w:after="0" w:line="240" w:lineRule="auto"/>
            </w:pPr>
            <w:r w:rsidRPr="00CB7C4B">
              <w:t>The report should include a plan of action, evidence of research and be coherently presented.</w:t>
            </w:r>
          </w:p>
          <w:p w:rsidRPr="00CB7C4B" w:rsidR="00135426" w:rsidP="00FC177E" w:rsidRDefault="00135426" w14:paraId="049F31CB" wp14:textId="77777777">
            <w:pPr>
              <w:spacing w:after="0" w:line="240" w:lineRule="auto"/>
            </w:pPr>
          </w:p>
          <w:p w:rsidRPr="00CB7C4B" w:rsidR="00D30DF7" w:rsidP="00D30DF7" w:rsidRDefault="00D30DF7" w14:paraId="043D6237" wp14:textId="77777777">
            <w:pPr>
              <w:spacing w:after="0" w:line="240" w:lineRule="auto"/>
              <w:rPr>
                <w:b/>
              </w:rPr>
            </w:pPr>
            <w:r w:rsidRPr="00CB7C4B">
              <w:rPr>
                <w:b/>
              </w:rPr>
              <w:t>Accident/ Incident Scenario 10%</w:t>
            </w:r>
          </w:p>
          <w:p w:rsidRPr="00CB7C4B" w:rsidR="00D30DF7" w:rsidP="00D30DF7" w:rsidRDefault="00D30DF7" w14:paraId="2E6CE9FC" wp14:textId="77777777">
            <w:pPr>
              <w:spacing w:after="0" w:line="240" w:lineRule="auto"/>
            </w:pPr>
            <w:r w:rsidRPr="00CB7C4B">
              <w:t>A report of an accident or incident that happened on work experience or a scenario of an accident or incident given by teacher to learner:</w:t>
            </w:r>
          </w:p>
          <w:p w:rsidRPr="00CB7C4B" w:rsidR="00D30DF7" w:rsidP="000B2080" w:rsidRDefault="00D30DF7" w14:paraId="4399B5E2" wp14:textId="77777777">
            <w:pPr>
              <w:numPr>
                <w:ilvl w:val="0"/>
                <w:numId w:val="14"/>
              </w:numPr>
              <w:tabs>
                <w:tab w:val="left" w:pos="850"/>
                <w:tab w:val="left" w:pos="1134"/>
                <w:tab w:val="left" w:pos="1276"/>
              </w:tabs>
              <w:spacing w:after="160"/>
              <w:ind w:left="850" w:hanging="425"/>
            </w:pPr>
            <w:r w:rsidRPr="00CB7C4B">
              <w:t>Fill in an accident or incident report using appropriate administration skills</w:t>
            </w:r>
          </w:p>
          <w:p w:rsidRPr="00CB7C4B" w:rsidR="00D30DF7" w:rsidP="000B2080" w:rsidRDefault="00D30DF7" w14:paraId="3ACDEC0C" wp14:textId="77777777">
            <w:pPr>
              <w:numPr>
                <w:ilvl w:val="0"/>
                <w:numId w:val="14"/>
              </w:numPr>
              <w:tabs>
                <w:tab w:val="left" w:pos="850"/>
                <w:tab w:val="left" w:pos="1134"/>
                <w:tab w:val="left" w:pos="1276"/>
              </w:tabs>
              <w:spacing w:after="160"/>
              <w:ind w:left="850" w:hanging="425"/>
            </w:pPr>
            <w:r w:rsidRPr="00CB7C4B">
              <w:t>Explain how to respond to security incident or emergency</w:t>
            </w:r>
          </w:p>
          <w:p w:rsidRPr="00CB7C4B" w:rsidR="00066B27" w:rsidP="000B2080" w:rsidRDefault="00D30DF7" w14:paraId="69546408" wp14:textId="77777777">
            <w:pPr>
              <w:numPr>
                <w:ilvl w:val="0"/>
                <w:numId w:val="14"/>
              </w:numPr>
              <w:tabs>
                <w:tab w:val="left" w:pos="850"/>
                <w:tab w:val="left" w:pos="1134"/>
                <w:tab w:val="left" w:pos="1276"/>
              </w:tabs>
              <w:spacing w:after="160"/>
              <w:ind w:left="850" w:hanging="425"/>
            </w:pPr>
            <w:r w:rsidRPr="00CB7C4B">
              <w:t>Explain how to preserve the scene as appropriate</w:t>
            </w:r>
          </w:p>
          <w:p w:rsidRPr="00CB7C4B" w:rsidR="008F164E" w:rsidP="000B2080" w:rsidRDefault="008F164E" w14:paraId="53128261" wp14:textId="77777777">
            <w:pPr>
              <w:tabs>
                <w:tab w:val="left" w:pos="850"/>
                <w:tab w:val="left" w:pos="1134"/>
                <w:tab w:val="left" w:pos="1276"/>
              </w:tabs>
              <w:spacing w:after="160"/>
              <w:ind w:left="850" w:hanging="425"/>
            </w:pPr>
          </w:p>
          <w:p w:rsidRPr="00CB7C4B" w:rsidR="008F164E" w:rsidP="0095640A" w:rsidRDefault="008F164E" w14:paraId="6B5AF3FC" wp14:textId="77777777">
            <w:pPr>
              <w:spacing w:after="0" w:line="240" w:lineRule="auto"/>
            </w:pPr>
            <w:r w:rsidRPr="00CB7C4B">
              <w:t>Evidence for this assessment technique may take the form of written, oral, graphic, audio, visual or digital evidence, or any combination of these (select as appropriate). Any audio, video or digital evidence must be provided in a suitable format.</w:t>
            </w:r>
          </w:p>
          <w:p w:rsidRPr="00CB7C4B" w:rsidR="008F164E" w:rsidP="00286E22" w:rsidRDefault="008F164E" w14:paraId="5A72FE5B" wp14:textId="77777777">
            <w:pPr>
              <w:spacing w:after="0" w:line="240" w:lineRule="auto"/>
            </w:pPr>
            <w:r w:rsidRPr="00CB7C4B">
              <w:t>All instructions for the learner must be clearly outlined in an as</w:t>
            </w:r>
            <w:r w:rsidRPr="00CB7C4B" w:rsidR="00066B27">
              <w:t xml:space="preserve">sessment brief </w:t>
            </w:r>
          </w:p>
          <w:p w:rsidRPr="00CB7C4B" w:rsidR="00286E22" w:rsidP="00286E22" w:rsidRDefault="00286E22" w14:paraId="62486C05" wp14:textId="77777777">
            <w:pPr>
              <w:spacing w:after="0" w:line="240" w:lineRule="auto"/>
            </w:pPr>
          </w:p>
        </w:tc>
      </w:tr>
    </w:tbl>
    <w:p xmlns:wp14="http://schemas.microsoft.com/office/word/2010/wordml" w:rsidR="000B2080" w:rsidP="008F164E" w:rsidRDefault="000B2080" w14:paraId="4101652C" wp14:textId="77777777">
      <w:pPr>
        <w:spacing w:after="0" w:line="240" w:lineRule="auto"/>
        <w:rPr>
          <w:b/>
        </w:rPr>
      </w:pPr>
    </w:p>
    <w:p xmlns:wp14="http://schemas.microsoft.com/office/word/2010/wordml" w:rsidR="000B2080" w:rsidP="008F164E" w:rsidRDefault="000B2080" w14:paraId="4B99056E" wp14:textId="77777777">
      <w:pPr>
        <w:spacing w:after="0" w:line="240" w:lineRule="auto"/>
        <w:rPr>
          <w:b/>
        </w:rPr>
      </w:pPr>
      <w:r>
        <w:rPr>
          <w: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CB7C4B" w:rsidR="008F164E" w:rsidTr="0A844D4D" w14:paraId="55A5115D" wp14:textId="77777777">
        <w:tc>
          <w:tcPr>
            <w:tcW w:w="4505" w:type="dxa"/>
            <w:tcMar/>
          </w:tcPr>
          <w:p w:rsidRPr="000B2080" w:rsidR="008F164E" w:rsidP="003010CA" w:rsidRDefault="000B2080" w14:paraId="5380FB3B" wp14:textId="77777777">
            <w:pPr>
              <w:spacing w:after="0" w:line="240" w:lineRule="auto"/>
              <w:rPr>
                <w:b/>
                <w:sz w:val="24"/>
              </w:rPr>
            </w:pPr>
            <w:r w:rsidRPr="000B2080">
              <w:rPr>
                <w:b/>
                <w:sz w:val="24"/>
              </w:rPr>
              <w:br w:type="page"/>
            </w:r>
            <w:r w:rsidRPr="000B2080" w:rsidR="00D30DF7">
              <w:rPr>
                <w:b/>
                <w:sz w:val="24"/>
              </w:rPr>
              <w:t>Skills Demonstration</w:t>
            </w:r>
          </w:p>
        </w:tc>
        <w:tc>
          <w:tcPr>
            <w:tcW w:w="4506" w:type="dxa"/>
            <w:tcMar/>
          </w:tcPr>
          <w:p w:rsidRPr="000B2080" w:rsidR="008F164E" w:rsidP="0095640A" w:rsidRDefault="00D30DF7" w14:paraId="40BA8806" wp14:textId="77777777">
            <w:pPr>
              <w:spacing w:after="0" w:line="240" w:lineRule="auto"/>
              <w:rPr>
                <w:b/>
                <w:sz w:val="24"/>
              </w:rPr>
            </w:pPr>
            <w:r w:rsidRPr="000B2080">
              <w:rPr>
                <w:b/>
                <w:sz w:val="24"/>
              </w:rPr>
              <w:t xml:space="preserve"> 50%</w:t>
            </w:r>
          </w:p>
        </w:tc>
      </w:tr>
      <w:tr xmlns:wp14="http://schemas.microsoft.com/office/word/2010/wordml" w:rsidRPr="00CB7C4B" w:rsidR="008F164E" w:rsidTr="0A844D4D" w14:paraId="2F4F24F0" wp14:textId="77777777">
        <w:tc>
          <w:tcPr>
            <w:tcW w:w="9011" w:type="dxa"/>
            <w:gridSpan w:val="2"/>
            <w:tcMar/>
          </w:tcPr>
          <w:p w:rsidRPr="00CB7C4B" w:rsidR="008F164E" w:rsidP="003010CA" w:rsidRDefault="00D30DF7" w14:paraId="69E59D69" wp14:textId="77777777">
            <w:pPr>
              <w:spacing w:after="0" w:line="240" w:lineRule="auto"/>
            </w:pPr>
            <w:r w:rsidRPr="00CB7C4B">
              <w:t>The learner will complete the following skills demo</w:t>
            </w:r>
            <w:r w:rsidRPr="00CB7C4B" w:rsidR="000F172B">
              <w:t>nstrations throughout the duration of the programme module as recorded by the teacher/tutor</w:t>
            </w:r>
            <w:r w:rsidRPr="00CB7C4B" w:rsidR="000B6C9F">
              <w:t xml:space="preserve"> </w:t>
            </w:r>
          </w:p>
        </w:tc>
      </w:tr>
      <w:tr xmlns:wp14="http://schemas.microsoft.com/office/word/2010/wordml" w:rsidRPr="00CB7C4B" w:rsidR="008F164E" w:rsidTr="0A844D4D" w14:paraId="35DD85FE" wp14:textId="77777777">
        <w:trPr>
          <w:trHeight w:val="1550"/>
        </w:trPr>
        <w:tc>
          <w:tcPr>
            <w:tcW w:w="9011" w:type="dxa"/>
            <w:gridSpan w:val="2"/>
            <w:tcMar/>
          </w:tcPr>
          <w:p w:rsidRPr="00CB7C4B" w:rsidR="008F164E" w:rsidP="0095640A" w:rsidRDefault="000B6C9F" w14:paraId="2B160389" wp14:textId="77777777">
            <w:pPr>
              <w:spacing w:after="0" w:line="240" w:lineRule="auto"/>
              <w:rPr>
                <w:b/>
              </w:rPr>
            </w:pPr>
            <w:r w:rsidRPr="00CB7C4B">
              <w:rPr>
                <w:b/>
              </w:rPr>
              <w:t>Skills Demonstrati</w:t>
            </w:r>
            <w:r w:rsidRPr="00CB7C4B" w:rsidR="00025A14">
              <w:rPr>
                <w:b/>
              </w:rPr>
              <w:t>on 1 – Presentation to a group 3</w:t>
            </w:r>
            <w:r w:rsidRPr="00CB7C4B">
              <w:rPr>
                <w:b/>
              </w:rPr>
              <w:t>0%</w:t>
            </w:r>
          </w:p>
          <w:p w:rsidRPr="00CB7C4B" w:rsidR="000B6C9F" w:rsidP="0095640A" w:rsidRDefault="000B6C9F" w14:paraId="4A6A0110" wp14:textId="77777777">
            <w:pPr>
              <w:spacing w:after="0" w:line="240" w:lineRule="auto"/>
            </w:pPr>
            <w:r w:rsidRPr="00CB7C4B">
              <w:t>The learner will give a presentation to a group on one of the following topics. The presentation should be for 5 -10 minutes and should be recorded in audio, video or digital format</w:t>
            </w:r>
            <w:r w:rsidRPr="00CB7C4B" w:rsidR="00B24B3F">
              <w:t>.</w:t>
            </w:r>
            <w:r w:rsidRPr="00CB7C4B">
              <w:t xml:space="preserve"> </w:t>
            </w:r>
            <w:r w:rsidRPr="00CB7C4B" w:rsidR="006E2575">
              <w:t xml:space="preserve">The student is encouraged to use visual aids to enhance presentation e.g. </w:t>
            </w:r>
            <w:r w:rsidRPr="00CB7C4B" w:rsidR="000B2080">
              <w:t>PowerPoint</w:t>
            </w:r>
            <w:r w:rsidRPr="00CB7C4B" w:rsidR="006E2575">
              <w:t xml:space="preserve"> slides</w:t>
            </w:r>
          </w:p>
          <w:p w:rsidRPr="00CB7C4B" w:rsidR="000B6C9F" w:rsidP="000B2080" w:rsidRDefault="000B6C9F" w14:paraId="30A3A140" wp14:textId="77777777">
            <w:pPr>
              <w:numPr>
                <w:ilvl w:val="0"/>
                <w:numId w:val="17"/>
              </w:numPr>
              <w:tabs>
                <w:tab w:val="left" w:pos="850"/>
                <w:tab w:val="left" w:pos="1134"/>
                <w:tab w:val="left" w:pos="1276"/>
              </w:tabs>
              <w:spacing w:after="160"/>
              <w:ind w:left="850" w:hanging="425"/>
            </w:pPr>
            <w:r w:rsidRPr="00CB7C4B">
              <w:t>Health and safety requirements e.g. fire regulations, emergencies procedures</w:t>
            </w:r>
          </w:p>
          <w:p w:rsidRPr="00CB7C4B" w:rsidR="000B6C9F" w:rsidP="000B2080" w:rsidRDefault="000B6C9F" w14:paraId="3365EF40" wp14:textId="77777777">
            <w:pPr>
              <w:numPr>
                <w:ilvl w:val="0"/>
                <w:numId w:val="17"/>
              </w:numPr>
              <w:tabs>
                <w:tab w:val="left" w:pos="850"/>
                <w:tab w:val="left" w:pos="1134"/>
                <w:tab w:val="left" w:pos="1276"/>
              </w:tabs>
              <w:spacing w:after="160"/>
              <w:ind w:left="850" w:hanging="425"/>
            </w:pPr>
            <w:r w:rsidRPr="00CB7C4B">
              <w:t>Policies and procedures for use by security personnel to include one of the following e.g. door security, static guarding, retail guarding or event security</w:t>
            </w:r>
          </w:p>
          <w:p w:rsidRPr="00CB7C4B" w:rsidR="00077FD4" w:rsidP="000B2080" w:rsidRDefault="00B24B3F" w14:paraId="1927D332" wp14:textId="77777777">
            <w:pPr>
              <w:numPr>
                <w:ilvl w:val="0"/>
                <w:numId w:val="17"/>
              </w:numPr>
              <w:tabs>
                <w:tab w:val="left" w:pos="850"/>
                <w:tab w:val="left" w:pos="1134"/>
                <w:tab w:val="left" w:pos="1276"/>
              </w:tabs>
              <w:spacing w:after="160"/>
              <w:ind w:left="850" w:hanging="425"/>
            </w:pPr>
            <w:r w:rsidRPr="00CB7C4B">
              <w:t>Explain how to implement a range of company policies and procedures including health and safety, communications, customer service and equality procedures</w:t>
            </w:r>
          </w:p>
          <w:p w:rsidRPr="00CB7C4B" w:rsidR="00441CDB" w:rsidP="000B2080" w:rsidRDefault="00441CDB" w14:paraId="3B4FA65C" wp14:textId="77777777">
            <w:pPr>
              <w:numPr>
                <w:ilvl w:val="0"/>
                <w:numId w:val="17"/>
              </w:numPr>
              <w:tabs>
                <w:tab w:val="left" w:pos="850"/>
                <w:tab w:val="left" w:pos="1134"/>
                <w:tab w:val="left" w:pos="1276"/>
              </w:tabs>
              <w:spacing w:after="160"/>
              <w:ind w:left="850" w:hanging="425"/>
            </w:pPr>
            <w:r w:rsidRPr="00CB7C4B">
              <w:t>Explain how to comply with assignment instructions for a variety of security situations</w:t>
            </w:r>
          </w:p>
          <w:p w:rsidRPr="00CB7C4B" w:rsidR="00B24B3F" w:rsidP="000B2080" w:rsidRDefault="00B24B3F" w14:paraId="6A09AAC9" wp14:textId="77777777">
            <w:pPr>
              <w:numPr>
                <w:ilvl w:val="0"/>
                <w:numId w:val="17"/>
              </w:numPr>
              <w:tabs>
                <w:tab w:val="left" w:pos="850"/>
                <w:tab w:val="left" w:pos="1134"/>
                <w:tab w:val="left" w:pos="1276"/>
              </w:tabs>
              <w:spacing w:after="160"/>
              <w:ind w:left="850" w:hanging="425"/>
            </w:pPr>
            <w:r w:rsidRPr="00CB7C4B">
              <w:t>Roles and responsibilities of a variety of security personnel</w:t>
            </w:r>
          </w:p>
          <w:p w:rsidRPr="00CB7C4B" w:rsidR="00B24B3F" w:rsidP="000B2080" w:rsidRDefault="00B24B3F" w14:paraId="3AC94E95" wp14:textId="77777777">
            <w:pPr>
              <w:numPr>
                <w:ilvl w:val="0"/>
                <w:numId w:val="17"/>
              </w:numPr>
              <w:tabs>
                <w:tab w:val="left" w:pos="850"/>
                <w:tab w:val="left" w:pos="1134"/>
                <w:tab w:val="left" w:pos="1276"/>
              </w:tabs>
              <w:spacing w:after="160"/>
              <w:ind w:left="850" w:hanging="425"/>
            </w:pPr>
            <w:r w:rsidRPr="00CB7C4B">
              <w:t>Range of professional and personal qualities required of a variety of security personnel</w:t>
            </w:r>
          </w:p>
          <w:p w:rsidRPr="00CB7C4B" w:rsidR="00B24B3F" w:rsidP="000B2080" w:rsidRDefault="00B24B3F" w14:paraId="6E62B82B" wp14:textId="77777777">
            <w:pPr>
              <w:numPr>
                <w:ilvl w:val="0"/>
                <w:numId w:val="17"/>
              </w:numPr>
              <w:tabs>
                <w:tab w:val="left" w:pos="850"/>
                <w:tab w:val="left" w:pos="1134"/>
                <w:tab w:val="left" w:pos="1276"/>
              </w:tabs>
              <w:spacing w:after="160"/>
              <w:ind w:left="850" w:hanging="425"/>
            </w:pPr>
            <w:r w:rsidRPr="00CB7C4B">
              <w:t>Outline appropriate on –site cash handling procedures</w:t>
            </w:r>
          </w:p>
          <w:p w:rsidRPr="00CB7C4B" w:rsidR="00077FD4" w:rsidP="000B2080" w:rsidRDefault="00077FD4" w14:paraId="373C469C" wp14:textId="77777777">
            <w:pPr>
              <w:numPr>
                <w:ilvl w:val="0"/>
                <w:numId w:val="17"/>
              </w:numPr>
              <w:tabs>
                <w:tab w:val="left" w:pos="850"/>
                <w:tab w:val="left" w:pos="1134"/>
                <w:tab w:val="left" w:pos="1276"/>
              </w:tabs>
              <w:spacing w:after="160"/>
              <w:ind w:left="850" w:hanging="425"/>
            </w:pPr>
            <w:r w:rsidRPr="00CB7C4B">
              <w:t>Explain how to carry out common duties and procedures of security personnel e.g. patrolling procedures</w:t>
            </w:r>
          </w:p>
          <w:p w:rsidRPr="00CB7C4B" w:rsidR="00B24B3F" w:rsidP="000B2080" w:rsidRDefault="00B24B3F" w14:paraId="15E0156D" wp14:textId="77777777">
            <w:pPr>
              <w:numPr>
                <w:ilvl w:val="0"/>
                <w:numId w:val="17"/>
              </w:numPr>
              <w:tabs>
                <w:tab w:val="left" w:pos="850"/>
                <w:tab w:val="left" w:pos="1134"/>
                <w:tab w:val="left" w:pos="1276"/>
              </w:tabs>
              <w:spacing w:after="160"/>
              <w:ind w:left="850" w:hanging="425"/>
            </w:pPr>
            <w:r w:rsidRPr="00CB7C4B">
              <w:t>Explain procedures in relation to one of the following areas: health and safety, communications, customer service and equality procedures</w:t>
            </w:r>
          </w:p>
          <w:p w:rsidRPr="00CB7C4B" w:rsidR="00B24B3F" w:rsidP="000B2080" w:rsidRDefault="00B24B3F" w14:paraId="305ED2FA" wp14:textId="77777777">
            <w:pPr>
              <w:numPr>
                <w:ilvl w:val="0"/>
                <w:numId w:val="17"/>
              </w:numPr>
              <w:tabs>
                <w:tab w:val="left" w:pos="850"/>
                <w:tab w:val="left" w:pos="1134"/>
                <w:tab w:val="left" w:pos="1276"/>
              </w:tabs>
              <w:spacing w:after="160"/>
              <w:ind w:left="850" w:hanging="425"/>
            </w:pPr>
            <w:r w:rsidRPr="00CB7C4B">
              <w:t>Demonstrate appropriate communication skills</w:t>
            </w:r>
          </w:p>
          <w:p w:rsidRPr="00CB7C4B" w:rsidR="007E4F5F" w:rsidP="000B2080" w:rsidRDefault="007E4F5F" w14:paraId="381EF903" wp14:textId="77777777">
            <w:pPr>
              <w:numPr>
                <w:ilvl w:val="0"/>
                <w:numId w:val="17"/>
              </w:numPr>
              <w:tabs>
                <w:tab w:val="left" w:pos="850"/>
                <w:tab w:val="left" w:pos="1134"/>
                <w:tab w:val="left" w:pos="1276"/>
              </w:tabs>
              <w:spacing w:after="160"/>
              <w:ind w:left="850" w:hanging="425"/>
            </w:pPr>
            <w:r w:rsidRPr="00CB7C4B">
              <w:t>Respond accurately to questions</w:t>
            </w:r>
          </w:p>
          <w:p w:rsidRPr="00CB7C4B" w:rsidR="00B24B3F" w:rsidP="0095640A" w:rsidRDefault="00173E47" w14:paraId="0D7C2384" wp14:textId="77777777">
            <w:pPr>
              <w:spacing w:after="0" w:line="240" w:lineRule="auto"/>
              <w:rPr>
                <w:b/>
              </w:rPr>
            </w:pPr>
            <w:r w:rsidRPr="00CB7C4B">
              <w:rPr>
                <w:b/>
              </w:rPr>
              <w:t>Skills Demonstration 2</w:t>
            </w:r>
            <w:r w:rsidRPr="00CB7C4B" w:rsidR="00B24B3F">
              <w:rPr>
                <w:b/>
              </w:rPr>
              <w:t xml:space="preserve"> – Role Play </w:t>
            </w:r>
            <w:r w:rsidRPr="00CB7C4B" w:rsidR="00025A14">
              <w:rPr>
                <w:b/>
              </w:rPr>
              <w:t>2</w:t>
            </w:r>
            <w:r w:rsidRPr="00CB7C4B" w:rsidR="00B24B3F">
              <w:rPr>
                <w:b/>
              </w:rPr>
              <w:t>0%</w:t>
            </w:r>
          </w:p>
          <w:p w:rsidRPr="00CB7C4B" w:rsidR="00B24B3F" w:rsidP="0095640A" w:rsidRDefault="00B24B3F" w14:paraId="30EC6C84" wp14:textId="77777777">
            <w:pPr>
              <w:spacing w:after="0" w:line="240" w:lineRule="auto"/>
            </w:pPr>
            <w:r w:rsidRPr="00CB7C4B">
              <w:t>The learner will demonstrate in a</w:t>
            </w:r>
            <w:r w:rsidRPr="00CB7C4B" w:rsidR="00FB1933">
              <w:t xml:space="preserve"> role play one of the following. The demonstration should be approx.3 - 5 minutes and should be recorded in audio, video or digital format.</w:t>
            </w:r>
          </w:p>
          <w:p w:rsidRPr="00CB7C4B" w:rsidR="00FB1933" w:rsidP="000B2080" w:rsidRDefault="00077FD4" w14:paraId="69036843" wp14:textId="77777777">
            <w:pPr>
              <w:numPr>
                <w:ilvl w:val="0"/>
                <w:numId w:val="17"/>
              </w:numPr>
              <w:tabs>
                <w:tab w:val="left" w:pos="850"/>
                <w:tab w:val="left" w:pos="1134"/>
                <w:tab w:val="left" w:pos="1276"/>
              </w:tabs>
              <w:spacing w:after="160"/>
              <w:ind w:left="850" w:hanging="425"/>
            </w:pPr>
            <w:r w:rsidRPr="00CB7C4B">
              <w:t>Demonstrate appropriate procedures for dealing with a suspect</w:t>
            </w:r>
          </w:p>
          <w:p w:rsidRPr="00CB7C4B" w:rsidR="00077FD4" w:rsidP="000B2080" w:rsidRDefault="00077FD4" w14:paraId="4C974571" wp14:textId="34A63F2D">
            <w:pPr>
              <w:numPr>
                <w:ilvl w:val="0"/>
                <w:numId w:val="17"/>
              </w:numPr>
              <w:tabs>
                <w:tab w:val="left" w:pos="850"/>
                <w:tab w:val="left" w:pos="1134"/>
                <w:tab w:val="left" w:pos="1276"/>
              </w:tabs>
              <w:spacing w:after="160"/>
              <w:ind w:left="850" w:hanging="425"/>
              <w:rPr/>
            </w:pPr>
            <w:r w:rsidR="119F7E2D">
              <w:rPr/>
              <w:t xml:space="preserve">Demonstrate appropriate procedures </w:t>
            </w:r>
            <w:r w:rsidR="119F7E2D">
              <w:rPr/>
              <w:t>for identification</w:t>
            </w:r>
          </w:p>
          <w:p w:rsidRPr="00CB7C4B" w:rsidR="00077FD4" w:rsidP="000B2080" w:rsidRDefault="00077FD4" w14:paraId="7413F4E2" wp14:textId="1C6508AC">
            <w:pPr>
              <w:numPr>
                <w:ilvl w:val="0"/>
                <w:numId w:val="17"/>
              </w:numPr>
              <w:tabs>
                <w:tab w:val="left" w:pos="850"/>
                <w:tab w:val="left" w:pos="1134"/>
                <w:tab w:val="left" w:pos="1276"/>
              </w:tabs>
              <w:spacing w:after="160"/>
              <w:ind w:left="850" w:hanging="425"/>
              <w:rPr/>
            </w:pPr>
            <w:r w:rsidR="119F7E2D">
              <w:rPr/>
              <w:t xml:space="preserve">Demonstrate the use of supporting tools and equipment to support the work of security personnel e.g. </w:t>
            </w:r>
            <w:r w:rsidR="6A8BC17F">
              <w:rPr/>
              <w:t>two-way</w:t>
            </w:r>
            <w:r w:rsidR="119F7E2D">
              <w:rPr/>
              <w:t xml:space="preserve"> radio, access control, CCTV, fire equipment</w:t>
            </w:r>
          </w:p>
          <w:p w:rsidRPr="00CB7C4B" w:rsidR="00077FD4" w:rsidP="000B2080" w:rsidRDefault="00077FD4" w14:paraId="5114E16F" wp14:textId="77777777">
            <w:pPr>
              <w:numPr>
                <w:ilvl w:val="0"/>
                <w:numId w:val="17"/>
              </w:numPr>
              <w:tabs>
                <w:tab w:val="left" w:pos="850"/>
                <w:tab w:val="left" w:pos="1134"/>
                <w:tab w:val="left" w:pos="1276"/>
              </w:tabs>
              <w:spacing w:after="160"/>
              <w:ind w:left="850" w:hanging="425"/>
            </w:pPr>
            <w:r w:rsidRPr="00CB7C4B">
              <w:t>Demonstrate the use of search procedures</w:t>
            </w:r>
          </w:p>
          <w:p w:rsidRPr="00CB7C4B" w:rsidR="00441CDB" w:rsidP="000B2080" w:rsidRDefault="00441CDB" w14:paraId="6791C357" wp14:textId="77777777">
            <w:pPr>
              <w:numPr>
                <w:ilvl w:val="0"/>
                <w:numId w:val="17"/>
              </w:numPr>
              <w:tabs>
                <w:tab w:val="left" w:pos="850"/>
                <w:tab w:val="left" w:pos="1134"/>
                <w:tab w:val="left" w:pos="1276"/>
              </w:tabs>
              <w:spacing w:after="160"/>
              <w:ind w:left="850" w:hanging="425"/>
            </w:pPr>
            <w:r w:rsidRPr="00CB7C4B">
              <w:t>Explain how to provide a security service, compliant with legislation in a variety of settings, in the context of responding to a range of possible scenarios</w:t>
            </w:r>
          </w:p>
          <w:p w:rsidRPr="00CB7C4B" w:rsidR="001B04B1" w:rsidP="000B2080" w:rsidRDefault="001B04B1" w14:paraId="68A4D167" wp14:textId="77777777">
            <w:pPr>
              <w:numPr>
                <w:ilvl w:val="0"/>
                <w:numId w:val="17"/>
              </w:numPr>
              <w:tabs>
                <w:tab w:val="left" w:pos="850"/>
                <w:tab w:val="left" w:pos="1134"/>
                <w:tab w:val="left" w:pos="1276"/>
              </w:tabs>
              <w:spacing w:after="160"/>
              <w:ind w:left="850" w:hanging="425"/>
            </w:pPr>
            <w:r w:rsidRPr="00CB7C4B">
              <w:t>Demonstrate appropriate communication skills</w:t>
            </w:r>
          </w:p>
          <w:p w:rsidRPr="00CB7C4B" w:rsidR="00C23D1F" w:rsidP="000B2080" w:rsidRDefault="00173E47" w14:paraId="0A74D9C9" wp14:textId="77777777">
            <w:pPr>
              <w:numPr>
                <w:ilvl w:val="0"/>
                <w:numId w:val="17"/>
              </w:numPr>
              <w:tabs>
                <w:tab w:val="left" w:pos="850"/>
                <w:tab w:val="left" w:pos="1134"/>
                <w:tab w:val="left" w:pos="1276"/>
              </w:tabs>
              <w:spacing w:after="0" w:line="240" w:lineRule="auto"/>
              <w:ind w:left="850" w:hanging="425"/>
            </w:pPr>
            <w:r w:rsidRPr="00CB7C4B">
              <w:t>Respond accurately to questions</w:t>
            </w:r>
          </w:p>
          <w:p w:rsidRPr="00CB7C4B" w:rsidR="00BF26FD" w:rsidP="000B2080" w:rsidRDefault="008F164E" w14:paraId="287BC34F" wp14:textId="77777777">
            <w:pPr>
              <w:spacing w:after="0" w:line="240" w:lineRule="auto"/>
            </w:pPr>
            <w:r w:rsidRPr="00CB7C4B">
              <w:t xml:space="preserve">All instructions for the learner must be clearly outlined in an </w:t>
            </w:r>
            <w:r w:rsidRPr="00CB7C4B" w:rsidR="000136D3">
              <w:t>assessment brief</w:t>
            </w:r>
          </w:p>
        </w:tc>
      </w:tr>
    </w:tbl>
    <w:p xmlns:wp14="http://schemas.microsoft.com/office/word/2010/wordml" w:rsidRPr="00CB7C4B" w:rsidR="00C23D1F" w:rsidRDefault="00C23D1F" w14:paraId="1299C43A"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CB7C4B" w:rsidR="00E20709" w:rsidTr="0A844D4D" w14:paraId="6B85170E" wp14:textId="77777777">
        <w:tc>
          <w:tcPr>
            <w:tcW w:w="4505" w:type="dxa"/>
            <w:tcMar/>
          </w:tcPr>
          <w:p w:rsidRPr="000B2080" w:rsidR="00E20709" w:rsidP="000B2080" w:rsidRDefault="000D25D9" w14:paraId="3A80B1B9" wp14:textId="77777777">
            <w:pPr>
              <w:spacing w:after="0" w:line="240" w:lineRule="auto"/>
              <w:rPr>
                <w:b/>
                <w:sz w:val="24"/>
              </w:rPr>
            </w:pPr>
            <w:r w:rsidRPr="000B2080">
              <w:rPr>
                <w:b/>
                <w:sz w:val="24"/>
              </w:rPr>
              <w:t>Examination</w:t>
            </w:r>
          </w:p>
        </w:tc>
        <w:tc>
          <w:tcPr>
            <w:tcW w:w="4506" w:type="dxa"/>
            <w:tcMar/>
          </w:tcPr>
          <w:p w:rsidRPr="000B2080" w:rsidR="00E20709" w:rsidP="004D1A65" w:rsidRDefault="00E20709" w14:paraId="3CF2C661" wp14:textId="77777777">
            <w:pPr>
              <w:spacing w:after="0" w:line="240" w:lineRule="auto"/>
              <w:rPr>
                <w:b/>
                <w:sz w:val="24"/>
              </w:rPr>
            </w:pPr>
            <w:r w:rsidRPr="000B2080">
              <w:rPr>
                <w:b/>
                <w:sz w:val="24"/>
              </w:rPr>
              <w:t xml:space="preserve"> </w:t>
            </w:r>
            <w:r w:rsidRPr="000B2080" w:rsidR="000D25D9">
              <w:rPr>
                <w:b/>
                <w:sz w:val="24"/>
              </w:rPr>
              <w:t>2</w:t>
            </w:r>
            <w:r w:rsidRPr="000B2080">
              <w:rPr>
                <w:b/>
                <w:sz w:val="24"/>
              </w:rPr>
              <w:t>0%</w:t>
            </w:r>
          </w:p>
        </w:tc>
      </w:tr>
      <w:tr xmlns:wp14="http://schemas.microsoft.com/office/word/2010/wordml" w:rsidRPr="00CB7C4B" w:rsidR="00E20709" w:rsidTr="0A844D4D" w14:paraId="2EEF5FB5" wp14:textId="77777777">
        <w:tc>
          <w:tcPr>
            <w:tcW w:w="9011" w:type="dxa"/>
            <w:gridSpan w:val="2"/>
            <w:tcMar/>
          </w:tcPr>
          <w:p w:rsidRPr="00CB7C4B" w:rsidR="00E20709" w:rsidP="000B2080" w:rsidRDefault="007F178A" w14:paraId="19DB783B" wp14:textId="77777777">
            <w:pPr>
              <w:spacing w:after="0" w:line="240" w:lineRule="auto"/>
            </w:pPr>
            <w:r w:rsidRPr="00CB7C4B">
              <w:t>Duration :</w:t>
            </w:r>
            <w:r w:rsidRPr="00CB7C4B" w:rsidR="004D4C00">
              <w:t xml:space="preserve"> </w:t>
            </w:r>
            <w:r w:rsidRPr="00CB7C4B">
              <w:t>One hour</w:t>
            </w:r>
          </w:p>
        </w:tc>
      </w:tr>
      <w:tr xmlns:wp14="http://schemas.microsoft.com/office/word/2010/wordml" w:rsidRPr="00CB7C4B" w:rsidR="00E20709" w:rsidTr="0A844D4D" w14:paraId="684FECD3" wp14:textId="77777777">
        <w:tc>
          <w:tcPr>
            <w:tcW w:w="9011" w:type="dxa"/>
            <w:gridSpan w:val="2"/>
            <w:tcMar/>
          </w:tcPr>
          <w:p w:rsidRPr="00CB7C4B" w:rsidR="00E20709" w:rsidP="004D1A65" w:rsidRDefault="007F178A" w14:paraId="4ECB4463" wp14:textId="77777777">
            <w:pPr>
              <w:spacing w:after="0" w:line="240" w:lineRule="auto"/>
              <w:rPr>
                <w:b/>
              </w:rPr>
            </w:pPr>
            <w:r w:rsidRPr="00CB7C4B">
              <w:rPr>
                <w:b/>
              </w:rPr>
              <w:t>The learner will complete ten short answer questions which may include the following areas</w:t>
            </w:r>
            <w:r w:rsidRPr="00CB7C4B" w:rsidR="00173E47">
              <w:rPr>
                <w:b/>
              </w:rPr>
              <w:t xml:space="preserve"> among others from the learning outcomes</w:t>
            </w:r>
            <w:r w:rsidRPr="00CB7C4B">
              <w:rPr>
                <w:b/>
              </w:rPr>
              <w:t>:</w:t>
            </w:r>
          </w:p>
          <w:p w:rsidRPr="00CB7C4B" w:rsidR="007F178A" w:rsidP="004D1A65" w:rsidRDefault="007F178A" w14:paraId="4DDBEF00" wp14:textId="77777777">
            <w:pPr>
              <w:spacing w:after="0" w:line="240" w:lineRule="auto"/>
              <w:rPr>
                <w:b/>
              </w:rPr>
            </w:pPr>
          </w:p>
          <w:p w:rsidRPr="00CB7C4B" w:rsidR="005A109C" w:rsidP="00E66C31" w:rsidRDefault="005A109C" w14:paraId="6C6C756D" wp14:textId="77777777">
            <w:pPr>
              <w:numPr>
                <w:ilvl w:val="0"/>
                <w:numId w:val="18"/>
              </w:numPr>
              <w:spacing w:after="0" w:line="240" w:lineRule="auto"/>
            </w:pPr>
            <w:r w:rsidRPr="00CB7C4B">
              <w:t>Legislation, regulations and standards governing the provision of a private security service</w:t>
            </w:r>
          </w:p>
          <w:p w:rsidRPr="00CB7C4B" w:rsidR="005A109C" w:rsidP="00E66C31" w:rsidRDefault="005A109C" w14:paraId="22546FC7" wp14:textId="77777777">
            <w:pPr>
              <w:numPr>
                <w:ilvl w:val="0"/>
                <w:numId w:val="18"/>
              </w:numPr>
              <w:spacing w:after="0" w:line="240" w:lineRule="auto"/>
            </w:pPr>
            <w:r w:rsidRPr="00CB7C4B">
              <w:t>Security industry licencing</w:t>
            </w:r>
            <w:r w:rsidRPr="00CB7C4B" w:rsidR="0097051E">
              <w:t xml:space="preserve"> requirements</w:t>
            </w:r>
            <w:r w:rsidRPr="00CB7C4B">
              <w:t xml:space="preserve"> and the role of the Private Security Authority</w:t>
            </w:r>
          </w:p>
          <w:p w:rsidRPr="00CB7C4B" w:rsidR="005A109C" w:rsidP="00E66C31" w:rsidRDefault="005A109C" w14:paraId="4A6C0806" wp14:textId="77777777">
            <w:pPr>
              <w:numPr>
                <w:ilvl w:val="0"/>
                <w:numId w:val="18"/>
              </w:numPr>
              <w:spacing w:after="0" w:line="240" w:lineRule="auto"/>
            </w:pPr>
            <w:r w:rsidRPr="00CB7C4B">
              <w:t>Role of agencies that deal with crime and loss prevention</w:t>
            </w:r>
          </w:p>
          <w:p w:rsidRPr="00CB7C4B" w:rsidR="005A109C" w:rsidP="00E66C31" w:rsidRDefault="005A109C" w14:paraId="07CE381D" wp14:textId="15BB3B2F">
            <w:pPr>
              <w:numPr>
                <w:ilvl w:val="0"/>
                <w:numId w:val="18"/>
              </w:numPr>
              <w:spacing w:after="0" w:line="240" w:lineRule="auto"/>
              <w:rPr/>
            </w:pPr>
            <w:r w:rsidR="2231FAB2">
              <w:rPr/>
              <w:t xml:space="preserve">Legal codes and practices for standards and </w:t>
            </w:r>
            <w:r w:rsidR="260AB2A6">
              <w:rPr/>
              <w:t>licencing,</w:t>
            </w:r>
            <w:r w:rsidR="0120AC76">
              <w:rPr/>
              <w:t xml:space="preserve"> civil and criminal law, the rights of the individual, health and safety legislation and regulations, equality legislation</w:t>
            </w:r>
          </w:p>
          <w:p w:rsidRPr="00CB7C4B" w:rsidR="0097051E" w:rsidP="00E66C31" w:rsidRDefault="0097051E" w14:paraId="10D36652" wp14:textId="77777777">
            <w:pPr>
              <w:numPr>
                <w:ilvl w:val="0"/>
                <w:numId w:val="18"/>
              </w:numPr>
              <w:spacing w:after="0" w:line="240" w:lineRule="auto"/>
            </w:pPr>
            <w:r w:rsidRPr="00CB7C4B">
              <w:t>Explain what is meant by loss prevention and detection</w:t>
            </w:r>
          </w:p>
          <w:p w:rsidRPr="00CB7C4B" w:rsidR="00E66C31" w:rsidP="00E66C31" w:rsidRDefault="00E66C31" w14:paraId="49C22873" wp14:textId="77777777">
            <w:pPr>
              <w:numPr>
                <w:ilvl w:val="0"/>
                <w:numId w:val="18"/>
              </w:numPr>
              <w:spacing w:after="0" w:line="240" w:lineRule="auto"/>
            </w:pPr>
            <w:r w:rsidRPr="00CB7C4B">
              <w:t>Explain role of security personnel in the implementation of a range of policies and procedures in relation to one of the following areas: health and safety, communications, customer service and equality procedures</w:t>
            </w:r>
          </w:p>
          <w:p w:rsidRPr="00CB7C4B" w:rsidR="0097051E" w:rsidP="00E66C31" w:rsidRDefault="00441CDB" w14:paraId="6A3FCAC5" wp14:textId="77777777">
            <w:pPr>
              <w:numPr>
                <w:ilvl w:val="0"/>
                <w:numId w:val="18"/>
              </w:numPr>
              <w:spacing w:after="0" w:line="240" w:lineRule="auto"/>
            </w:pPr>
            <w:r w:rsidRPr="00CB7C4B">
              <w:t>Explain what is meant by reasonable and necessary force</w:t>
            </w:r>
          </w:p>
          <w:p w:rsidRPr="00CB7C4B" w:rsidR="00441CDB" w:rsidP="00E66C31" w:rsidRDefault="00441CDB" w14:paraId="43204E46" wp14:textId="5959D52E">
            <w:pPr>
              <w:numPr>
                <w:ilvl w:val="0"/>
                <w:numId w:val="18"/>
              </w:numPr>
              <w:spacing w:after="0" w:line="240" w:lineRule="auto"/>
              <w:rPr/>
            </w:pPr>
            <w:r w:rsidR="75C8B272">
              <w:rPr/>
              <w:t xml:space="preserve">Explain appropriate conflict resolution techniques for dealing with </w:t>
            </w:r>
            <w:r w:rsidR="75C8B272">
              <w:rPr/>
              <w:t>a range</w:t>
            </w:r>
            <w:r w:rsidR="75C8B272">
              <w:rPr/>
              <w:t xml:space="preserve"> of incidents</w:t>
            </w:r>
          </w:p>
          <w:p w:rsidRPr="00CB7C4B" w:rsidR="00E20709" w:rsidP="004D1A65" w:rsidRDefault="00E20709" w14:paraId="3461D779" wp14:textId="77777777">
            <w:pPr>
              <w:spacing w:after="0" w:line="240" w:lineRule="auto"/>
            </w:pPr>
          </w:p>
          <w:p w:rsidRPr="00CB7C4B" w:rsidR="005A109C" w:rsidP="004D1A65" w:rsidRDefault="005A109C" w14:paraId="1C4AD854" wp14:textId="77777777">
            <w:pPr>
              <w:spacing w:after="0" w:line="240" w:lineRule="auto"/>
            </w:pPr>
            <w:r w:rsidRPr="00CB7C4B">
              <w:t>All questions carry equal marks.</w:t>
            </w:r>
            <w:r w:rsidR="000B2080">
              <w:t xml:space="preserve"> Ten short Answer questions – all questions must be answered.</w:t>
            </w:r>
          </w:p>
          <w:p w:rsidRPr="00CB7C4B" w:rsidR="00E20709" w:rsidP="004D1A65" w:rsidRDefault="00E20709" w14:paraId="66616CF6" wp14:textId="77777777">
            <w:pPr>
              <w:spacing w:after="0" w:line="240" w:lineRule="auto"/>
            </w:pPr>
            <w:r w:rsidRPr="00CB7C4B">
              <w:t>All instructions for the learner</w:t>
            </w:r>
            <w:r w:rsidRPr="00CB7C4B" w:rsidR="000D25D9">
              <w:t xml:space="preserve"> must be clearly outlined in the examination paper</w:t>
            </w:r>
          </w:p>
          <w:p w:rsidRPr="00CB7C4B" w:rsidR="00C23D1F" w:rsidP="004D1A65" w:rsidRDefault="00C23D1F" w14:paraId="3CF2D8B6" wp14:textId="77777777">
            <w:pPr>
              <w:spacing w:after="0" w:line="240" w:lineRule="auto"/>
            </w:pPr>
          </w:p>
        </w:tc>
      </w:tr>
    </w:tbl>
    <w:p xmlns:wp14="http://schemas.microsoft.com/office/word/2010/wordml" w:rsidRPr="00CB7C4B" w:rsidR="00E20709" w:rsidP="00E20709" w:rsidRDefault="00E20709" w14:paraId="0FB78278" wp14:textId="77777777">
      <w:pPr>
        <w:pStyle w:val="ListParagraph"/>
        <w:spacing w:after="0" w:line="240" w:lineRule="auto"/>
        <w:ind w:left="360"/>
        <w:rPr>
          <w:b/>
        </w:rPr>
      </w:pPr>
    </w:p>
    <w:p xmlns:wp14="http://schemas.microsoft.com/office/word/2010/wordml" w:rsidRPr="00CB7C4B" w:rsidR="008F164E" w:rsidP="00E20709" w:rsidRDefault="008F164E" w14:paraId="373D31DC" wp14:textId="77777777">
      <w:pPr>
        <w:pStyle w:val="ListParagraph"/>
        <w:spacing w:after="0" w:line="240" w:lineRule="auto"/>
        <w:ind w:left="360"/>
        <w:rPr>
          <w:b/>
        </w:rPr>
      </w:pPr>
      <w:r w:rsidRPr="00CB7C4B">
        <w:rPr>
          <w:b/>
        </w:rPr>
        <w:t>Grading</w:t>
      </w:r>
    </w:p>
    <w:p xmlns:wp14="http://schemas.microsoft.com/office/word/2010/wordml" w:rsidRPr="00CB7C4B" w:rsidR="008F164E" w:rsidP="008F164E" w:rsidRDefault="008F164E" w14:paraId="1AB5D9D9" wp14:textId="77777777">
      <w:pPr>
        <w:spacing w:after="0" w:line="240" w:lineRule="auto"/>
      </w:pPr>
      <w:r w:rsidRPr="00CB7C4B">
        <w:t xml:space="preserve">Distinction: </w:t>
      </w:r>
      <w:r w:rsidRPr="00CB7C4B">
        <w:tab/>
      </w:r>
      <w:r w:rsidRPr="00CB7C4B">
        <w:t xml:space="preserve">80% - 100% </w:t>
      </w:r>
    </w:p>
    <w:p xmlns:wp14="http://schemas.microsoft.com/office/word/2010/wordml" w:rsidRPr="00CB7C4B" w:rsidR="008F164E" w:rsidP="008F164E" w:rsidRDefault="008F164E" w14:paraId="22145ED8" wp14:textId="77777777">
      <w:pPr>
        <w:spacing w:after="0" w:line="240" w:lineRule="auto"/>
      </w:pPr>
      <w:r w:rsidRPr="00CB7C4B">
        <w:t>Merit:</w:t>
      </w:r>
      <w:r w:rsidRPr="00CB7C4B">
        <w:tab/>
      </w:r>
      <w:r w:rsidRPr="00CB7C4B">
        <w:tab/>
      </w:r>
      <w:r w:rsidRPr="00CB7C4B">
        <w:t>65% - 79%</w:t>
      </w:r>
    </w:p>
    <w:p xmlns:wp14="http://schemas.microsoft.com/office/word/2010/wordml" w:rsidRPr="00CB7C4B" w:rsidR="008F164E" w:rsidP="008F164E" w:rsidRDefault="008F164E" w14:paraId="4A69B351" wp14:textId="77777777">
      <w:pPr>
        <w:spacing w:after="0" w:line="240" w:lineRule="auto"/>
      </w:pPr>
      <w:r w:rsidRPr="00CB7C4B">
        <w:t xml:space="preserve">Pass: </w:t>
      </w:r>
      <w:r w:rsidRPr="00CB7C4B">
        <w:tab/>
      </w:r>
      <w:r w:rsidRPr="00CB7C4B">
        <w:tab/>
      </w:r>
      <w:r w:rsidRPr="00CB7C4B">
        <w:t>50% - 64%</w:t>
      </w:r>
    </w:p>
    <w:p xmlns:wp14="http://schemas.microsoft.com/office/word/2010/wordml" w:rsidRPr="00CB7C4B" w:rsidR="008F164E" w:rsidP="008F164E" w:rsidRDefault="008F164E" w14:paraId="3F536E11" wp14:textId="77777777">
      <w:pPr>
        <w:spacing w:after="0" w:line="240" w:lineRule="auto"/>
      </w:pPr>
      <w:r w:rsidRPr="00CB7C4B">
        <w:t>Unsuccessful:</w:t>
      </w:r>
      <w:r w:rsidRPr="00CB7C4B">
        <w:tab/>
      </w:r>
      <w:r w:rsidRPr="00CB7C4B">
        <w:t>0% - 49%</w:t>
      </w:r>
    </w:p>
    <w:p xmlns:wp14="http://schemas.microsoft.com/office/word/2010/wordml" w:rsidRPr="00CB7C4B" w:rsidR="008F164E" w:rsidP="008F164E" w:rsidRDefault="008F164E" w14:paraId="1FC39945" wp14:textId="77777777"/>
    <w:p xmlns:wp14="http://schemas.microsoft.com/office/word/2010/wordml" w:rsidRPr="009A3F41" w:rsidR="008F164E" w:rsidP="008F164E" w:rsidRDefault="008F164E" w14:paraId="46AC2850" wp14:textId="77777777">
      <w:pPr>
        <w:rPr>
          <w:rFonts w:cs="Calibri"/>
          <w:lang w:val="en-GB"/>
        </w:rPr>
        <w:sectPr w:rsidRPr="009A3F41" w:rsidR="008F164E" w:rsidSect="00BC1A2D">
          <w:pgSz w:w="11906" w:h="16838" w:orient="portrait"/>
          <w:pgMar w:top="1440" w:right="1440" w:bottom="1440" w:left="1440" w:header="708" w:footer="708" w:gutter="0"/>
          <w:cols w:space="708"/>
          <w:docGrid w:linePitch="360"/>
        </w:sectPr>
      </w:pPr>
      <w:r w:rsidRPr="00CB7C4B">
        <w:rPr>
          <w:rFonts w:cs="Calibri"/>
          <w:lang w:val="en-GB"/>
        </w:rPr>
        <w:t>At levels 4, 5 and 6 major and minor awards will be graded. The grade achieved for the major award will be determined by the grad</w:t>
      </w:r>
      <w:r w:rsidRPr="00CB7C4B" w:rsidR="00124006">
        <w:rPr>
          <w:rFonts w:cs="Calibri"/>
          <w:lang w:val="en-GB"/>
        </w:rPr>
        <w:t>es achieved in the minor awa</w:t>
      </w:r>
      <w:r w:rsidRPr="00CB7C4B" w:rsidR="00DB190E">
        <w:rPr>
          <w:rFonts w:cs="Calibri"/>
          <w:lang w:val="en-GB"/>
        </w:rPr>
        <w:t>r</w:t>
      </w:r>
      <w:r w:rsidRPr="00CB7C4B" w:rsidR="00124006">
        <w:rPr>
          <w:rFonts w:cs="Calibri"/>
          <w:lang w:val="en-GB"/>
        </w:rPr>
        <w:t>ds.</w:t>
      </w:r>
    </w:p>
    <w:tbl>
      <w:tblPr>
        <w:tblpPr w:leftFromText="180" w:rightFromText="180" w:vertAnchor="text" w:tblpY="1"/>
        <w:tblOverlap w:val="never"/>
        <w:tblW w:w="87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5245"/>
      </w:tblGrid>
      <w:tr xmlns:wp14="http://schemas.microsoft.com/office/word/2010/wordml" w:rsidRPr="009A3F41" w:rsidR="008F164E" w:rsidTr="00D32C8C" w14:paraId="3F50C02D" wp14:textId="77777777">
        <w:trPr>
          <w:trHeight w:val="687"/>
        </w:trPr>
        <w:tc>
          <w:tcPr>
            <w:tcW w:w="3510" w:type="dxa"/>
          </w:tcPr>
          <w:p w:rsidRPr="009A3F41" w:rsidR="008F164E" w:rsidP="000B2080" w:rsidRDefault="00124006" w14:paraId="2764D38F" wp14:textId="77777777">
            <w:pPr>
              <w:spacing w:after="0" w:line="240" w:lineRule="auto"/>
              <w:jc w:val="center"/>
              <w:rPr>
                <w:b/>
                <w:sz w:val="28"/>
                <w:szCs w:val="28"/>
              </w:rPr>
            </w:pPr>
            <w:r w:rsidRPr="009A3F41">
              <w:rPr>
                <w:b/>
                <w:sz w:val="28"/>
                <w:szCs w:val="28"/>
              </w:rPr>
              <w:t>Security Industry Procedures 5N1785</w:t>
            </w:r>
          </w:p>
        </w:tc>
        <w:tc>
          <w:tcPr>
            <w:tcW w:w="5245" w:type="dxa"/>
          </w:tcPr>
          <w:p w:rsidRPr="009A3F41" w:rsidR="008F164E" w:rsidP="000B2080" w:rsidRDefault="008F164E" w14:paraId="0DAD94A6" wp14:textId="77777777">
            <w:pPr>
              <w:spacing w:after="0" w:line="240" w:lineRule="auto"/>
              <w:jc w:val="center"/>
              <w:rPr>
                <w:b/>
                <w:sz w:val="28"/>
              </w:rPr>
            </w:pPr>
            <w:r w:rsidRPr="009A3F41">
              <w:rPr>
                <w:b/>
                <w:sz w:val="28"/>
              </w:rPr>
              <w:t>Learner Marking Sheet</w:t>
            </w:r>
            <w:r w:rsidRPr="009A3F41" w:rsidR="00DB190E">
              <w:rPr>
                <w:b/>
                <w:sz w:val="28"/>
              </w:rPr>
              <w:t xml:space="preserve"> 1</w:t>
            </w:r>
          </w:p>
          <w:p w:rsidRPr="009A3F41" w:rsidR="008F164E" w:rsidP="000B2080" w:rsidRDefault="000B2080" w14:paraId="12A9802B" wp14:textId="77777777">
            <w:pPr>
              <w:spacing w:after="0" w:line="240" w:lineRule="auto"/>
              <w:jc w:val="center"/>
              <w:rPr>
                <w:b/>
                <w:sz w:val="28"/>
              </w:rPr>
            </w:pPr>
            <w:r>
              <w:rPr>
                <w:b/>
                <w:sz w:val="28"/>
              </w:rPr>
              <w:t xml:space="preserve">Collection of Work </w:t>
            </w:r>
            <w:r w:rsidRPr="009A3F41" w:rsidR="00441CDB">
              <w:rPr>
                <w:b/>
                <w:sz w:val="28"/>
              </w:rPr>
              <w:t>3</w:t>
            </w:r>
            <w:r w:rsidRPr="009A3F41" w:rsidR="00124006">
              <w:rPr>
                <w:b/>
                <w:sz w:val="28"/>
              </w:rPr>
              <w:t>0%</w:t>
            </w:r>
          </w:p>
        </w:tc>
      </w:tr>
    </w:tbl>
    <w:p xmlns:wp14="http://schemas.microsoft.com/office/word/2010/wordml" w:rsidRPr="000B2080" w:rsidR="008F164E" w:rsidP="008F164E" w:rsidRDefault="008F164E" w14:paraId="0562CB0E" wp14:textId="77777777">
      <w:pPr>
        <w:rPr>
          <w:b/>
          <w:sz w:val="24"/>
        </w:rPr>
      </w:pPr>
    </w:p>
    <w:p xmlns:wp14="http://schemas.microsoft.com/office/word/2010/wordml" w:rsidRPr="000B2080" w:rsidR="008F164E" w:rsidP="008F164E" w:rsidRDefault="008F164E" w14:paraId="4B2DB765" wp14:textId="77777777">
      <w:pPr>
        <w:rPr>
          <w:b/>
          <w:sz w:val="24"/>
        </w:rPr>
      </w:pPr>
      <w:r w:rsidRPr="000B2080">
        <w:rPr>
          <w:b/>
          <w:sz w:val="24"/>
        </w:rPr>
        <w:t>Learner’s Name: _</w:t>
      </w:r>
      <w:r w:rsidRPr="000B2080" w:rsidR="000B2080">
        <w:rPr>
          <w:b/>
          <w:sz w:val="24"/>
        </w:rPr>
        <w:t>_______________________________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9A3F41" w:rsidR="008F164E" w14:paraId="67710AF7" wp14:textId="77777777">
        <w:tc>
          <w:tcPr>
            <w:tcW w:w="7196" w:type="dxa"/>
          </w:tcPr>
          <w:p w:rsidRPr="009A3F41" w:rsidR="008F164E" w:rsidP="000B2080" w:rsidRDefault="008F164E" w14:paraId="233F1F26" wp14:textId="77777777">
            <w:pPr>
              <w:spacing w:after="0" w:line="240" w:lineRule="auto"/>
            </w:pPr>
            <w:r w:rsidRPr="009A3F41">
              <w:rPr>
                <w:b/>
                <w:sz w:val="28"/>
                <w:szCs w:val="28"/>
              </w:rPr>
              <w:t>Assessment Criteria</w:t>
            </w:r>
          </w:p>
        </w:tc>
        <w:tc>
          <w:tcPr>
            <w:tcW w:w="1417" w:type="dxa"/>
          </w:tcPr>
          <w:p w:rsidRPr="009A3F41" w:rsidR="008F164E" w:rsidP="0095640A" w:rsidRDefault="000B2080" w14:paraId="775BAD4C" wp14:textId="77777777">
            <w:pPr>
              <w:spacing w:after="0" w:line="240" w:lineRule="auto"/>
              <w:jc w:val="center"/>
            </w:pPr>
            <w:r w:rsidRPr="009A3F41">
              <w:rPr>
                <w:b/>
                <w:sz w:val="28"/>
                <w:szCs w:val="28"/>
              </w:rPr>
              <w:t>Maximum Mark</w:t>
            </w:r>
          </w:p>
        </w:tc>
        <w:tc>
          <w:tcPr>
            <w:tcW w:w="1276" w:type="dxa"/>
          </w:tcPr>
          <w:p w:rsidRPr="009A3F41" w:rsidR="008F164E" w:rsidP="0095640A" w:rsidRDefault="000B2080" w14:paraId="05107378" wp14:textId="77777777">
            <w:pPr>
              <w:spacing w:after="0" w:line="240" w:lineRule="auto"/>
              <w:jc w:val="center"/>
            </w:pPr>
            <w:r w:rsidRPr="009A3F41">
              <w:rPr>
                <w:b/>
                <w:sz w:val="28"/>
                <w:szCs w:val="28"/>
              </w:rPr>
              <w:t>Learner Mark</w:t>
            </w:r>
          </w:p>
        </w:tc>
      </w:tr>
      <w:tr xmlns:wp14="http://schemas.microsoft.com/office/word/2010/wordml" w:rsidRPr="009A3F41" w:rsidR="000B2080" w:rsidTr="000B2080" w14:paraId="193FBB08" wp14:textId="77777777">
        <w:trPr>
          <w:trHeight w:val="480"/>
        </w:trPr>
        <w:tc>
          <w:tcPr>
            <w:tcW w:w="9889" w:type="dxa"/>
            <w:gridSpan w:val="3"/>
          </w:tcPr>
          <w:p w:rsidRPr="000B2080" w:rsidR="000B2080" w:rsidP="0095640A" w:rsidRDefault="000B2080" w14:paraId="744106F1" wp14:textId="77777777">
            <w:pPr>
              <w:spacing w:after="0" w:line="240" w:lineRule="auto"/>
              <w:rPr>
                <w:b/>
              </w:rPr>
            </w:pPr>
            <w:r w:rsidRPr="000B2080">
              <w:rPr>
                <w:b/>
                <w:sz w:val="24"/>
              </w:rPr>
              <w:t>Industry Report</w:t>
            </w:r>
          </w:p>
        </w:tc>
      </w:tr>
      <w:tr xmlns:wp14="http://schemas.microsoft.com/office/word/2010/wordml" w:rsidRPr="009A3F41" w:rsidR="000B2080" w14:paraId="2FB95E98" wp14:textId="77777777">
        <w:trPr>
          <w:trHeight w:val="477"/>
        </w:trPr>
        <w:tc>
          <w:tcPr>
            <w:tcW w:w="7196" w:type="dxa"/>
          </w:tcPr>
          <w:p w:rsidRPr="007D3244" w:rsidR="000B2080" w:rsidP="000B2080" w:rsidRDefault="000B2080" w14:paraId="3BF52A52" wp14:textId="77777777">
            <w:pPr>
              <w:spacing w:after="0"/>
            </w:pPr>
            <w:r w:rsidRPr="007D3244">
              <w:t>Plan of action</w:t>
            </w:r>
          </w:p>
        </w:tc>
        <w:tc>
          <w:tcPr>
            <w:tcW w:w="1417" w:type="dxa"/>
          </w:tcPr>
          <w:p w:rsidRPr="000B2080" w:rsidR="000B2080" w:rsidP="000B2080" w:rsidRDefault="000B2080" w14:paraId="2598DEE6" wp14:textId="77777777">
            <w:pPr>
              <w:spacing w:after="0" w:line="240" w:lineRule="auto"/>
              <w:jc w:val="center"/>
              <w:rPr>
                <w:b/>
                <w:sz w:val="24"/>
              </w:rPr>
            </w:pPr>
            <w:r w:rsidRPr="000B2080">
              <w:rPr>
                <w:b/>
                <w:sz w:val="24"/>
              </w:rPr>
              <w:t>4</w:t>
            </w:r>
          </w:p>
        </w:tc>
        <w:tc>
          <w:tcPr>
            <w:tcW w:w="1276" w:type="dxa"/>
          </w:tcPr>
          <w:p w:rsidRPr="009A3F41" w:rsidR="000B2080" w:rsidP="000B2080" w:rsidRDefault="000B2080" w14:paraId="34CE0A41" wp14:textId="77777777">
            <w:pPr>
              <w:spacing w:after="0" w:line="240" w:lineRule="auto"/>
            </w:pPr>
          </w:p>
        </w:tc>
      </w:tr>
      <w:tr xmlns:wp14="http://schemas.microsoft.com/office/word/2010/wordml" w:rsidRPr="009A3F41" w:rsidR="000B2080" w14:paraId="126BE9A0" wp14:textId="77777777">
        <w:trPr>
          <w:trHeight w:val="477"/>
        </w:trPr>
        <w:tc>
          <w:tcPr>
            <w:tcW w:w="7196" w:type="dxa"/>
          </w:tcPr>
          <w:p w:rsidRPr="007D3244" w:rsidR="000B2080" w:rsidP="000B2080" w:rsidRDefault="000B2080" w14:paraId="38FFA4F9" wp14:textId="77777777">
            <w:pPr>
              <w:spacing w:after="0"/>
            </w:pPr>
            <w:r w:rsidRPr="007D3244">
              <w:t>Quality of research</w:t>
            </w:r>
          </w:p>
        </w:tc>
        <w:tc>
          <w:tcPr>
            <w:tcW w:w="1417" w:type="dxa"/>
          </w:tcPr>
          <w:p w:rsidRPr="000B2080" w:rsidR="000B2080" w:rsidP="000B2080" w:rsidRDefault="000B2080" w14:paraId="279935FF" wp14:textId="77777777">
            <w:pPr>
              <w:spacing w:after="0" w:line="240" w:lineRule="auto"/>
              <w:jc w:val="center"/>
              <w:rPr>
                <w:b/>
                <w:sz w:val="24"/>
              </w:rPr>
            </w:pPr>
            <w:r w:rsidRPr="000B2080">
              <w:rPr>
                <w:b/>
                <w:sz w:val="24"/>
              </w:rPr>
              <w:t>4</w:t>
            </w:r>
          </w:p>
        </w:tc>
        <w:tc>
          <w:tcPr>
            <w:tcW w:w="1276" w:type="dxa"/>
          </w:tcPr>
          <w:p w:rsidRPr="009A3F41" w:rsidR="000B2080" w:rsidP="000B2080" w:rsidRDefault="000B2080" w14:paraId="62EBF3C5" wp14:textId="77777777">
            <w:pPr>
              <w:spacing w:after="0" w:line="240" w:lineRule="auto"/>
            </w:pPr>
          </w:p>
        </w:tc>
      </w:tr>
      <w:tr xmlns:wp14="http://schemas.microsoft.com/office/word/2010/wordml" w:rsidRPr="009A3F41" w:rsidR="000B2080" w14:paraId="43052DCE" wp14:textId="77777777">
        <w:trPr>
          <w:trHeight w:val="477"/>
        </w:trPr>
        <w:tc>
          <w:tcPr>
            <w:tcW w:w="7196" w:type="dxa"/>
          </w:tcPr>
          <w:p w:rsidRPr="007D3244" w:rsidR="000B2080" w:rsidP="000B2080" w:rsidRDefault="000B2080" w14:paraId="5E79CD85" wp14:textId="77777777">
            <w:pPr>
              <w:spacing w:after="0"/>
            </w:pPr>
            <w:r w:rsidRPr="007D3244">
              <w:t>Thorough understanding of concepts within the security industry</w:t>
            </w:r>
          </w:p>
        </w:tc>
        <w:tc>
          <w:tcPr>
            <w:tcW w:w="1417" w:type="dxa"/>
          </w:tcPr>
          <w:p w:rsidRPr="000B2080" w:rsidR="000B2080" w:rsidP="000B2080" w:rsidRDefault="000B2080" w14:paraId="7C964D78" wp14:textId="77777777">
            <w:pPr>
              <w:spacing w:after="0" w:line="240" w:lineRule="auto"/>
              <w:jc w:val="center"/>
              <w:rPr>
                <w:b/>
                <w:sz w:val="24"/>
              </w:rPr>
            </w:pPr>
            <w:r w:rsidRPr="000B2080">
              <w:rPr>
                <w:b/>
                <w:sz w:val="24"/>
              </w:rPr>
              <w:t>4</w:t>
            </w:r>
          </w:p>
        </w:tc>
        <w:tc>
          <w:tcPr>
            <w:tcW w:w="1276" w:type="dxa"/>
          </w:tcPr>
          <w:p w:rsidRPr="009A3F41" w:rsidR="000B2080" w:rsidP="000B2080" w:rsidRDefault="000B2080" w14:paraId="6D98A12B" wp14:textId="77777777">
            <w:pPr>
              <w:spacing w:after="0" w:line="240" w:lineRule="auto"/>
            </w:pPr>
          </w:p>
        </w:tc>
      </w:tr>
      <w:tr xmlns:wp14="http://schemas.microsoft.com/office/word/2010/wordml" w:rsidRPr="009A3F41" w:rsidR="000B2080" w14:paraId="25036BF8" wp14:textId="77777777">
        <w:trPr>
          <w:trHeight w:val="477"/>
        </w:trPr>
        <w:tc>
          <w:tcPr>
            <w:tcW w:w="7196" w:type="dxa"/>
          </w:tcPr>
          <w:p w:rsidRPr="007D3244" w:rsidR="000B2080" w:rsidP="000B2080" w:rsidRDefault="000B2080" w14:paraId="22C4D0A9" wp14:textId="77777777">
            <w:pPr>
              <w:spacing w:after="0"/>
            </w:pPr>
            <w:r w:rsidRPr="007D3244">
              <w:t>Coherent presentation</w:t>
            </w:r>
          </w:p>
        </w:tc>
        <w:tc>
          <w:tcPr>
            <w:tcW w:w="1417" w:type="dxa"/>
          </w:tcPr>
          <w:p w:rsidRPr="000B2080" w:rsidR="000B2080" w:rsidP="000B2080" w:rsidRDefault="000B2080" w14:paraId="17310F6F" wp14:textId="77777777">
            <w:pPr>
              <w:spacing w:after="0" w:line="240" w:lineRule="auto"/>
              <w:jc w:val="center"/>
              <w:rPr>
                <w:b/>
                <w:sz w:val="24"/>
              </w:rPr>
            </w:pPr>
            <w:r w:rsidRPr="000B2080">
              <w:rPr>
                <w:b/>
                <w:sz w:val="24"/>
              </w:rPr>
              <w:t>4</w:t>
            </w:r>
          </w:p>
        </w:tc>
        <w:tc>
          <w:tcPr>
            <w:tcW w:w="1276" w:type="dxa"/>
          </w:tcPr>
          <w:p w:rsidRPr="009A3F41" w:rsidR="000B2080" w:rsidP="000B2080" w:rsidRDefault="000B2080" w14:paraId="2946DB82" wp14:textId="77777777">
            <w:pPr>
              <w:spacing w:after="0" w:line="240" w:lineRule="auto"/>
            </w:pPr>
          </w:p>
        </w:tc>
      </w:tr>
      <w:tr xmlns:wp14="http://schemas.microsoft.com/office/word/2010/wordml" w:rsidRPr="009A3F41" w:rsidR="000B2080" w14:paraId="6D56CD95" wp14:textId="77777777">
        <w:trPr>
          <w:trHeight w:val="477"/>
        </w:trPr>
        <w:tc>
          <w:tcPr>
            <w:tcW w:w="7196" w:type="dxa"/>
          </w:tcPr>
          <w:p w:rsidRPr="007D3244" w:rsidR="000B2080" w:rsidP="000B2080" w:rsidRDefault="000B2080" w14:paraId="548F251A" wp14:textId="77777777">
            <w:pPr>
              <w:spacing w:after="0"/>
            </w:pPr>
            <w:r w:rsidRPr="007D3244">
              <w:t>Conclusions and/or recommendations</w:t>
            </w:r>
          </w:p>
        </w:tc>
        <w:tc>
          <w:tcPr>
            <w:tcW w:w="1417" w:type="dxa"/>
          </w:tcPr>
          <w:p w:rsidRPr="000B2080" w:rsidR="000B2080" w:rsidP="000B2080" w:rsidRDefault="000B2080" w14:paraId="22C3D751" wp14:textId="77777777">
            <w:pPr>
              <w:spacing w:after="0" w:line="240" w:lineRule="auto"/>
              <w:jc w:val="center"/>
              <w:rPr>
                <w:b/>
                <w:sz w:val="24"/>
              </w:rPr>
            </w:pPr>
            <w:r w:rsidRPr="000B2080">
              <w:rPr>
                <w:b/>
                <w:sz w:val="24"/>
              </w:rPr>
              <w:t>4</w:t>
            </w:r>
          </w:p>
        </w:tc>
        <w:tc>
          <w:tcPr>
            <w:tcW w:w="1276" w:type="dxa"/>
          </w:tcPr>
          <w:p w:rsidRPr="009A3F41" w:rsidR="000B2080" w:rsidP="000B2080" w:rsidRDefault="000B2080" w14:paraId="5997CC1D" wp14:textId="77777777">
            <w:pPr>
              <w:spacing w:after="0" w:line="240" w:lineRule="auto"/>
            </w:pPr>
          </w:p>
        </w:tc>
      </w:tr>
      <w:tr xmlns:wp14="http://schemas.microsoft.com/office/word/2010/wordml" w:rsidRPr="009A3F41" w:rsidR="0001152C" w14:paraId="6008ABAD" wp14:textId="77777777">
        <w:tc>
          <w:tcPr>
            <w:tcW w:w="7196" w:type="dxa"/>
          </w:tcPr>
          <w:p w:rsidRPr="000B2080" w:rsidR="0001152C" w:rsidP="0001152C" w:rsidRDefault="0001152C" w14:paraId="0A1BB05C" wp14:textId="77777777">
            <w:pPr>
              <w:spacing w:after="0"/>
              <w:jc w:val="right"/>
              <w:rPr>
                <w:b/>
                <w:sz w:val="24"/>
                <w:szCs w:val="24"/>
              </w:rPr>
            </w:pPr>
            <w:r w:rsidRPr="000B2080">
              <w:rPr>
                <w:b/>
                <w:sz w:val="24"/>
                <w:szCs w:val="24"/>
              </w:rPr>
              <w:t>Subtotal</w:t>
            </w:r>
          </w:p>
        </w:tc>
        <w:tc>
          <w:tcPr>
            <w:tcW w:w="1417" w:type="dxa"/>
          </w:tcPr>
          <w:p w:rsidRPr="000B2080" w:rsidR="0001152C" w:rsidP="004D4C00" w:rsidRDefault="0001152C" w14:paraId="5007C906" wp14:textId="77777777">
            <w:pPr>
              <w:spacing w:after="0" w:line="240" w:lineRule="auto"/>
              <w:jc w:val="center"/>
              <w:rPr>
                <w:b/>
                <w:sz w:val="24"/>
                <w:szCs w:val="24"/>
              </w:rPr>
            </w:pPr>
            <w:r w:rsidRPr="000B2080">
              <w:rPr>
                <w:b/>
                <w:sz w:val="24"/>
                <w:szCs w:val="24"/>
              </w:rPr>
              <w:t>20</w:t>
            </w:r>
          </w:p>
        </w:tc>
        <w:tc>
          <w:tcPr>
            <w:tcW w:w="1276" w:type="dxa"/>
          </w:tcPr>
          <w:p w:rsidRPr="009A3F41" w:rsidR="0001152C" w:rsidP="0095640A" w:rsidRDefault="0001152C" w14:paraId="110FFD37" wp14:textId="77777777">
            <w:pPr>
              <w:spacing w:after="0" w:line="240" w:lineRule="auto"/>
            </w:pPr>
          </w:p>
        </w:tc>
      </w:tr>
      <w:tr xmlns:wp14="http://schemas.microsoft.com/office/word/2010/wordml" w:rsidRPr="009A3F41" w:rsidR="000B2080" w:rsidTr="000B2080" w14:paraId="5E20F124" wp14:textId="77777777">
        <w:trPr>
          <w:trHeight w:val="341"/>
        </w:trPr>
        <w:tc>
          <w:tcPr>
            <w:tcW w:w="9889" w:type="dxa"/>
            <w:gridSpan w:val="3"/>
          </w:tcPr>
          <w:p w:rsidRPr="000B2080" w:rsidR="000B2080" w:rsidP="0095640A" w:rsidRDefault="000B2080" w14:paraId="2CE9B79F" wp14:textId="77777777">
            <w:pPr>
              <w:spacing w:after="0" w:line="240" w:lineRule="auto"/>
              <w:rPr>
                <w:b/>
              </w:rPr>
            </w:pPr>
            <w:r w:rsidRPr="000B2080">
              <w:rPr>
                <w:b/>
                <w:sz w:val="24"/>
              </w:rPr>
              <w:t>Accident/Incident Scenario</w:t>
            </w:r>
          </w:p>
        </w:tc>
      </w:tr>
      <w:tr xmlns:wp14="http://schemas.microsoft.com/office/word/2010/wordml" w:rsidRPr="009A3F41" w:rsidR="000B2080" w14:paraId="2C6D9B71" wp14:textId="77777777">
        <w:trPr>
          <w:trHeight w:val="671"/>
        </w:trPr>
        <w:tc>
          <w:tcPr>
            <w:tcW w:w="7196" w:type="dxa"/>
          </w:tcPr>
          <w:p w:rsidRPr="00C94FEE" w:rsidR="000B2080" w:rsidP="000B2080" w:rsidRDefault="000B2080" w14:paraId="0824ED84" wp14:textId="77777777">
            <w:pPr>
              <w:spacing w:after="0" w:line="240" w:lineRule="auto"/>
            </w:pPr>
            <w:r w:rsidRPr="00C94FEE">
              <w:t>Fill in an accident or incident report using appropriate administration skills</w:t>
            </w:r>
          </w:p>
        </w:tc>
        <w:tc>
          <w:tcPr>
            <w:tcW w:w="1417" w:type="dxa"/>
          </w:tcPr>
          <w:p w:rsidRPr="000B2080" w:rsidR="000B2080" w:rsidP="000B2080" w:rsidRDefault="000B2080" w14:paraId="5055DCC4" wp14:textId="77777777">
            <w:pPr>
              <w:spacing w:after="0" w:line="240" w:lineRule="auto"/>
              <w:jc w:val="center"/>
              <w:rPr>
                <w:b/>
                <w:sz w:val="24"/>
              </w:rPr>
            </w:pPr>
            <w:r w:rsidRPr="000B2080">
              <w:rPr>
                <w:b/>
                <w:sz w:val="24"/>
              </w:rPr>
              <w:t>4</w:t>
            </w:r>
          </w:p>
        </w:tc>
        <w:tc>
          <w:tcPr>
            <w:tcW w:w="1276" w:type="dxa"/>
          </w:tcPr>
          <w:p w:rsidRPr="009A3F41" w:rsidR="000B2080" w:rsidP="000B2080" w:rsidRDefault="000B2080" w14:paraId="6B699379" wp14:textId="77777777">
            <w:pPr>
              <w:spacing w:after="0" w:line="240" w:lineRule="auto"/>
            </w:pPr>
          </w:p>
        </w:tc>
      </w:tr>
      <w:tr xmlns:wp14="http://schemas.microsoft.com/office/word/2010/wordml" w:rsidRPr="009A3F41" w:rsidR="000B2080" w14:paraId="5D4D7AA5" wp14:textId="77777777">
        <w:trPr>
          <w:trHeight w:val="671"/>
        </w:trPr>
        <w:tc>
          <w:tcPr>
            <w:tcW w:w="7196" w:type="dxa"/>
          </w:tcPr>
          <w:p w:rsidRPr="00C94FEE" w:rsidR="000B2080" w:rsidP="000B2080" w:rsidRDefault="000B2080" w14:paraId="66253287" wp14:textId="77777777">
            <w:pPr>
              <w:spacing w:after="0" w:line="240" w:lineRule="auto"/>
            </w:pPr>
            <w:r w:rsidRPr="00C94FEE">
              <w:t>Explain how to respond to security incident or emergency</w:t>
            </w:r>
          </w:p>
        </w:tc>
        <w:tc>
          <w:tcPr>
            <w:tcW w:w="1417" w:type="dxa"/>
          </w:tcPr>
          <w:p w:rsidRPr="000B2080" w:rsidR="000B2080" w:rsidP="000B2080" w:rsidRDefault="000B2080" w14:paraId="5FCD5EC4" wp14:textId="77777777">
            <w:pPr>
              <w:spacing w:after="0" w:line="240" w:lineRule="auto"/>
              <w:jc w:val="center"/>
              <w:rPr>
                <w:b/>
                <w:sz w:val="24"/>
              </w:rPr>
            </w:pPr>
            <w:r w:rsidRPr="000B2080">
              <w:rPr>
                <w:b/>
                <w:sz w:val="24"/>
              </w:rPr>
              <w:t>3</w:t>
            </w:r>
          </w:p>
        </w:tc>
        <w:tc>
          <w:tcPr>
            <w:tcW w:w="1276" w:type="dxa"/>
          </w:tcPr>
          <w:p w:rsidRPr="009A3F41" w:rsidR="000B2080" w:rsidP="000B2080" w:rsidRDefault="000B2080" w14:paraId="3FE9F23F" wp14:textId="77777777">
            <w:pPr>
              <w:spacing w:after="0" w:line="240" w:lineRule="auto"/>
            </w:pPr>
          </w:p>
        </w:tc>
      </w:tr>
      <w:tr xmlns:wp14="http://schemas.microsoft.com/office/word/2010/wordml" w:rsidRPr="009A3F41" w:rsidR="000B2080" w14:paraId="63B698CB" wp14:textId="77777777">
        <w:trPr>
          <w:trHeight w:val="671"/>
        </w:trPr>
        <w:tc>
          <w:tcPr>
            <w:tcW w:w="7196" w:type="dxa"/>
          </w:tcPr>
          <w:p w:rsidRPr="00C94FEE" w:rsidR="000B2080" w:rsidP="000B2080" w:rsidRDefault="000B2080" w14:paraId="0D466A6D" wp14:textId="77777777">
            <w:pPr>
              <w:spacing w:after="0" w:line="240" w:lineRule="auto"/>
            </w:pPr>
            <w:r w:rsidRPr="00C94FEE">
              <w:t>Explain how to preserve the scene as appropriate</w:t>
            </w:r>
          </w:p>
        </w:tc>
        <w:tc>
          <w:tcPr>
            <w:tcW w:w="1417" w:type="dxa"/>
          </w:tcPr>
          <w:p w:rsidRPr="000B2080" w:rsidR="000B2080" w:rsidP="000B2080" w:rsidRDefault="000B2080" w14:paraId="0B778152" wp14:textId="77777777">
            <w:pPr>
              <w:spacing w:after="0" w:line="240" w:lineRule="auto"/>
              <w:jc w:val="center"/>
              <w:rPr>
                <w:b/>
                <w:sz w:val="24"/>
              </w:rPr>
            </w:pPr>
            <w:r w:rsidRPr="000B2080">
              <w:rPr>
                <w:b/>
                <w:sz w:val="24"/>
              </w:rPr>
              <w:t>3</w:t>
            </w:r>
          </w:p>
        </w:tc>
        <w:tc>
          <w:tcPr>
            <w:tcW w:w="1276" w:type="dxa"/>
          </w:tcPr>
          <w:p w:rsidRPr="009A3F41" w:rsidR="000B2080" w:rsidP="000B2080" w:rsidRDefault="000B2080" w14:paraId="1F72F646" wp14:textId="77777777">
            <w:pPr>
              <w:spacing w:after="0" w:line="240" w:lineRule="auto"/>
            </w:pPr>
          </w:p>
        </w:tc>
      </w:tr>
      <w:tr xmlns:wp14="http://schemas.microsoft.com/office/word/2010/wordml" w:rsidRPr="009A3F41" w:rsidR="0001152C" w14:paraId="4A754CB9" wp14:textId="77777777">
        <w:tc>
          <w:tcPr>
            <w:tcW w:w="7196" w:type="dxa"/>
          </w:tcPr>
          <w:p w:rsidRPr="000B2080" w:rsidR="0001152C" w:rsidP="0095640A" w:rsidRDefault="0001152C" w14:paraId="1B6E2229" wp14:textId="77777777">
            <w:pPr>
              <w:autoSpaceDE w:val="0"/>
              <w:autoSpaceDN w:val="0"/>
              <w:adjustRightInd w:val="0"/>
              <w:spacing w:after="0" w:line="240" w:lineRule="auto"/>
              <w:ind w:left="360"/>
              <w:jc w:val="right"/>
              <w:rPr>
                <w:b/>
                <w:sz w:val="24"/>
              </w:rPr>
            </w:pPr>
            <w:r w:rsidRPr="000B2080">
              <w:rPr>
                <w:b/>
                <w:sz w:val="24"/>
              </w:rPr>
              <w:t>Subtotal</w:t>
            </w:r>
          </w:p>
        </w:tc>
        <w:tc>
          <w:tcPr>
            <w:tcW w:w="1417" w:type="dxa"/>
          </w:tcPr>
          <w:p w:rsidRPr="000B2080" w:rsidR="0001152C" w:rsidP="0095640A" w:rsidRDefault="0001152C" w14:paraId="5D369756" wp14:textId="77777777">
            <w:pPr>
              <w:spacing w:after="0" w:line="240" w:lineRule="auto"/>
              <w:jc w:val="center"/>
              <w:rPr>
                <w:b/>
                <w:sz w:val="24"/>
              </w:rPr>
            </w:pPr>
            <w:r w:rsidRPr="000B2080">
              <w:rPr>
                <w:b/>
                <w:sz w:val="24"/>
              </w:rPr>
              <w:t>10</w:t>
            </w:r>
          </w:p>
        </w:tc>
        <w:tc>
          <w:tcPr>
            <w:tcW w:w="1276" w:type="dxa"/>
          </w:tcPr>
          <w:p w:rsidRPr="009A3F41" w:rsidR="0001152C" w:rsidP="0095640A" w:rsidRDefault="0001152C" w14:paraId="08CE6F91" wp14:textId="77777777">
            <w:pPr>
              <w:spacing w:after="0" w:line="240" w:lineRule="auto"/>
            </w:pPr>
          </w:p>
        </w:tc>
      </w:tr>
      <w:tr xmlns:wp14="http://schemas.microsoft.com/office/word/2010/wordml" w:rsidRPr="009A3F41" w:rsidR="008F164E" w14:paraId="36A0BD34" wp14:textId="77777777">
        <w:tc>
          <w:tcPr>
            <w:tcW w:w="7196" w:type="dxa"/>
          </w:tcPr>
          <w:p w:rsidRPr="000B2080" w:rsidR="008F164E" w:rsidP="000B2080" w:rsidRDefault="008F164E" w14:paraId="06E8CE97" wp14:textId="77777777">
            <w:pPr>
              <w:autoSpaceDE w:val="0"/>
              <w:autoSpaceDN w:val="0"/>
              <w:adjustRightInd w:val="0"/>
              <w:spacing w:after="0" w:line="240" w:lineRule="auto"/>
              <w:ind w:left="360"/>
              <w:jc w:val="right"/>
              <w:rPr>
                <w:b/>
                <w:sz w:val="24"/>
              </w:rPr>
            </w:pPr>
            <w:r w:rsidRPr="000B2080">
              <w:rPr>
                <w:b/>
                <w:sz w:val="24"/>
              </w:rPr>
              <w:t>Total Mark</w:t>
            </w:r>
          </w:p>
        </w:tc>
        <w:tc>
          <w:tcPr>
            <w:tcW w:w="1417" w:type="dxa"/>
          </w:tcPr>
          <w:p w:rsidRPr="000B2080" w:rsidR="008F164E" w:rsidP="0095640A" w:rsidRDefault="00890E38" w14:paraId="4B584315" wp14:textId="77777777">
            <w:pPr>
              <w:spacing w:after="0" w:line="240" w:lineRule="auto"/>
              <w:jc w:val="center"/>
              <w:rPr>
                <w:b/>
                <w:sz w:val="24"/>
              </w:rPr>
            </w:pPr>
            <w:r w:rsidRPr="000B2080">
              <w:rPr>
                <w:b/>
                <w:sz w:val="24"/>
              </w:rPr>
              <w:t>0</w:t>
            </w:r>
          </w:p>
        </w:tc>
        <w:tc>
          <w:tcPr>
            <w:tcW w:w="1276" w:type="dxa"/>
          </w:tcPr>
          <w:p w:rsidRPr="000B2080" w:rsidR="008F164E" w:rsidP="0095640A" w:rsidRDefault="008F164E" w14:paraId="61CDCEAD" wp14:textId="77777777">
            <w:pPr>
              <w:spacing w:after="0" w:line="240" w:lineRule="auto"/>
              <w:rPr>
                <w:b/>
                <w:sz w:val="24"/>
              </w:rPr>
            </w:pPr>
          </w:p>
        </w:tc>
      </w:tr>
    </w:tbl>
    <w:p xmlns:wp14="http://schemas.microsoft.com/office/word/2010/wordml" w:rsidRPr="009A3F41" w:rsidR="008F164E" w:rsidP="008F164E" w:rsidRDefault="008F164E" w14:paraId="6BB9E253" wp14:textId="77777777">
      <w:pPr>
        <w:autoSpaceDE w:val="0"/>
        <w:autoSpaceDN w:val="0"/>
        <w:adjustRightInd w:val="0"/>
        <w:spacing w:after="0" w:line="240" w:lineRule="auto"/>
      </w:pPr>
    </w:p>
    <w:p xmlns:wp14="http://schemas.microsoft.com/office/word/2010/wordml" w:rsidR="000B2080" w:rsidP="000B2080" w:rsidRDefault="000B2080" w14:paraId="448AF328" wp14:textId="77777777">
      <w:pPr>
        <w:spacing w:line="240" w:lineRule="auto"/>
        <w:jc w:val="center"/>
        <w:rPr>
          <w:b/>
          <w:i/>
        </w:rPr>
      </w:pPr>
      <w:r>
        <w:rPr>
          <w:b/>
          <w:i/>
        </w:rPr>
        <w:t>NO ROUNDING OF MARKS</w:t>
      </w:r>
    </w:p>
    <w:p xmlns:wp14="http://schemas.microsoft.com/office/word/2010/wordml" w:rsidR="000B2080" w:rsidP="000B2080" w:rsidRDefault="000B2080" w14:paraId="23DE523C" wp14:textId="77777777">
      <w:pPr>
        <w:spacing w:line="240" w:lineRule="auto"/>
        <w:jc w:val="center"/>
        <w:rPr>
          <w:b/>
          <w:i/>
        </w:rPr>
      </w:pPr>
    </w:p>
    <w:p xmlns:wp14="http://schemas.microsoft.com/office/word/2010/wordml" w:rsidR="000B2080" w:rsidP="000B2080" w:rsidRDefault="000B2080"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0B2080" w:rsidP="000B2080" w:rsidRDefault="000B2080" w14:paraId="52E56223" wp14:textId="77777777">
      <w:pPr>
        <w:spacing w:line="240" w:lineRule="auto"/>
        <w:jc w:val="center"/>
      </w:pPr>
    </w:p>
    <w:p xmlns:wp14="http://schemas.microsoft.com/office/word/2010/wordml" w:rsidR="000B2080" w:rsidP="000B2080" w:rsidRDefault="000B2080" w14:paraId="07547A01" wp14:textId="77777777">
      <w:pPr>
        <w:spacing w:line="240" w:lineRule="auto"/>
        <w:jc w:val="center"/>
      </w:pPr>
    </w:p>
    <w:p xmlns:wp14="http://schemas.microsoft.com/office/word/2010/wordml" w:rsidRPr="000B2080" w:rsidR="000B2080" w:rsidP="000B2080" w:rsidRDefault="000B2080" w14:paraId="527C5D85" wp14:textId="77777777">
      <w:pPr>
        <w:spacing w:line="240" w:lineRule="auto"/>
        <w:jc w:val="center"/>
      </w:pPr>
      <w:r>
        <w:t>External Authenticator's Signature: ............................................................   Date: ...............................</w:t>
      </w:r>
    </w:p>
    <w:p xmlns:wp14="http://schemas.microsoft.com/office/word/2010/wordml" w:rsidRPr="009A3F41" w:rsidR="00890E38" w:rsidP="00E20709" w:rsidRDefault="000B2080" w14:paraId="5043CB0F" wp14:textId="77777777">
      <w:r>
        <w:br w:type="page"/>
      </w:r>
    </w:p>
    <w:tbl>
      <w:tblPr>
        <w:tblpPr w:leftFromText="180" w:rightFromText="180" w:vertAnchor="text" w:tblpY="1"/>
        <w:tblOverlap w:val="neve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5670"/>
      </w:tblGrid>
      <w:tr xmlns:wp14="http://schemas.microsoft.com/office/word/2010/wordml" w:rsidRPr="009A3F41" w:rsidR="00890E38" w:rsidTr="00D32C8C" w14:paraId="6657A40B" wp14:textId="77777777">
        <w:trPr>
          <w:trHeight w:val="687"/>
        </w:trPr>
        <w:tc>
          <w:tcPr>
            <w:tcW w:w="3510" w:type="dxa"/>
          </w:tcPr>
          <w:p w:rsidRPr="009A3F41" w:rsidR="00890E38" w:rsidP="004D1A65" w:rsidRDefault="00890E38" w14:paraId="702E86D8" wp14:textId="77777777">
            <w:pPr>
              <w:spacing w:after="0" w:line="240" w:lineRule="auto"/>
              <w:rPr>
                <w:b/>
                <w:sz w:val="28"/>
                <w:szCs w:val="28"/>
              </w:rPr>
            </w:pPr>
            <w:r w:rsidRPr="009A3F41">
              <w:rPr>
                <w:b/>
                <w:sz w:val="28"/>
                <w:szCs w:val="28"/>
              </w:rPr>
              <w:t>Security Industry Procedures 5N1785</w:t>
            </w:r>
          </w:p>
        </w:tc>
        <w:tc>
          <w:tcPr>
            <w:tcW w:w="5670" w:type="dxa"/>
          </w:tcPr>
          <w:p w:rsidRPr="009A3F41" w:rsidR="00890E38" w:rsidP="004D1A65" w:rsidRDefault="00890E38" w14:paraId="0BDEF535" wp14:textId="77777777">
            <w:pPr>
              <w:spacing w:after="0" w:line="240" w:lineRule="auto"/>
              <w:jc w:val="center"/>
              <w:rPr>
                <w:b/>
                <w:sz w:val="28"/>
              </w:rPr>
            </w:pPr>
            <w:r w:rsidRPr="009A3F41">
              <w:rPr>
                <w:b/>
                <w:sz w:val="28"/>
              </w:rPr>
              <w:t>Learner Marking Sheet</w:t>
            </w:r>
            <w:r w:rsidRPr="009A3F41" w:rsidR="00DB190E">
              <w:rPr>
                <w:b/>
                <w:sz w:val="28"/>
              </w:rPr>
              <w:t xml:space="preserve"> 2</w:t>
            </w:r>
          </w:p>
          <w:p w:rsidRPr="009A3F41" w:rsidR="00890E38" w:rsidP="000B2080" w:rsidRDefault="00890E38" w14:paraId="2B5C48D3" wp14:textId="77777777">
            <w:pPr>
              <w:spacing w:after="0" w:line="240" w:lineRule="auto"/>
              <w:jc w:val="center"/>
              <w:rPr>
                <w:b/>
                <w:sz w:val="28"/>
              </w:rPr>
            </w:pPr>
            <w:r w:rsidRPr="009A3F41">
              <w:rPr>
                <w:b/>
                <w:sz w:val="28"/>
              </w:rPr>
              <w:t>Skills Demonstration</w:t>
            </w:r>
            <w:r w:rsidR="000B2080">
              <w:rPr>
                <w:b/>
                <w:sz w:val="28"/>
              </w:rPr>
              <w:t xml:space="preserve"> </w:t>
            </w:r>
            <w:r w:rsidRPr="009A3F41">
              <w:rPr>
                <w:b/>
                <w:sz w:val="28"/>
              </w:rPr>
              <w:t>50%</w:t>
            </w:r>
          </w:p>
        </w:tc>
      </w:tr>
    </w:tbl>
    <w:p xmlns:wp14="http://schemas.microsoft.com/office/word/2010/wordml" w:rsidRPr="000B2080" w:rsidR="00890E38" w:rsidP="000B2080" w:rsidRDefault="00890E38" w14:paraId="07459315" wp14:textId="77777777">
      <w:pPr>
        <w:ind w:firstLine="720"/>
        <w:rPr>
          <w:b/>
          <w:sz w:val="24"/>
        </w:rPr>
      </w:pPr>
    </w:p>
    <w:p xmlns:wp14="http://schemas.microsoft.com/office/word/2010/wordml" w:rsidRPr="000B2080" w:rsidR="00E20709" w:rsidP="00E20709" w:rsidRDefault="00E20709" w14:paraId="63C055DF" wp14:textId="77777777">
      <w:pPr>
        <w:rPr>
          <w:b/>
          <w:sz w:val="24"/>
        </w:rPr>
      </w:pPr>
      <w:r w:rsidRPr="000B2080">
        <w:rPr>
          <w:b/>
          <w:sz w:val="24"/>
        </w:rPr>
        <w:t>Learner’s Name: _</w:t>
      </w:r>
      <w:r w:rsidRPr="000B2080" w:rsidR="000B2080">
        <w:rPr>
          <w:b/>
          <w:sz w:val="24"/>
        </w:rPr>
        <w:t>_______________________________</w:t>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9A3F41" w:rsidR="00E20709" w14:paraId="5A9D92F3" wp14:textId="77777777">
        <w:tc>
          <w:tcPr>
            <w:tcW w:w="7196" w:type="dxa"/>
          </w:tcPr>
          <w:p w:rsidRPr="009A3F41" w:rsidR="00E20709" w:rsidP="004D4689" w:rsidRDefault="00E20709" w14:paraId="659B5B03" wp14:textId="77777777">
            <w:pPr>
              <w:spacing w:after="0" w:line="240" w:lineRule="auto"/>
            </w:pPr>
            <w:r w:rsidRPr="009A3F41">
              <w:rPr>
                <w:b/>
                <w:sz w:val="28"/>
                <w:szCs w:val="28"/>
              </w:rPr>
              <w:t>Assessment Criteria</w:t>
            </w:r>
          </w:p>
        </w:tc>
        <w:tc>
          <w:tcPr>
            <w:tcW w:w="1417" w:type="dxa"/>
          </w:tcPr>
          <w:p w:rsidRPr="009A3F41" w:rsidR="00E20709" w:rsidP="004D1A65" w:rsidRDefault="000B2080" w14:paraId="2179CF30" wp14:textId="77777777">
            <w:pPr>
              <w:spacing w:after="0" w:line="240" w:lineRule="auto"/>
              <w:jc w:val="center"/>
            </w:pPr>
            <w:r w:rsidRPr="009A3F41">
              <w:rPr>
                <w:b/>
                <w:sz w:val="28"/>
                <w:szCs w:val="28"/>
              </w:rPr>
              <w:t>Maximum Mark</w:t>
            </w:r>
          </w:p>
        </w:tc>
        <w:tc>
          <w:tcPr>
            <w:tcW w:w="1276" w:type="dxa"/>
          </w:tcPr>
          <w:p w:rsidRPr="009A3F41" w:rsidR="00E20709" w:rsidP="004D1A65" w:rsidRDefault="000B2080" w14:paraId="2D269263" wp14:textId="77777777">
            <w:pPr>
              <w:spacing w:after="0" w:line="240" w:lineRule="auto"/>
              <w:jc w:val="center"/>
            </w:pPr>
            <w:r w:rsidRPr="009A3F41">
              <w:rPr>
                <w:b/>
                <w:sz w:val="28"/>
                <w:szCs w:val="28"/>
              </w:rPr>
              <w:t>Learner Mark</w:t>
            </w:r>
          </w:p>
        </w:tc>
      </w:tr>
      <w:tr xmlns:wp14="http://schemas.microsoft.com/office/word/2010/wordml" w:rsidRPr="009A3F41" w:rsidR="000B2080" w:rsidTr="000B2080" w14:paraId="28CCE690" wp14:textId="77777777">
        <w:trPr>
          <w:trHeight w:val="606"/>
        </w:trPr>
        <w:tc>
          <w:tcPr>
            <w:tcW w:w="9889" w:type="dxa"/>
            <w:gridSpan w:val="3"/>
          </w:tcPr>
          <w:p w:rsidRPr="000B2080" w:rsidR="000B2080" w:rsidP="004D1A65" w:rsidRDefault="000B2080" w14:paraId="6BE8DFAD" wp14:textId="77777777">
            <w:pPr>
              <w:spacing w:after="0" w:line="240" w:lineRule="auto"/>
              <w:rPr>
                <w:b/>
                <w:sz w:val="24"/>
              </w:rPr>
            </w:pPr>
            <w:r w:rsidRPr="000B2080">
              <w:rPr>
                <w:b/>
                <w:sz w:val="24"/>
              </w:rPr>
              <w:t>Presentation to a Group</w:t>
            </w:r>
          </w:p>
        </w:tc>
      </w:tr>
      <w:tr xmlns:wp14="http://schemas.microsoft.com/office/word/2010/wordml" w:rsidRPr="009A3F41" w:rsidR="000B2080" w14:paraId="5C267AE8" wp14:textId="77777777">
        <w:trPr>
          <w:trHeight w:val="606"/>
        </w:trPr>
        <w:tc>
          <w:tcPr>
            <w:tcW w:w="7196" w:type="dxa"/>
          </w:tcPr>
          <w:p w:rsidRPr="00B7731E" w:rsidR="000B2080" w:rsidP="000B2080" w:rsidRDefault="000B2080" w14:paraId="218B638A" wp14:textId="77777777">
            <w:pPr>
              <w:spacing w:after="0"/>
            </w:pPr>
            <w:r w:rsidRPr="00B7731E">
              <w:t>Thorough organisation, planning and research</w:t>
            </w:r>
          </w:p>
        </w:tc>
        <w:tc>
          <w:tcPr>
            <w:tcW w:w="1417" w:type="dxa"/>
          </w:tcPr>
          <w:p w:rsidRPr="000B2080" w:rsidR="000B2080" w:rsidP="000B2080" w:rsidRDefault="000B2080" w14:paraId="4B73E586" wp14:textId="77777777">
            <w:pPr>
              <w:spacing w:after="0" w:line="240" w:lineRule="auto"/>
              <w:jc w:val="center"/>
              <w:rPr>
                <w:b/>
                <w:sz w:val="24"/>
              </w:rPr>
            </w:pPr>
            <w:r w:rsidRPr="000B2080">
              <w:rPr>
                <w:b/>
                <w:sz w:val="24"/>
              </w:rPr>
              <w:t>12</w:t>
            </w:r>
          </w:p>
        </w:tc>
        <w:tc>
          <w:tcPr>
            <w:tcW w:w="1276" w:type="dxa"/>
          </w:tcPr>
          <w:p w:rsidRPr="009A3F41" w:rsidR="000B2080" w:rsidP="000B2080" w:rsidRDefault="000B2080" w14:paraId="6537F28F" wp14:textId="77777777">
            <w:pPr>
              <w:spacing w:after="0" w:line="240" w:lineRule="auto"/>
            </w:pPr>
          </w:p>
        </w:tc>
      </w:tr>
      <w:tr xmlns:wp14="http://schemas.microsoft.com/office/word/2010/wordml" w:rsidRPr="009A3F41" w:rsidR="000B2080" w14:paraId="218964C3" wp14:textId="77777777">
        <w:trPr>
          <w:trHeight w:val="606"/>
        </w:trPr>
        <w:tc>
          <w:tcPr>
            <w:tcW w:w="7196" w:type="dxa"/>
          </w:tcPr>
          <w:p w:rsidRPr="00B7731E" w:rsidR="000B2080" w:rsidP="000B2080" w:rsidRDefault="000B2080" w14:paraId="6B1614CE" wp14:textId="77777777">
            <w:pPr>
              <w:spacing w:after="0"/>
            </w:pPr>
            <w:r w:rsidRPr="00B7731E">
              <w:t>Comprehensive technical knowledge/understanding</w:t>
            </w:r>
          </w:p>
        </w:tc>
        <w:tc>
          <w:tcPr>
            <w:tcW w:w="1417" w:type="dxa"/>
          </w:tcPr>
          <w:p w:rsidRPr="000B2080" w:rsidR="000B2080" w:rsidP="000B2080" w:rsidRDefault="000B2080" w14:paraId="75697EEC" wp14:textId="77777777">
            <w:pPr>
              <w:spacing w:after="0" w:line="240" w:lineRule="auto"/>
              <w:jc w:val="center"/>
              <w:rPr>
                <w:b/>
                <w:sz w:val="24"/>
              </w:rPr>
            </w:pPr>
            <w:r w:rsidRPr="000B2080">
              <w:rPr>
                <w:b/>
                <w:sz w:val="24"/>
              </w:rPr>
              <w:t>7</w:t>
            </w:r>
          </w:p>
        </w:tc>
        <w:tc>
          <w:tcPr>
            <w:tcW w:w="1276" w:type="dxa"/>
          </w:tcPr>
          <w:p w:rsidRPr="009A3F41" w:rsidR="000B2080" w:rsidP="000B2080" w:rsidRDefault="000B2080" w14:paraId="6DFB9E20" wp14:textId="77777777">
            <w:pPr>
              <w:spacing w:after="0" w:line="240" w:lineRule="auto"/>
            </w:pPr>
          </w:p>
        </w:tc>
      </w:tr>
      <w:tr xmlns:wp14="http://schemas.microsoft.com/office/word/2010/wordml" w:rsidRPr="009A3F41" w:rsidR="000B2080" w14:paraId="4941003A" wp14:textId="77777777">
        <w:trPr>
          <w:trHeight w:val="606"/>
        </w:trPr>
        <w:tc>
          <w:tcPr>
            <w:tcW w:w="7196" w:type="dxa"/>
          </w:tcPr>
          <w:p w:rsidRPr="00B7731E" w:rsidR="000B2080" w:rsidP="000B2080" w:rsidRDefault="000B2080" w14:paraId="24B49B18" wp14:textId="77777777">
            <w:pPr>
              <w:spacing w:after="0"/>
            </w:pPr>
            <w:r w:rsidRPr="00B7731E">
              <w:t>Effective communications</w:t>
            </w:r>
          </w:p>
        </w:tc>
        <w:tc>
          <w:tcPr>
            <w:tcW w:w="1417" w:type="dxa"/>
          </w:tcPr>
          <w:p w:rsidRPr="000B2080" w:rsidR="000B2080" w:rsidP="000B2080" w:rsidRDefault="000B2080" w14:paraId="109B8484" wp14:textId="77777777">
            <w:pPr>
              <w:spacing w:after="0" w:line="240" w:lineRule="auto"/>
              <w:jc w:val="center"/>
              <w:rPr>
                <w:b/>
                <w:sz w:val="24"/>
              </w:rPr>
            </w:pPr>
            <w:r w:rsidRPr="000B2080">
              <w:rPr>
                <w:b/>
                <w:sz w:val="24"/>
              </w:rPr>
              <w:t>7</w:t>
            </w:r>
          </w:p>
        </w:tc>
        <w:tc>
          <w:tcPr>
            <w:tcW w:w="1276" w:type="dxa"/>
          </w:tcPr>
          <w:p w:rsidRPr="009A3F41" w:rsidR="000B2080" w:rsidP="000B2080" w:rsidRDefault="000B2080" w14:paraId="70DF9E56" wp14:textId="77777777">
            <w:pPr>
              <w:spacing w:after="0" w:line="240" w:lineRule="auto"/>
            </w:pPr>
          </w:p>
        </w:tc>
      </w:tr>
      <w:tr xmlns:wp14="http://schemas.microsoft.com/office/word/2010/wordml" w:rsidRPr="009A3F41" w:rsidR="000B2080" w14:paraId="2368F2C3" wp14:textId="77777777">
        <w:trPr>
          <w:trHeight w:val="606"/>
        </w:trPr>
        <w:tc>
          <w:tcPr>
            <w:tcW w:w="7196" w:type="dxa"/>
          </w:tcPr>
          <w:p w:rsidRPr="00B7731E" w:rsidR="000B2080" w:rsidP="000B2080" w:rsidRDefault="000B2080" w14:paraId="3AF4CF96" wp14:textId="77777777">
            <w:pPr>
              <w:spacing w:after="0"/>
            </w:pPr>
            <w:r w:rsidRPr="00B7731E">
              <w:t>Response to questions</w:t>
            </w:r>
          </w:p>
        </w:tc>
        <w:tc>
          <w:tcPr>
            <w:tcW w:w="1417" w:type="dxa"/>
          </w:tcPr>
          <w:p w:rsidRPr="000B2080" w:rsidR="000B2080" w:rsidP="000B2080" w:rsidRDefault="000B2080" w14:paraId="3BC2995D" wp14:textId="77777777">
            <w:pPr>
              <w:spacing w:after="0" w:line="240" w:lineRule="auto"/>
              <w:jc w:val="center"/>
              <w:rPr>
                <w:b/>
                <w:sz w:val="24"/>
              </w:rPr>
            </w:pPr>
            <w:r w:rsidRPr="000B2080">
              <w:rPr>
                <w:b/>
                <w:sz w:val="24"/>
              </w:rPr>
              <w:t>4</w:t>
            </w:r>
          </w:p>
        </w:tc>
        <w:tc>
          <w:tcPr>
            <w:tcW w:w="1276" w:type="dxa"/>
          </w:tcPr>
          <w:p w:rsidRPr="009A3F41" w:rsidR="000B2080" w:rsidP="000B2080" w:rsidRDefault="000B2080" w14:paraId="44E871BC" wp14:textId="77777777">
            <w:pPr>
              <w:spacing w:after="0" w:line="240" w:lineRule="auto"/>
            </w:pPr>
          </w:p>
        </w:tc>
      </w:tr>
      <w:tr xmlns:wp14="http://schemas.microsoft.com/office/word/2010/wordml" w:rsidRPr="009A3F41" w:rsidR="0001152C" w14:paraId="4DD0A04C" wp14:textId="77777777">
        <w:tc>
          <w:tcPr>
            <w:tcW w:w="7196" w:type="dxa"/>
          </w:tcPr>
          <w:p w:rsidRPr="000B2080" w:rsidR="0001152C" w:rsidP="0001152C" w:rsidRDefault="0001152C" w14:paraId="247F9748" wp14:textId="77777777">
            <w:pPr>
              <w:tabs>
                <w:tab w:val="left" w:pos="2130"/>
              </w:tabs>
              <w:spacing w:after="0" w:line="240" w:lineRule="auto"/>
              <w:ind w:left="360"/>
              <w:jc w:val="right"/>
              <w:textAlignment w:val="top"/>
              <w:outlineLvl w:val="1"/>
              <w:rPr>
                <w:b/>
              </w:rPr>
            </w:pPr>
            <w:r w:rsidRPr="000B2080">
              <w:rPr>
                <w:b/>
                <w:sz w:val="24"/>
              </w:rPr>
              <w:t>Subtotal</w:t>
            </w:r>
          </w:p>
        </w:tc>
        <w:tc>
          <w:tcPr>
            <w:tcW w:w="1417" w:type="dxa"/>
          </w:tcPr>
          <w:p w:rsidRPr="000B2080" w:rsidR="0001152C" w:rsidP="00F141DD" w:rsidRDefault="0001152C" w14:paraId="219897CE" wp14:textId="77777777">
            <w:pPr>
              <w:spacing w:after="0" w:line="240" w:lineRule="auto"/>
              <w:jc w:val="center"/>
              <w:rPr>
                <w:b/>
                <w:sz w:val="24"/>
              </w:rPr>
            </w:pPr>
            <w:r w:rsidRPr="000B2080">
              <w:rPr>
                <w:b/>
                <w:sz w:val="24"/>
              </w:rPr>
              <w:t>30</w:t>
            </w:r>
          </w:p>
        </w:tc>
        <w:tc>
          <w:tcPr>
            <w:tcW w:w="1276" w:type="dxa"/>
          </w:tcPr>
          <w:p w:rsidRPr="009A3F41" w:rsidR="0001152C" w:rsidP="004D1A65" w:rsidRDefault="0001152C" w14:paraId="144A5D23" wp14:textId="77777777">
            <w:pPr>
              <w:spacing w:after="0" w:line="240" w:lineRule="auto"/>
            </w:pPr>
          </w:p>
        </w:tc>
      </w:tr>
      <w:tr xmlns:wp14="http://schemas.microsoft.com/office/word/2010/wordml" w:rsidRPr="009A3F41" w:rsidR="000B2080" w:rsidTr="000B2080" w14:paraId="57A525A0" wp14:textId="77777777">
        <w:trPr>
          <w:trHeight w:val="585"/>
        </w:trPr>
        <w:tc>
          <w:tcPr>
            <w:tcW w:w="9889" w:type="dxa"/>
            <w:gridSpan w:val="3"/>
          </w:tcPr>
          <w:p w:rsidRPr="000B2080" w:rsidR="000B2080" w:rsidP="004D1A65" w:rsidRDefault="000B2080" w14:paraId="589FC535" wp14:textId="77777777">
            <w:pPr>
              <w:spacing w:after="0" w:line="240" w:lineRule="auto"/>
              <w:rPr>
                <w:b/>
                <w:sz w:val="24"/>
              </w:rPr>
            </w:pPr>
            <w:r w:rsidRPr="000B2080">
              <w:rPr>
                <w:b/>
                <w:sz w:val="24"/>
              </w:rPr>
              <w:t>Role Play</w:t>
            </w:r>
          </w:p>
        </w:tc>
      </w:tr>
      <w:tr xmlns:wp14="http://schemas.microsoft.com/office/word/2010/wordml" w:rsidRPr="009A3F41" w:rsidR="000B2080" w14:paraId="615CFCD7" wp14:textId="77777777">
        <w:trPr>
          <w:trHeight w:val="585"/>
        </w:trPr>
        <w:tc>
          <w:tcPr>
            <w:tcW w:w="7196" w:type="dxa"/>
          </w:tcPr>
          <w:p w:rsidRPr="008B545E" w:rsidR="000B2080" w:rsidP="000B2080" w:rsidRDefault="000B2080" w14:paraId="504E4133" wp14:textId="77777777">
            <w:pPr>
              <w:tabs>
                <w:tab w:val="left" w:pos="1134"/>
              </w:tabs>
              <w:spacing w:after="0" w:line="240" w:lineRule="auto"/>
              <w:textAlignment w:val="top"/>
              <w:outlineLvl w:val="1"/>
            </w:pPr>
            <w:r w:rsidRPr="008B545E">
              <w:t xml:space="preserve">Thorough organisation and planning </w:t>
            </w:r>
          </w:p>
        </w:tc>
        <w:tc>
          <w:tcPr>
            <w:tcW w:w="1417" w:type="dxa"/>
          </w:tcPr>
          <w:p w:rsidRPr="000B2080" w:rsidR="000B2080" w:rsidP="000B2080" w:rsidRDefault="000B2080" w14:paraId="29B4EA11" wp14:textId="77777777">
            <w:pPr>
              <w:spacing w:after="0" w:line="240" w:lineRule="auto"/>
              <w:jc w:val="center"/>
              <w:rPr>
                <w:b/>
                <w:sz w:val="24"/>
              </w:rPr>
            </w:pPr>
            <w:r>
              <w:rPr>
                <w:b/>
                <w:sz w:val="24"/>
              </w:rPr>
              <w:t>6</w:t>
            </w:r>
          </w:p>
        </w:tc>
        <w:tc>
          <w:tcPr>
            <w:tcW w:w="1276" w:type="dxa"/>
          </w:tcPr>
          <w:p w:rsidRPr="009A3F41" w:rsidR="000B2080" w:rsidP="000B2080" w:rsidRDefault="000B2080" w14:paraId="738610EB" wp14:textId="77777777">
            <w:pPr>
              <w:spacing w:after="0" w:line="240" w:lineRule="auto"/>
            </w:pPr>
          </w:p>
        </w:tc>
      </w:tr>
      <w:tr xmlns:wp14="http://schemas.microsoft.com/office/word/2010/wordml" w:rsidRPr="009A3F41" w:rsidR="000B2080" w14:paraId="3AD75323" wp14:textId="77777777">
        <w:trPr>
          <w:trHeight w:val="585"/>
        </w:trPr>
        <w:tc>
          <w:tcPr>
            <w:tcW w:w="7196" w:type="dxa"/>
          </w:tcPr>
          <w:p w:rsidRPr="008B545E" w:rsidR="000B2080" w:rsidP="000B2080" w:rsidRDefault="000B2080" w14:paraId="3275016E" wp14:textId="77777777">
            <w:pPr>
              <w:spacing w:after="0" w:line="240" w:lineRule="auto"/>
              <w:textAlignment w:val="top"/>
              <w:outlineLvl w:val="1"/>
            </w:pPr>
            <w:r w:rsidRPr="008B545E">
              <w:t>Comprehensive  knowledge/understanding</w:t>
            </w:r>
          </w:p>
        </w:tc>
        <w:tc>
          <w:tcPr>
            <w:tcW w:w="1417" w:type="dxa"/>
          </w:tcPr>
          <w:p w:rsidRPr="000B2080" w:rsidR="000B2080" w:rsidP="000B2080" w:rsidRDefault="000B2080" w14:paraId="78941E47" wp14:textId="77777777">
            <w:pPr>
              <w:spacing w:after="0" w:line="240" w:lineRule="auto"/>
              <w:jc w:val="center"/>
              <w:rPr>
                <w:b/>
                <w:sz w:val="24"/>
              </w:rPr>
            </w:pPr>
            <w:r>
              <w:rPr>
                <w:b/>
                <w:sz w:val="24"/>
              </w:rPr>
              <w:t>5</w:t>
            </w:r>
          </w:p>
        </w:tc>
        <w:tc>
          <w:tcPr>
            <w:tcW w:w="1276" w:type="dxa"/>
          </w:tcPr>
          <w:p w:rsidRPr="009A3F41" w:rsidR="000B2080" w:rsidP="000B2080" w:rsidRDefault="000B2080" w14:paraId="637805D2" wp14:textId="77777777">
            <w:pPr>
              <w:spacing w:after="0" w:line="240" w:lineRule="auto"/>
            </w:pPr>
          </w:p>
        </w:tc>
      </w:tr>
      <w:tr xmlns:wp14="http://schemas.microsoft.com/office/word/2010/wordml" w:rsidRPr="009A3F41" w:rsidR="000B2080" w14:paraId="6BC78013" wp14:textId="77777777">
        <w:trPr>
          <w:trHeight w:val="585"/>
        </w:trPr>
        <w:tc>
          <w:tcPr>
            <w:tcW w:w="7196" w:type="dxa"/>
          </w:tcPr>
          <w:p w:rsidRPr="008B545E" w:rsidR="000B2080" w:rsidP="000B2080" w:rsidRDefault="000B2080" w14:paraId="1BA793B7" wp14:textId="77777777">
            <w:pPr>
              <w:tabs>
                <w:tab w:val="left" w:pos="1134"/>
              </w:tabs>
              <w:spacing w:after="0" w:line="240" w:lineRule="auto"/>
              <w:textAlignment w:val="top"/>
              <w:outlineLvl w:val="1"/>
            </w:pPr>
            <w:r w:rsidRPr="008B545E">
              <w:t>Effective Communication</w:t>
            </w:r>
          </w:p>
        </w:tc>
        <w:tc>
          <w:tcPr>
            <w:tcW w:w="1417" w:type="dxa"/>
          </w:tcPr>
          <w:p w:rsidRPr="000B2080" w:rsidR="000B2080" w:rsidP="000B2080" w:rsidRDefault="000B2080" w14:paraId="1B87E3DE" wp14:textId="77777777">
            <w:pPr>
              <w:spacing w:after="0" w:line="240" w:lineRule="auto"/>
              <w:jc w:val="center"/>
              <w:rPr>
                <w:b/>
                <w:sz w:val="24"/>
              </w:rPr>
            </w:pPr>
            <w:r>
              <w:rPr>
                <w:b/>
                <w:sz w:val="24"/>
              </w:rPr>
              <w:t>6</w:t>
            </w:r>
          </w:p>
        </w:tc>
        <w:tc>
          <w:tcPr>
            <w:tcW w:w="1276" w:type="dxa"/>
          </w:tcPr>
          <w:p w:rsidRPr="009A3F41" w:rsidR="000B2080" w:rsidP="000B2080" w:rsidRDefault="000B2080" w14:paraId="463F29E8" wp14:textId="77777777">
            <w:pPr>
              <w:spacing w:after="0" w:line="240" w:lineRule="auto"/>
            </w:pPr>
          </w:p>
        </w:tc>
      </w:tr>
      <w:tr xmlns:wp14="http://schemas.microsoft.com/office/word/2010/wordml" w:rsidRPr="009A3F41" w:rsidR="000B2080" w14:paraId="5C946FCB" wp14:textId="77777777">
        <w:trPr>
          <w:trHeight w:val="585"/>
        </w:trPr>
        <w:tc>
          <w:tcPr>
            <w:tcW w:w="7196" w:type="dxa"/>
          </w:tcPr>
          <w:p w:rsidRPr="008B545E" w:rsidR="000B2080" w:rsidP="000B2080" w:rsidRDefault="000B2080" w14:paraId="577C5CAF" wp14:textId="77777777">
            <w:pPr>
              <w:tabs>
                <w:tab w:val="left" w:pos="709"/>
              </w:tabs>
              <w:spacing w:after="0"/>
            </w:pPr>
            <w:r w:rsidRPr="008B545E">
              <w:t xml:space="preserve"> Response to questions</w:t>
            </w:r>
          </w:p>
        </w:tc>
        <w:tc>
          <w:tcPr>
            <w:tcW w:w="1417" w:type="dxa"/>
          </w:tcPr>
          <w:p w:rsidRPr="000B2080" w:rsidR="000B2080" w:rsidP="000B2080" w:rsidRDefault="000B2080" w14:paraId="7A036E3D" wp14:textId="77777777">
            <w:pPr>
              <w:spacing w:after="0" w:line="240" w:lineRule="auto"/>
              <w:jc w:val="center"/>
              <w:rPr>
                <w:b/>
                <w:sz w:val="24"/>
              </w:rPr>
            </w:pPr>
            <w:r>
              <w:rPr>
                <w:b/>
                <w:sz w:val="24"/>
              </w:rPr>
              <w:t>3</w:t>
            </w:r>
          </w:p>
        </w:tc>
        <w:tc>
          <w:tcPr>
            <w:tcW w:w="1276" w:type="dxa"/>
          </w:tcPr>
          <w:p w:rsidRPr="009A3F41" w:rsidR="000B2080" w:rsidP="000B2080" w:rsidRDefault="000B2080" w14:paraId="3B7B4B86" wp14:textId="77777777">
            <w:pPr>
              <w:spacing w:after="0" w:line="240" w:lineRule="auto"/>
            </w:pPr>
          </w:p>
        </w:tc>
      </w:tr>
      <w:tr xmlns:wp14="http://schemas.microsoft.com/office/word/2010/wordml" w:rsidRPr="009A3F41" w:rsidR="0001152C" w:rsidTr="004F065E" w14:paraId="13E0F682" wp14:textId="77777777">
        <w:tc>
          <w:tcPr>
            <w:tcW w:w="7196" w:type="dxa"/>
          </w:tcPr>
          <w:p w:rsidRPr="000B2080" w:rsidR="0001152C" w:rsidP="004F065E" w:rsidRDefault="0001152C" w14:paraId="590681E5" wp14:textId="77777777">
            <w:pPr>
              <w:tabs>
                <w:tab w:val="left" w:pos="2130"/>
              </w:tabs>
              <w:spacing w:after="0" w:line="240" w:lineRule="auto"/>
              <w:ind w:left="360"/>
              <w:jc w:val="right"/>
              <w:textAlignment w:val="top"/>
              <w:outlineLvl w:val="1"/>
              <w:rPr>
                <w:b/>
                <w:sz w:val="24"/>
                <w:szCs w:val="24"/>
              </w:rPr>
            </w:pPr>
            <w:r w:rsidRPr="000B2080">
              <w:rPr>
                <w:b/>
                <w:sz w:val="24"/>
                <w:szCs w:val="24"/>
              </w:rPr>
              <w:t>Subtotal</w:t>
            </w:r>
          </w:p>
        </w:tc>
        <w:tc>
          <w:tcPr>
            <w:tcW w:w="1417" w:type="dxa"/>
          </w:tcPr>
          <w:p w:rsidRPr="000B2080" w:rsidR="0001152C" w:rsidP="0016664E" w:rsidRDefault="0016664E" w14:paraId="72A4FFC0" wp14:textId="77777777">
            <w:pPr>
              <w:spacing w:after="0" w:line="240" w:lineRule="auto"/>
              <w:jc w:val="center"/>
              <w:rPr>
                <w:b/>
                <w:sz w:val="24"/>
                <w:szCs w:val="24"/>
              </w:rPr>
            </w:pPr>
            <w:r w:rsidRPr="000B2080">
              <w:rPr>
                <w:b/>
                <w:sz w:val="24"/>
                <w:szCs w:val="24"/>
              </w:rPr>
              <w:t>2</w:t>
            </w:r>
            <w:r w:rsidRPr="000B2080" w:rsidR="0001152C">
              <w:rPr>
                <w:b/>
                <w:sz w:val="24"/>
                <w:szCs w:val="24"/>
              </w:rPr>
              <w:t>0</w:t>
            </w:r>
          </w:p>
        </w:tc>
        <w:tc>
          <w:tcPr>
            <w:tcW w:w="1276" w:type="dxa"/>
          </w:tcPr>
          <w:p w:rsidRPr="009A3F41" w:rsidR="0001152C" w:rsidP="004F065E" w:rsidRDefault="0001152C" w14:paraId="3A0FF5F2" wp14:textId="77777777">
            <w:pPr>
              <w:spacing w:after="0" w:line="240" w:lineRule="auto"/>
            </w:pPr>
          </w:p>
        </w:tc>
      </w:tr>
      <w:tr xmlns:wp14="http://schemas.microsoft.com/office/word/2010/wordml" w:rsidRPr="009A3F41" w:rsidR="00E20709" w14:paraId="4464D019" wp14:textId="77777777">
        <w:tc>
          <w:tcPr>
            <w:tcW w:w="7196" w:type="dxa"/>
          </w:tcPr>
          <w:p w:rsidRPr="000B2080" w:rsidR="00E20709" w:rsidP="000B2080" w:rsidRDefault="00E20709" w14:paraId="3CFA7F1E" wp14:textId="77777777">
            <w:pPr>
              <w:autoSpaceDE w:val="0"/>
              <w:autoSpaceDN w:val="0"/>
              <w:adjustRightInd w:val="0"/>
              <w:spacing w:after="0" w:line="240" w:lineRule="auto"/>
              <w:ind w:left="360"/>
              <w:jc w:val="right"/>
              <w:rPr>
                <w:b/>
                <w:sz w:val="24"/>
              </w:rPr>
            </w:pPr>
            <w:r w:rsidRPr="000B2080">
              <w:rPr>
                <w:b/>
                <w:sz w:val="24"/>
              </w:rPr>
              <w:t>Total Mark</w:t>
            </w:r>
          </w:p>
        </w:tc>
        <w:tc>
          <w:tcPr>
            <w:tcW w:w="1417" w:type="dxa"/>
          </w:tcPr>
          <w:p w:rsidRPr="000B2080" w:rsidR="00E20709" w:rsidP="004D1A65" w:rsidRDefault="00E20709" w14:paraId="68861898" wp14:textId="77777777">
            <w:pPr>
              <w:spacing w:after="0" w:line="240" w:lineRule="auto"/>
              <w:jc w:val="center"/>
              <w:rPr>
                <w:b/>
                <w:sz w:val="24"/>
              </w:rPr>
            </w:pPr>
            <w:r w:rsidRPr="000B2080">
              <w:rPr>
                <w:b/>
                <w:sz w:val="24"/>
              </w:rPr>
              <w:t>50</w:t>
            </w:r>
          </w:p>
        </w:tc>
        <w:tc>
          <w:tcPr>
            <w:tcW w:w="1276" w:type="dxa"/>
          </w:tcPr>
          <w:p w:rsidRPr="009A3F41" w:rsidR="00E20709" w:rsidP="004D1A65" w:rsidRDefault="00E20709" w14:paraId="5630AD66" wp14:textId="77777777">
            <w:pPr>
              <w:spacing w:after="0" w:line="240" w:lineRule="auto"/>
            </w:pPr>
          </w:p>
        </w:tc>
      </w:tr>
    </w:tbl>
    <w:p xmlns:wp14="http://schemas.microsoft.com/office/word/2010/wordml" w:rsidRPr="009A3F41" w:rsidR="00E20709" w:rsidP="00E20709" w:rsidRDefault="00E20709" w14:paraId="61829076" wp14:textId="77777777">
      <w:pPr>
        <w:autoSpaceDE w:val="0"/>
        <w:autoSpaceDN w:val="0"/>
        <w:adjustRightInd w:val="0"/>
        <w:spacing w:after="0" w:line="240" w:lineRule="auto"/>
      </w:pPr>
    </w:p>
    <w:p xmlns:wp14="http://schemas.microsoft.com/office/word/2010/wordml" w:rsidR="000B2080" w:rsidP="000B2080" w:rsidRDefault="000B2080" w14:paraId="4C965A8A" wp14:textId="77777777">
      <w:pPr>
        <w:spacing w:line="240" w:lineRule="auto"/>
        <w:ind w:right="-1039"/>
        <w:jc w:val="center"/>
        <w:rPr>
          <w:b/>
          <w:i/>
        </w:rPr>
      </w:pPr>
      <w:r>
        <w:rPr>
          <w:b/>
          <w:i/>
        </w:rPr>
        <w:t>NO ROUNDING OF MARKS</w:t>
      </w:r>
    </w:p>
    <w:p xmlns:wp14="http://schemas.microsoft.com/office/word/2010/wordml" w:rsidR="000B2080" w:rsidP="000B2080" w:rsidRDefault="000B2080" w14:paraId="2BA226A1" wp14:textId="77777777">
      <w:pPr>
        <w:spacing w:line="240" w:lineRule="auto"/>
        <w:ind w:right="-1039"/>
        <w:jc w:val="center"/>
        <w:rPr>
          <w:b/>
          <w:i/>
        </w:rPr>
      </w:pPr>
    </w:p>
    <w:p xmlns:wp14="http://schemas.microsoft.com/office/word/2010/wordml" w:rsidR="000B2080" w:rsidP="000B2080" w:rsidRDefault="000B2080"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0B2080" w:rsidP="000B2080" w:rsidRDefault="000B2080" w14:paraId="17AD93B2" wp14:textId="77777777">
      <w:pPr>
        <w:spacing w:line="240" w:lineRule="auto"/>
        <w:ind w:right="-1039"/>
        <w:jc w:val="center"/>
      </w:pPr>
    </w:p>
    <w:p xmlns:wp14="http://schemas.microsoft.com/office/word/2010/wordml" w:rsidR="000B2080" w:rsidP="000B2080" w:rsidRDefault="000B2080" w14:paraId="0DE4B5B7" wp14:textId="77777777">
      <w:pPr>
        <w:spacing w:line="240" w:lineRule="auto"/>
        <w:ind w:right="-1039"/>
        <w:jc w:val="center"/>
      </w:pPr>
    </w:p>
    <w:p xmlns:wp14="http://schemas.microsoft.com/office/word/2010/wordml" w:rsidR="000B2080" w:rsidP="000B2080" w:rsidRDefault="000B2080" w14:paraId="609C98C0" wp14:textId="77777777">
      <w:pPr>
        <w:spacing w:line="240" w:lineRule="auto"/>
        <w:ind w:right="-1039"/>
        <w:jc w:val="center"/>
      </w:pPr>
      <w:r>
        <w:t>External Authenticator's Signature: ............................................................   Date: ...............................</w:t>
      </w:r>
    </w:p>
    <w:p xmlns:wp14="http://schemas.microsoft.com/office/word/2010/wordml" w:rsidRPr="009A3F41" w:rsidR="008F164E" w:rsidP="000B2080" w:rsidRDefault="008F164E" w14:paraId="66204FF1" wp14:textId="77777777">
      <w:pPr>
        <w:spacing w:line="240" w:lineRule="auto"/>
        <w:ind w:right="-1039"/>
        <w:jc w:val="center"/>
        <w:sectPr w:rsidRPr="009A3F41" w:rsidR="008F164E" w:rsidSect="00BC1A2D">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36"/>
        <w:gridCol w:w="5670"/>
      </w:tblGrid>
      <w:tr xmlns:wp14="http://schemas.microsoft.com/office/word/2010/wordml" w:rsidRPr="009A3F41" w:rsidR="008F164E" w:rsidTr="004D4689" w14:paraId="7253FDB5" wp14:textId="77777777">
        <w:trPr>
          <w:trHeight w:val="687"/>
        </w:trPr>
        <w:tc>
          <w:tcPr>
            <w:tcW w:w="3936" w:type="dxa"/>
          </w:tcPr>
          <w:p w:rsidRPr="009A3F41" w:rsidR="008F164E" w:rsidP="004D4689" w:rsidRDefault="00D763CA" w14:paraId="5B46EA09" wp14:textId="77777777">
            <w:pPr>
              <w:spacing w:after="0" w:line="240" w:lineRule="auto"/>
              <w:jc w:val="center"/>
              <w:rPr>
                <w:b/>
                <w:sz w:val="28"/>
                <w:szCs w:val="28"/>
              </w:rPr>
            </w:pPr>
            <w:r w:rsidRPr="009A3F41">
              <w:rPr>
                <w:b/>
                <w:sz w:val="28"/>
                <w:szCs w:val="28"/>
              </w:rPr>
              <w:t>Security Industry Procedures 5N1785</w:t>
            </w:r>
          </w:p>
        </w:tc>
        <w:tc>
          <w:tcPr>
            <w:tcW w:w="5670" w:type="dxa"/>
          </w:tcPr>
          <w:p w:rsidRPr="009A3F41" w:rsidR="008F164E" w:rsidP="0095640A" w:rsidRDefault="008F164E" w14:paraId="6E6B4B2C" wp14:textId="77777777">
            <w:pPr>
              <w:spacing w:after="0" w:line="240" w:lineRule="auto"/>
              <w:jc w:val="center"/>
              <w:rPr>
                <w:b/>
                <w:sz w:val="28"/>
              </w:rPr>
            </w:pPr>
            <w:r w:rsidRPr="009A3F41">
              <w:rPr>
                <w:b/>
                <w:sz w:val="28"/>
              </w:rPr>
              <w:t>Learner Marking Sheet</w:t>
            </w:r>
            <w:r w:rsidRPr="009A3F41" w:rsidR="00507E29">
              <w:rPr>
                <w:b/>
                <w:sz w:val="28"/>
              </w:rPr>
              <w:t xml:space="preserve"> 3</w:t>
            </w:r>
          </w:p>
          <w:p w:rsidRPr="009A3F41" w:rsidR="008F164E" w:rsidP="004D4689" w:rsidRDefault="008F164E" w14:paraId="7E271FD4" wp14:textId="77777777">
            <w:pPr>
              <w:spacing w:after="0" w:line="240" w:lineRule="auto"/>
              <w:jc w:val="center"/>
              <w:rPr>
                <w:b/>
                <w:sz w:val="28"/>
              </w:rPr>
            </w:pPr>
            <w:r w:rsidRPr="009A3F41">
              <w:rPr>
                <w:b/>
                <w:sz w:val="28"/>
              </w:rPr>
              <w:t>Examination</w:t>
            </w:r>
            <w:r w:rsidRPr="009A3F41" w:rsidR="00D763CA">
              <w:rPr>
                <w:b/>
                <w:sz w:val="28"/>
              </w:rPr>
              <w:t xml:space="preserve"> 20%</w:t>
            </w:r>
          </w:p>
        </w:tc>
      </w:tr>
    </w:tbl>
    <w:p xmlns:wp14="http://schemas.microsoft.com/office/word/2010/wordml" w:rsidRPr="004D4689" w:rsidR="008F164E" w:rsidP="008F164E" w:rsidRDefault="008F164E" w14:paraId="2DBF0D7D" wp14:textId="77777777">
      <w:pPr>
        <w:rPr>
          <w:b/>
          <w:sz w:val="24"/>
        </w:rPr>
      </w:pPr>
    </w:p>
    <w:p xmlns:wp14="http://schemas.microsoft.com/office/word/2010/wordml" w:rsidRPr="004D4689" w:rsidR="008F164E" w:rsidP="008F164E" w:rsidRDefault="008F164E" w14:paraId="6A9A9F94" wp14:textId="77777777">
      <w:pPr>
        <w:rPr>
          <w:b/>
          <w:sz w:val="24"/>
        </w:rPr>
      </w:pPr>
      <w:r w:rsidRPr="004D4689">
        <w:rPr>
          <w:b/>
          <w:sz w:val="24"/>
        </w:rPr>
        <w:t>Learner’s Name: __</w:t>
      </w:r>
      <w:r w:rsidRPr="004D4689" w:rsidR="004D4689">
        <w:rPr>
          <w:b/>
          <w:sz w:val="24"/>
        </w:rPr>
        <w:t>______________________________</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9A3F41" w:rsidR="00477E46" w14:paraId="58BE74F4" wp14:textId="77777777">
        <w:tc>
          <w:tcPr>
            <w:tcW w:w="7196" w:type="dxa"/>
          </w:tcPr>
          <w:p w:rsidRPr="009A3F41" w:rsidR="00477E46" w:rsidP="004D4689" w:rsidRDefault="00477E46" w14:paraId="22D77FA4" wp14:textId="77777777">
            <w:pPr>
              <w:spacing w:after="0" w:line="240" w:lineRule="auto"/>
            </w:pPr>
            <w:r w:rsidRPr="009A3F41">
              <w:rPr>
                <w:b/>
                <w:sz w:val="28"/>
                <w:szCs w:val="28"/>
              </w:rPr>
              <w:t>Assessment Criteria</w:t>
            </w:r>
          </w:p>
        </w:tc>
        <w:tc>
          <w:tcPr>
            <w:tcW w:w="1417" w:type="dxa"/>
          </w:tcPr>
          <w:p w:rsidRPr="009A3F41" w:rsidR="00477E46" w:rsidP="0095640A" w:rsidRDefault="004D4689" w14:paraId="01B03955" wp14:textId="77777777">
            <w:pPr>
              <w:spacing w:after="0" w:line="240" w:lineRule="auto"/>
              <w:jc w:val="center"/>
            </w:pPr>
            <w:r w:rsidRPr="009A3F41">
              <w:rPr>
                <w:b/>
                <w:sz w:val="28"/>
                <w:szCs w:val="28"/>
              </w:rPr>
              <w:t>Maximum Mark</w:t>
            </w:r>
          </w:p>
        </w:tc>
        <w:tc>
          <w:tcPr>
            <w:tcW w:w="1276" w:type="dxa"/>
          </w:tcPr>
          <w:p w:rsidRPr="009A3F41" w:rsidR="00477E46" w:rsidP="0095640A" w:rsidRDefault="004D4689" w14:paraId="25BA8010" wp14:textId="77777777">
            <w:pPr>
              <w:spacing w:after="0" w:line="240" w:lineRule="auto"/>
              <w:jc w:val="center"/>
            </w:pPr>
            <w:r w:rsidRPr="009A3F41">
              <w:rPr>
                <w:b/>
                <w:sz w:val="28"/>
                <w:szCs w:val="28"/>
              </w:rPr>
              <w:t>Learner Mark</w:t>
            </w:r>
          </w:p>
        </w:tc>
      </w:tr>
      <w:tr xmlns:wp14="http://schemas.microsoft.com/office/word/2010/wordml" w:rsidRPr="009A3F41" w:rsidR="004D4689" w:rsidTr="004D4689" w14:paraId="67FCFE62" wp14:textId="77777777">
        <w:trPr>
          <w:trHeight w:val="420"/>
        </w:trPr>
        <w:tc>
          <w:tcPr>
            <w:tcW w:w="7196" w:type="dxa"/>
          </w:tcPr>
          <w:p w:rsidRPr="009A3F41" w:rsidR="004D4689" w:rsidP="0095640A" w:rsidRDefault="004D4689" w14:paraId="02E91812" wp14:textId="77777777">
            <w:pPr>
              <w:autoSpaceDE w:val="0"/>
              <w:autoSpaceDN w:val="0"/>
              <w:adjustRightInd w:val="0"/>
              <w:spacing w:after="0" w:line="240" w:lineRule="auto"/>
              <w:rPr>
                <w:rFonts w:cs="Calibri"/>
                <w:b/>
                <w:bCs/>
                <w:sz w:val="24"/>
                <w:szCs w:val="24"/>
                <w:lang w:eastAsia="en-IE"/>
              </w:rPr>
            </w:pPr>
            <w:r w:rsidRPr="009A3F41">
              <w:rPr>
                <w:rFonts w:cs="Calibri"/>
                <w:b/>
                <w:bCs/>
                <w:sz w:val="24"/>
                <w:szCs w:val="24"/>
                <w:lang w:eastAsia="en-IE"/>
              </w:rPr>
              <w:t>1</w:t>
            </w:r>
            <w:r>
              <w:rPr>
                <w:rFonts w:cs="Calibri"/>
                <w:b/>
                <w:bCs/>
                <w:sz w:val="24"/>
                <w:szCs w:val="24"/>
                <w:lang w:eastAsia="en-IE"/>
              </w:rPr>
              <w:t>0</w:t>
            </w:r>
            <w:r w:rsidRPr="009A3F41">
              <w:rPr>
                <w:rFonts w:cs="Calibri"/>
                <w:b/>
                <w:bCs/>
                <w:sz w:val="24"/>
                <w:szCs w:val="24"/>
                <w:lang w:eastAsia="en-IE"/>
              </w:rPr>
              <w:t xml:space="preserve"> short answer questions</w:t>
            </w:r>
          </w:p>
          <w:p w:rsidRPr="004D4689" w:rsidR="004D4689" w:rsidP="004D4689" w:rsidRDefault="004D4689" w14:paraId="7EB705ED" wp14:textId="77777777">
            <w:pPr>
              <w:autoSpaceDE w:val="0"/>
              <w:autoSpaceDN w:val="0"/>
              <w:adjustRightInd w:val="0"/>
              <w:spacing w:after="0" w:line="240" w:lineRule="auto"/>
              <w:rPr>
                <w:rFonts w:cs="Calibri"/>
                <w:b/>
                <w:bCs/>
                <w:sz w:val="24"/>
                <w:szCs w:val="24"/>
                <w:lang w:eastAsia="en-IE"/>
              </w:rPr>
            </w:pPr>
            <w:r>
              <w:rPr>
                <w:rFonts w:cs="Calibri"/>
                <w:b/>
                <w:bCs/>
                <w:sz w:val="24"/>
                <w:szCs w:val="24"/>
                <w:lang w:eastAsia="en-IE"/>
              </w:rPr>
              <w:t>Answer 10 (2marks each)</w:t>
            </w:r>
          </w:p>
        </w:tc>
        <w:tc>
          <w:tcPr>
            <w:tcW w:w="1417" w:type="dxa"/>
          </w:tcPr>
          <w:p w:rsidRPr="004D4689" w:rsidR="004D4689" w:rsidP="004D4689" w:rsidRDefault="004D4689" w14:paraId="6B62F1B3" wp14:textId="77777777">
            <w:pPr>
              <w:spacing w:after="0"/>
              <w:jc w:val="center"/>
              <w:rPr>
                <w:b/>
                <w:sz w:val="24"/>
                <w:szCs w:val="24"/>
              </w:rPr>
            </w:pPr>
          </w:p>
        </w:tc>
        <w:tc>
          <w:tcPr>
            <w:tcW w:w="1276" w:type="dxa"/>
          </w:tcPr>
          <w:p w:rsidRPr="004D4689" w:rsidR="004D4689" w:rsidP="004D4689" w:rsidRDefault="004D4689" w14:paraId="02F2C34E" wp14:textId="77777777">
            <w:pPr>
              <w:spacing w:after="0" w:line="240" w:lineRule="auto"/>
              <w:jc w:val="center"/>
              <w:rPr>
                <w:b/>
                <w:sz w:val="24"/>
                <w:szCs w:val="24"/>
              </w:rPr>
            </w:pPr>
          </w:p>
        </w:tc>
      </w:tr>
      <w:tr xmlns:wp14="http://schemas.microsoft.com/office/word/2010/wordml" w:rsidRPr="009A3F41" w:rsidR="004D4689" w14:paraId="04267B2B" wp14:textId="77777777">
        <w:trPr>
          <w:trHeight w:val="411"/>
        </w:trPr>
        <w:tc>
          <w:tcPr>
            <w:tcW w:w="7196" w:type="dxa"/>
          </w:tcPr>
          <w:p w:rsidR="004D4689" w:rsidP="004D4689" w:rsidRDefault="004D4689" w14:paraId="3CCD6FA5" wp14:textId="77777777">
            <w:r w:rsidRPr="007813D4">
              <w:rPr>
                <w:rFonts w:cs="Calibri"/>
                <w:sz w:val="24"/>
                <w:szCs w:val="24"/>
                <w:lang w:val="en-US" w:eastAsia="en-IE"/>
              </w:rPr>
              <w:t>Question No.</w:t>
            </w:r>
            <w:r>
              <w:rPr>
                <w:rFonts w:cs="Calibri"/>
                <w:sz w:val="24"/>
                <w:szCs w:val="24"/>
                <w:lang w:val="en-US" w:eastAsia="en-IE"/>
              </w:rPr>
              <w:t>1</w:t>
            </w:r>
          </w:p>
        </w:tc>
        <w:tc>
          <w:tcPr>
            <w:tcW w:w="1417" w:type="dxa"/>
          </w:tcPr>
          <w:p w:rsidRPr="004D4689" w:rsidR="004D4689" w:rsidP="004D4689" w:rsidRDefault="004D4689" w14:paraId="18F999B5" wp14:textId="77777777">
            <w:pPr>
              <w:spacing w:after="0" w:line="240" w:lineRule="auto"/>
              <w:jc w:val="center"/>
              <w:rPr>
                <w:b/>
                <w:sz w:val="24"/>
                <w:szCs w:val="24"/>
              </w:rPr>
            </w:pPr>
            <w:r w:rsidRPr="004D4689">
              <w:rPr>
                <w:b/>
                <w:sz w:val="24"/>
                <w:szCs w:val="24"/>
              </w:rPr>
              <w:t>2</w:t>
            </w:r>
          </w:p>
        </w:tc>
        <w:tc>
          <w:tcPr>
            <w:tcW w:w="1276" w:type="dxa"/>
          </w:tcPr>
          <w:p w:rsidRPr="004D4689" w:rsidR="004D4689" w:rsidP="004D4689" w:rsidRDefault="004D4689" w14:paraId="680A4E5D" wp14:textId="77777777">
            <w:pPr>
              <w:spacing w:after="0" w:line="240" w:lineRule="auto"/>
              <w:jc w:val="center"/>
              <w:rPr>
                <w:b/>
                <w:sz w:val="24"/>
                <w:szCs w:val="24"/>
              </w:rPr>
            </w:pPr>
          </w:p>
        </w:tc>
      </w:tr>
      <w:tr xmlns:wp14="http://schemas.microsoft.com/office/word/2010/wordml" w:rsidRPr="009A3F41" w:rsidR="004D4689" w14:paraId="59F062EA" wp14:textId="77777777">
        <w:trPr>
          <w:trHeight w:val="411"/>
        </w:trPr>
        <w:tc>
          <w:tcPr>
            <w:tcW w:w="7196" w:type="dxa"/>
          </w:tcPr>
          <w:p w:rsidR="004D4689" w:rsidP="004D4689" w:rsidRDefault="004D4689" w14:paraId="61696CDB" wp14:textId="77777777">
            <w:r w:rsidRPr="007813D4">
              <w:rPr>
                <w:rFonts w:cs="Calibri"/>
                <w:sz w:val="24"/>
                <w:szCs w:val="24"/>
                <w:lang w:val="en-US" w:eastAsia="en-IE"/>
              </w:rPr>
              <w:t>Question No.</w:t>
            </w:r>
            <w:r>
              <w:rPr>
                <w:rFonts w:cs="Calibri"/>
                <w:sz w:val="24"/>
                <w:szCs w:val="24"/>
                <w:lang w:val="en-US" w:eastAsia="en-IE"/>
              </w:rPr>
              <w:t>2</w:t>
            </w:r>
          </w:p>
        </w:tc>
        <w:tc>
          <w:tcPr>
            <w:tcW w:w="1417" w:type="dxa"/>
          </w:tcPr>
          <w:p w:rsidRPr="004D4689" w:rsidR="004D4689" w:rsidP="004D4689" w:rsidRDefault="004D4689" w14:paraId="7144751B" wp14:textId="77777777">
            <w:pPr>
              <w:spacing w:after="0" w:line="240" w:lineRule="auto"/>
              <w:jc w:val="center"/>
              <w:rPr>
                <w:b/>
                <w:sz w:val="24"/>
                <w:szCs w:val="24"/>
              </w:rPr>
            </w:pPr>
            <w:r w:rsidRPr="004D4689">
              <w:rPr>
                <w:b/>
                <w:sz w:val="24"/>
                <w:szCs w:val="24"/>
              </w:rPr>
              <w:t>2</w:t>
            </w:r>
          </w:p>
        </w:tc>
        <w:tc>
          <w:tcPr>
            <w:tcW w:w="1276" w:type="dxa"/>
          </w:tcPr>
          <w:p w:rsidRPr="004D4689" w:rsidR="004D4689" w:rsidP="004D4689" w:rsidRDefault="004D4689" w14:paraId="19219836" wp14:textId="77777777">
            <w:pPr>
              <w:spacing w:after="0" w:line="240" w:lineRule="auto"/>
              <w:jc w:val="center"/>
              <w:rPr>
                <w:b/>
                <w:sz w:val="24"/>
                <w:szCs w:val="24"/>
              </w:rPr>
            </w:pPr>
          </w:p>
        </w:tc>
      </w:tr>
      <w:tr xmlns:wp14="http://schemas.microsoft.com/office/word/2010/wordml" w:rsidRPr="009A3F41" w:rsidR="004D4689" w14:paraId="372843A0" wp14:textId="77777777">
        <w:trPr>
          <w:trHeight w:val="411"/>
        </w:trPr>
        <w:tc>
          <w:tcPr>
            <w:tcW w:w="7196" w:type="dxa"/>
          </w:tcPr>
          <w:p w:rsidR="004D4689" w:rsidP="004D4689" w:rsidRDefault="004D4689" w14:paraId="3BE27B7D" wp14:textId="77777777">
            <w:r w:rsidRPr="007813D4">
              <w:rPr>
                <w:rFonts w:cs="Calibri"/>
                <w:sz w:val="24"/>
                <w:szCs w:val="24"/>
                <w:lang w:val="en-US" w:eastAsia="en-IE"/>
              </w:rPr>
              <w:t>Question No.</w:t>
            </w:r>
            <w:r>
              <w:rPr>
                <w:rFonts w:cs="Calibri"/>
                <w:sz w:val="24"/>
                <w:szCs w:val="24"/>
                <w:lang w:val="en-US" w:eastAsia="en-IE"/>
              </w:rPr>
              <w:t>3</w:t>
            </w:r>
          </w:p>
        </w:tc>
        <w:tc>
          <w:tcPr>
            <w:tcW w:w="1417" w:type="dxa"/>
          </w:tcPr>
          <w:p w:rsidRPr="004D4689" w:rsidR="004D4689" w:rsidP="004D4689" w:rsidRDefault="004D4689" w14:paraId="78E884CA" wp14:textId="77777777">
            <w:pPr>
              <w:spacing w:after="0" w:line="240" w:lineRule="auto"/>
              <w:jc w:val="center"/>
              <w:rPr>
                <w:b/>
                <w:sz w:val="24"/>
                <w:szCs w:val="24"/>
              </w:rPr>
            </w:pPr>
            <w:r w:rsidRPr="004D4689">
              <w:rPr>
                <w:b/>
                <w:sz w:val="24"/>
                <w:szCs w:val="24"/>
              </w:rPr>
              <w:t>2</w:t>
            </w:r>
          </w:p>
        </w:tc>
        <w:tc>
          <w:tcPr>
            <w:tcW w:w="1276" w:type="dxa"/>
          </w:tcPr>
          <w:p w:rsidRPr="004D4689" w:rsidR="004D4689" w:rsidP="004D4689" w:rsidRDefault="004D4689" w14:paraId="296FEF7D" wp14:textId="77777777">
            <w:pPr>
              <w:spacing w:after="0" w:line="240" w:lineRule="auto"/>
              <w:jc w:val="center"/>
              <w:rPr>
                <w:b/>
                <w:sz w:val="24"/>
                <w:szCs w:val="24"/>
              </w:rPr>
            </w:pPr>
          </w:p>
        </w:tc>
      </w:tr>
      <w:tr xmlns:wp14="http://schemas.microsoft.com/office/word/2010/wordml" w:rsidRPr="009A3F41" w:rsidR="004D4689" w14:paraId="24D96B8E" wp14:textId="77777777">
        <w:trPr>
          <w:trHeight w:val="411"/>
        </w:trPr>
        <w:tc>
          <w:tcPr>
            <w:tcW w:w="7196" w:type="dxa"/>
          </w:tcPr>
          <w:p w:rsidR="004D4689" w:rsidP="004D4689" w:rsidRDefault="004D4689" w14:paraId="04FB4764" wp14:textId="77777777">
            <w:r w:rsidRPr="007813D4">
              <w:rPr>
                <w:rFonts w:cs="Calibri"/>
                <w:sz w:val="24"/>
                <w:szCs w:val="24"/>
                <w:lang w:val="en-US" w:eastAsia="en-IE"/>
              </w:rPr>
              <w:t>Question No.</w:t>
            </w:r>
            <w:r>
              <w:rPr>
                <w:rFonts w:cs="Calibri"/>
                <w:sz w:val="24"/>
                <w:szCs w:val="24"/>
                <w:lang w:val="en-US" w:eastAsia="en-IE"/>
              </w:rPr>
              <w:t>4</w:t>
            </w:r>
          </w:p>
        </w:tc>
        <w:tc>
          <w:tcPr>
            <w:tcW w:w="1417" w:type="dxa"/>
          </w:tcPr>
          <w:p w:rsidRPr="004D4689" w:rsidR="004D4689" w:rsidP="004D4689" w:rsidRDefault="004D4689" w14:paraId="7842F596" wp14:textId="77777777">
            <w:pPr>
              <w:spacing w:after="0" w:line="240" w:lineRule="auto"/>
              <w:jc w:val="center"/>
              <w:rPr>
                <w:b/>
                <w:sz w:val="24"/>
                <w:szCs w:val="24"/>
              </w:rPr>
            </w:pPr>
            <w:r w:rsidRPr="004D4689">
              <w:rPr>
                <w:b/>
                <w:sz w:val="24"/>
                <w:szCs w:val="24"/>
              </w:rPr>
              <w:t>2</w:t>
            </w:r>
          </w:p>
        </w:tc>
        <w:tc>
          <w:tcPr>
            <w:tcW w:w="1276" w:type="dxa"/>
          </w:tcPr>
          <w:p w:rsidRPr="004D4689" w:rsidR="004D4689" w:rsidP="004D4689" w:rsidRDefault="004D4689" w14:paraId="7194DBDC" wp14:textId="77777777">
            <w:pPr>
              <w:spacing w:after="0" w:line="240" w:lineRule="auto"/>
              <w:jc w:val="center"/>
              <w:rPr>
                <w:b/>
                <w:sz w:val="24"/>
                <w:szCs w:val="24"/>
              </w:rPr>
            </w:pPr>
          </w:p>
        </w:tc>
      </w:tr>
      <w:tr xmlns:wp14="http://schemas.microsoft.com/office/word/2010/wordml" w:rsidRPr="009A3F41" w:rsidR="004D4689" w14:paraId="073D29EE" wp14:textId="77777777">
        <w:trPr>
          <w:trHeight w:val="411"/>
        </w:trPr>
        <w:tc>
          <w:tcPr>
            <w:tcW w:w="7196" w:type="dxa"/>
          </w:tcPr>
          <w:p w:rsidR="004D4689" w:rsidP="004D4689" w:rsidRDefault="004D4689" w14:paraId="775B1566" wp14:textId="77777777">
            <w:r w:rsidRPr="007813D4">
              <w:rPr>
                <w:rFonts w:cs="Calibri"/>
                <w:sz w:val="24"/>
                <w:szCs w:val="24"/>
                <w:lang w:val="en-US" w:eastAsia="en-IE"/>
              </w:rPr>
              <w:t>Question No.</w:t>
            </w:r>
            <w:r>
              <w:rPr>
                <w:rFonts w:cs="Calibri"/>
                <w:sz w:val="24"/>
                <w:szCs w:val="24"/>
                <w:lang w:val="en-US" w:eastAsia="en-IE"/>
              </w:rPr>
              <w:t>5</w:t>
            </w:r>
          </w:p>
        </w:tc>
        <w:tc>
          <w:tcPr>
            <w:tcW w:w="1417" w:type="dxa"/>
          </w:tcPr>
          <w:p w:rsidRPr="004D4689" w:rsidR="004D4689" w:rsidP="004D4689" w:rsidRDefault="004D4689" w14:paraId="2CC21B90" wp14:textId="77777777">
            <w:pPr>
              <w:spacing w:after="0" w:line="240" w:lineRule="auto"/>
              <w:jc w:val="center"/>
              <w:rPr>
                <w:b/>
                <w:sz w:val="24"/>
                <w:szCs w:val="24"/>
              </w:rPr>
            </w:pPr>
            <w:r w:rsidRPr="004D4689">
              <w:rPr>
                <w:b/>
                <w:sz w:val="24"/>
                <w:szCs w:val="24"/>
              </w:rPr>
              <w:t>2</w:t>
            </w:r>
          </w:p>
        </w:tc>
        <w:tc>
          <w:tcPr>
            <w:tcW w:w="1276" w:type="dxa"/>
          </w:tcPr>
          <w:p w:rsidRPr="004D4689" w:rsidR="004D4689" w:rsidP="004D4689" w:rsidRDefault="004D4689" w14:paraId="769D0D3C" wp14:textId="77777777">
            <w:pPr>
              <w:spacing w:after="0" w:line="240" w:lineRule="auto"/>
              <w:jc w:val="center"/>
              <w:rPr>
                <w:b/>
                <w:sz w:val="24"/>
                <w:szCs w:val="24"/>
              </w:rPr>
            </w:pPr>
          </w:p>
        </w:tc>
      </w:tr>
      <w:tr xmlns:wp14="http://schemas.microsoft.com/office/word/2010/wordml" w:rsidRPr="009A3F41" w:rsidR="004D4689" w14:paraId="4219DDD0" wp14:textId="77777777">
        <w:trPr>
          <w:trHeight w:val="411"/>
        </w:trPr>
        <w:tc>
          <w:tcPr>
            <w:tcW w:w="7196" w:type="dxa"/>
          </w:tcPr>
          <w:p w:rsidR="004D4689" w:rsidP="004D4689" w:rsidRDefault="004D4689" w14:paraId="464CFAAE" wp14:textId="77777777">
            <w:r w:rsidRPr="007813D4">
              <w:rPr>
                <w:rFonts w:cs="Calibri"/>
                <w:sz w:val="24"/>
                <w:szCs w:val="24"/>
                <w:lang w:val="en-US" w:eastAsia="en-IE"/>
              </w:rPr>
              <w:t>Question No.</w:t>
            </w:r>
            <w:r>
              <w:rPr>
                <w:rFonts w:cs="Calibri"/>
                <w:sz w:val="24"/>
                <w:szCs w:val="24"/>
                <w:lang w:val="en-US" w:eastAsia="en-IE"/>
              </w:rPr>
              <w:t>6</w:t>
            </w:r>
          </w:p>
        </w:tc>
        <w:tc>
          <w:tcPr>
            <w:tcW w:w="1417" w:type="dxa"/>
          </w:tcPr>
          <w:p w:rsidRPr="004D4689" w:rsidR="004D4689" w:rsidP="004D4689" w:rsidRDefault="004D4689" w14:paraId="138328F9" wp14:textId="77777777">
            <w:pPr>
              <w:spacing w:after="0" w:line="240" w:lineRule="auto"/>
              <w:jc w:val="center"/>
              <w:rPr>
                <w:b/>
                <w:sz w:val="24"/>
                <w:szCs w:val="24"/>
              </w:rPr>
            </w:pPr>
            <w:r w:rsidRPr="004D4689">
              <w:rPr>
                <w:b/>
                <w:sz w:val="24"/>
                <w:szCs w:val="24"/>
              </w:rPr>
              <w:t>2</w:t>
            </w:r>
          </w:p>
        </w:tc>
        <w:tc>
          <w:tcPr>
            <w:tcW w:w="1276" w:type="dxa"/>
          </w:tcPr>
          <w:p w:rsidRPr="004D4689" w:rsidR="004D4689" w:rsidP="004D4689" w:rsidRDefault="004D4689" w14:paraId="54CD245A" wp14:textId="77777777">
            <w:pPr>
              <w:spacing w:after="0" w:line="240" w:lineRule="auto"/>
              <w:jc w:val="center"/>
              <w:rPr>
                <w:b/>
                <w:sz w:val="24"/>
                <w:szCs w:val="24"/>
              </w:rPr>
            </w:pPr>
          </w:p>
        </w:tc>
      </w:tr>
      <w:tr xmlns:wp14="http://schemas.microsoft.com/office/word/2010/wordml" w:rsidRPr="009A3F41" w:rsidR="004D4689" w14:paraId="69827077" wp14:textId="77777777">
        <w:trPr>
          <w:trHeight w:val="411"/>
        </w:trPr>
        <w:tc>
          <w:tcPr>
            <w:tcW w:w="7196" w:type="dxa"/>
          </w:tcPr>
          <w:p w:rsidR="004D4689" w:rsidP="004D4689" w:rsidRDefault="004D4689" w14:paraId="6B13F069" wp14:textId="77777777">
            <w:r w:rsidRPr="007813D4">
              <w:rPr>
                <w:rFonts w:cs="Calibri"/>
                <w:sz w:val="24"/>
                <w:szCs w:val="24"/>
                <w:lang w:val="en-US" w:eastAsia="en-IE"/>
              </w:rPr>
              <w:t>Question No.</w:t>
            </w:r>
            <w:r>
              <w:rPr>
                <w:rFonts w:cs="Calibri"/>
                <w:sz w:val="24"/>
                <w:szCs w:val="24"/>
                <w:lang w:val="en-US" w:eastAsia="en-IE"/>
              </w:rPr>
              <w:t>7</w:t>
            </w:r>
          </w:p>
        </w:tc>
        <w:tc>
          <w:tcPr>
            <w:tcW w:w="1417" w:type="dxa"/>
          </w:tcPr>
          <w:p w:rsidRPr="004D4689" w:rsidR="004D4689" w:rsidP="004D4689" w:rsidRDefault="004D4689" w14:paraId="54B6C890" wp14:textId="77777777">
            <w:pPr>
              <w:spacing w:after="0" w:line="240" w:lineRule="auto"/>
              <w:jc w:val="center"/>
              <w:rPr>
                <w:b/>
                <w:sz w:val="24"/>
                <w:szCs w:val="24"/>
              </w:rPr>
            </w:pPr>
            <w:r w:rsidRPr="004D4689">
              <w:rPr>
                <w:b/>
                <w:sz w:val="24"/>
                <w:szCs w:val="24"/>
              </w:rPr>
              <w:t>2</w:t>
            </w:r>
          </w:p>
        </w:tc>
        <w:tc>
          <w:tcPr>
            <w:tcW w:w="1276" w:type="dxa"/>
          </w:tcPr>
          <w:p w:rsidRPr="004D4689" w:rsidR="004D4689" w:rsidP="004D4689" w:rsidRDefault="004D4689" w14:paraId="1231BE67" wp14:textId="77777777">
            <w:pPr>
              <w:spacing w:after="0" w:line="240" w:lineRule="auto"/>
              <w:jc w:val="center"/>
              <w:rPr>
                <w:b/>
                <w:sz w:val="24"/>
                <w:szCs w:val="24"/>
              </w:rPr>
            </w:pPr>
          </w:p>
        </w:tc>
      </w:tr>
      <w:tr xmlns:wp14="http://schemas.microsoft.com/office/word/2010/wordml" w:rsidRPr="009A3F41" w:rsidR="004D4689" w14:paraId="5A0F177A" wp14:textId="77777777">
        <w:trPr>
          <w:trHeight w:val="411"/>
        </w:trPr>
        <w:tc>
          <w:tcPr>
            <w:tcW w:w="7196" w:type="dxa"/>
          </w:tcPr>
          <w:p w:rsidR="004D4689" w:rsidP="004D4689" w:rsidRDefault="004D4689" w14:paraId="4D600EBE" wp14:textId="77777777">
            <w:r w:rsidRPr="007813D4">
              <w:rPr>
                <w:rFonts w:cs="Calibri"/>
                <w:sz w:val="24"/>
                <w:szCs w:val="24"/>
                <w:lang w:val="en-US" w:eastAsia="en-IE"/>
              </w:rPr>
              <w:t>Question No.</w:t>
            </w:r>
            <w:r>
              <w:rPr>
                <w:rFonts w:cs="Calibri"/>
                <w:sz w:val="24"/>
                <w:szCs w:val="24"/>
                <w:lang w:val="en-US" w:eastAsia="en-IE"/>
              </w:rPr>
              <w:t>8</w:t>
            </w:r>
          </w:p>
        </w:tc>
        <w:tc>
          <w:tcPr>
            <w:tcW w:w="1417" w:type="dxa"/>
          </w:tcPr>
          <w:p w:rsidRPr="004D4689" w:rsidR="004D4689" w:rsidP="004D4689" w:rsidRDefault="004D4689" w14:paraId="58A8CB7E" wp14:textId="77777777">
            <w:pPr>
              <w:spacing w:after="0" w:line="240" w:lineRule="auto"/>
              <w:jc w:val="center"/>
              <w:rPr>
                <w:b/>
                <w:sz w:val="24"/>
                <w:szCs w:val="24"/>
              </w:rPr>
            </w:pPr>
            <w:r w:rsidRPr="004D4689">
              <w:rPr>
                <w:b/>
                <w:sz w:val="24"/>
                <w:szCs w:val="24"/>
              </w:rPr>
              <w:t>2</w:t>
            </w:r>
          </w:p>
        </w:tc>
        <w:tc>
          <w:tcPr>
            <w:tcW w:w="1276" w:type="dxa"/>
          </w:tcPr>
          <w:p w:rsidRPr="004D4689" w:rsidR="004D4689" w:rsidP="004D4689" w:rsidRDefault="004D4689" w14:paraId="36FEB5B0" wp14:textId="77777777">
            <w:pPr>
              <w:spacing w:after="0" w:line="240" w:lineRule="auto"/>
              <w:jc w:val="center"/>
              <w:rPr>
                <w:b/>
                <w:sz w:val="24"/>
                <w:szCs w:val="24"/>
              </w:rPr>
            </w:pPr>
          </w:p>
        </w:tc>
      </w:tr>
      <w:tr xmlns:wp14="http://schemas.microsoft.com/office/word/2010/wordml" w:rsidRPr="009A3F41" w:rsidR="004D4689" w14:paraId="3D1CBB56" wp14:textId="77777777">
        <w:trPr>
          <w:trHeight w:val="411"/>
        </w:trPr>
        <w:tc>
          <w:tcPr>
            <w:tcW w:w="7196" w:type="dxa"/>
          </w:tcPr>
          <w:p w:rsidR="004D4689" w:rsidP="004D4689" w:rsidRDefault="004D4689" w14:paraId="515BF292" wp14:textId="77777777">
            <w:r w:rsidRPr="007813D4">
              <w:rPr>
                <w:rFonts w:cs="Calibri"/>
                <w:sz w:val="24"/>
                <w:szCs w:val="24"/>
                <w:lang w:val="en-US" w:eastAsia="en-IE"/>
              </w:rPr>
              <w:t>Question No.</w:t>
            </w:r>
            <w:r>
              <w:rPr>
                <w:rFonts w:cs="Calibri"/>
                <w:sz w:val="24"/>
                <w:szCs w:val="24"/>
                <w:lang w:val="en-US" w:eastAsia="en-IE"/>
              </w:rPr>
              <w:t>9</w:t>
            </w:r>
          </w:p>
        </w:tc>
        <w:tc>
          <w:tcPr>
            <w:tcW w:w="1417" w:type="dxa"/>
          </w:tcPr>
          <w:p w:rsidRPr="004D4689" w:rsidR="004D4689" w:rsidP="004D4689" w:rsidRDefault="004D4689" w14:paraId="2E643A39" wp14:textId="77777777">
            <w:pPr>
              <w:spacing w:after="0" w:line="240" w:lineRule="auto"/>
              <w:jc w:val="center"/>
              <w:rPr>
                <w:b/>
                <w:sz w:val="24"/>
                <w:szCs w:val="24"/>
              </w:rPr>
            </w:pPr>
            <w:r w:rsidRPr="004D4689">
              <w:rPr>
                <w:b/>
                <w:sz w:val="24"/>
                <w:szCs w:val="24"/>
              </w:rPr>
              <w:t>2</w:t>
            </w:r>
          </w:p>
        </w:tc>
        <w:tc>
          <w:tcPr>
            <w:tcW w:w="1276" w:type="dxa"/>
          </w:tcPr>
          <w:p w:rsidRPr="004D4689" w:rsidR="004D4689" w:rsidP="004D4689" w:rsidRDefault="004D4689" w14:paraId="30D7AA69" wp14:textId="77777777">
            <w:pPr>
              <w:spacing w:after="0" w:line="240" w:lineRule="auto"/>
              <w:jc w:val="center"/>
              <w:rPr>
                <w:b/>
                <w:sz w:val="24"/>
                <w:szCs w:val="24"/>
              </w:rPr>
            </w:pPr>
          </w:p>
        </w:tc>
      </w:tr>
      <w:tr xmlns:wp14="http://schemas.microsoft.com/office/word/2010/wordml" w:rsidRPr="009A3F41" w:rsidR="004D4689" w14:paraId="1207057A" wp14:textId="77777777">
        <w:trPr>
          <w:trHeight w:val="411"/>
        </w:trPr>
        <w:tc>
          <w:tcPr>
            <w:tcW w:w="7196" w:type="dxa"/>
          </w:tcPr>
          <w:p w:rsidR="004D4689" w:rsidP="004D4689" w:rsidRDefault="004D4689" w14:paraId="372E23B0" wp14:textId="77777777">
            <w:r w:rsidRPr="007813D4">
              <w:rPr>
                <w:rFonts w:cs="Calibri"/>
                <w:sz w:val="24"/>
                <w:szCs w:val="24"/>
                <w:lang w:val="en-US" w:eastAsia="en-IE"/>
              </w:rPr>
              <w:t>Question No.</w:t>
            </w:r>
            <w:r>
              <w:rPr>
                <w:rFonts w:cs="Calibri"/>
                <w:sz w:val="24"/>
                <w:szCs w:val="24"/>
                <w:lang w:val="en-US" w:eastAsia="en-IE"/>
              </w:rPr>
              <w:t>10</w:t>
            </w:r>
          </w:p>
        </w:tc>
        <w:tc>
          <w:tcPr>
            <w:tcW w:w="1417" w:type="dxa"/>
          </w:tcPr>
          <w:p w:rsidRPr="004D4689" w:rsidR="004D4689" w:rsidP="004D4689" w:rsidRDefault="004D4689" w14:paraId="5A9DB5E7" wp14:textId="77777777">
            <w:pPr>
              <w:spacing w:after="0" w:line="240" w:lineRule="auto"/>
              <w:jc w:val="center"/>
              <w:rPr>
                <w:b/>
                <w:sz w:val="24"/>
                <w:szCs w:val="24"/>
              </w:rPr>
            </w:pPr>
            <w:r w:rsidRPr="004D4689">
              <w:rPr>
                <w:b/>
                <w:sz w:val="24"/>
                <w:szCs w:val="24"/>
              </w:rPr>
              <w:t>2</w:t>
            </w:r>
          </w:p>
        </w:tc>
        <w:tc>
          <w:tcPr>
            <w:tcW w:w="1276" w:type="dxa"/>
          </w:tcPr>
          <w:p w:rsidRPr="004D4689" w:rsidR="004D4689" w:rsidP="004D4689" w:rsidRDefault="004D4689" w14:paraId="7196D064" wp14:textId="77777777">
            <w:pPr>
              <w:spacing w:after="0" w:line="240" w:lineRule="auto"/>
              <w:jc w:val="center"/>
              <w:rPr>
                <w:b/>
                <w:sz w:val="24"/>
                <w:szCs w:val="24"/>
              </w:rPr>
            </w:pPr>
          </w:p>
        </w:tc>
      </w:tr>
      <w:tr xmlns:wp14="http://schemas.microsoft.com/office/word/2010/wordml" w:rsidRPr="004D3107" w:rsidR="00477E46" w14:paraId="219583A4" wp14:textId="77777777">
        <w:tc>
          <w:tcPr>
            <w:tcW w:w="7196" w:type="dxa"/>
          </w:tcPr>
          <w:p w:rsidRPr="004D4689" w:rsidR="00477E46" w:rsidP="0095640A" w:rsidRDefault="00477E46" w14:paraId="7B2CBC23" wp14:textId="77777777">
            <w:pPr>
              <w:autoSpaceDE w:val="0"/>
              <w:autoSpaceDN w:val="0"/>
              <w:adjustRightInd w:val="0"/>
              <w:spacing w:after="0" w:line="240" w:lineRule="auto"/>
              <w:ind w:left="360"/>
              <w:jc w:val="right"/>
              <w:rPr>
                <w:b/>
              </w:rPr>
            </w:pPr>
            <w:r w:rsidRPr="004D4689">
              <w:rPr>
                <w:b/>
                <w:sz w:val="24"/>
              </w:rPr>
              <w:t>Total Mark</w:t>
            </w:r>
            <w:r w:rsidRPr="004D4689">
              <w:rPr>
                <w:b/>
                <w:sz w:val="24"/>
              </w:rPr>
              <w:br/>
            </w:r>
          </w:p>
        </w:tc>
        <w:tc>
          <w:tcPr>
            <w:tcW w:w="1417" w:type="dxa"/>
          </w:tcPr>
          <w:p w:rsidRPr="004D4689" w:rsidR="00477E46" w:rsidP="004D4689" w:rsidRDefault="00D763CA" w14:paraId="6A6A9027" wp14:textId="77777777">
            <w:pPr>
              <w:spacing w:after="0" w:line="240" w:lineRule="auto"/>
              <w:jc w:val="center"/>
              <w:rPr>
                <w:b/>
                <w:sz w:val="24"/>
                <w:szCs w:val="24"/>
              </w:rPr>
            </w:pPr>
            <w:r w:rsidRPr="004D4689">
              <w:rPr>
                <w:b/>
                <w:sz w:val="24"/>
                <w:szCs w:val="24"/>
              </w:rPr>
              <w:t>20</w:t>
            </w:r>
          </w:p>
        </w:tc>
        <w:tc>
          <w:tcPr>
            <w:tcW w:w="1276" w:type="dxa"/>
          </w:tcPr>
          <w:p w:rsidRPr="004D4689" w:rsidR="00477E46" w:rsidP="004D4689" w:rsidRDefault="00477E46" w14:paraId="34FF1C98" wp14:textId="77777777">
            <w:pPr>
              <w:spacing w:after="0" w:line="240" w:lineRule="auto"/>
              <w:jc w:val="center"/>
              <w:rPr>
                <w:b/>
                <w:sz w:val="24"/>
                <w:szCs w:val="24"/>
              </w:rPr>
            </w:pPr>
          </w:p>
        </w:tc>
      </w:tr>
    </w:tbl>
    <w:p xmlns:wp14="http://schemas.microsoft.com/office/word/2010/wordml" w:rsidRPr="006F495C" w:rsidR="008F164E" w:rsidP="008F164E" w:rsidRDefault="008F164E" w14:paraId="6D072C0D" wp14:textId="77777777">
      <w:pPr>
        <w:autoSpaceDE w:val="0"/>
        <w:autoSpaceDN w:val="0"/>
        <w:adjustRightInd w:val="0"/>
        <w:spacing w:after="0" w:line="240" w:lineRule="auto"/>
      </w:pPr>
    </w:p>
    <w:p xmlns:wp14="http://schemas.microsoft.com/office/word/2010/wordml" w:rsidR="004D4689" w:rsidP="004D4689" w:rsidRDefault="004D4689" w14:paraId="5BDDC074" wp14:textId="77777777">
      <w:pPr>
        <w:spacing w:line="240" w:lineRule="auto"/>
        <w:ind w:right="-1039"/>
        <w:jc w:val="center"/>
        <w:rPr>
          <w:b/>
          <w:i/>
        </w:rPr>
      </w:pPr>
      <w:r>
        <w:rPr>
          <w:b/>
          <w:i/>
        </w:rPr>
        <w:t>NO ROUNDING OF MARKS</w:t>
      </w:r>
    </w:p>
    <w:p xmlns:wp14="http://schemas.microsoft.com/office/word/2010/wordml" w:rsidR="004D4689" w:rsidP="004D4689" w:rsidRDefault="004D4689" w14:paraId="48A21919" wp14:textId="77777777">
      <w:pPr>
        <w:spacing w:line="240" w:lineRule="auto"/>
        <w:ind w:right="-1039"/>
        <w:jc w:val="center"/>
        <w:rPr>
          <w:b/>
          <w:i/>
        </w:rPr>
      </w:pPr>
    </w:p>
    <w:p xmlns:wp14="http://schemas.microsoft.com/office/word/2010/wordml" w:rsidR="004D4689" w:rsidP="004D4689" w:rsidRDefault="004D4689" w14:paraId="4482FB8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D4689" w:rsidP="004D4689" w:rsidRDefault="004D4689" w14:paraId="6BD18F9B" wp14:textId="77777777">
      <w:pPr>
        <w:spacing w:line="240" w:lineRule="auto"/>
        <w:ind w:right="-1039"/>
        <w:jc w:val="center"/>
      </w:pPr>
    </w:p>
    <w:p xmlns:wp14="http://schemas.microsoft.com/office/word/2010/wordml" w:rsidR="004D4689" w:rsidP="004D4689" w:rsidRDefault="004D4689" w14:paraId="238601FE" wp14:textId="77777777">
      <w:pPr>
        <w:spacing w:line="240" w:lineRule="auto"/>
        <w:ind w:right="-1039"/>
        <w:jc w:val="center"/>
      </w:pPr>
    </w:p>
    <w:p xmlns:wp14="http://schemas.microsoft.com/office/word/2010/wordml" w:rsidRPr="004D4689" w:rsidR="004D4689" w:rsidP="004D4689" w:rsidRDefault="004D4689" w14:paraId="265EAB48" wp14:textId="77777777">
      <w:pPr>
        <w:spacing w:line="240" w:lineRule="auto"/>
        <w:ind w:right="-1039"/>
        <w:jc w:val="center"/>
      </w:pPr>
      <w:r>
        <w:t>External Authenticator's Signature: ............................................................   Date: ...............................</w:t>
      </w:r>
    </w:p>
    <w:sectPr w:rsidRPr="004D4689" w:rsidR="004D4689" w:rsidSect="0095640A">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C77E6" w:rsidP="008F164E" w:rsidRDefault="00AC77E6" w14:paraId="0F3CABC7" wp14:textId="77777777">
      <w:pPr>
        <w:spacing w:after="0" w:line="240" w:lineRule="auto"/>
      </w:pPr>
      <w:r>
        <w:separator/>
      </w:r>
    </w:p>
  </w:endnote>
  <w:endnote w:type="continuationSeparator" w:id="0">
    <w:p xmlns:wp14="http://schemas.microsoft.com/office/word/2010/wordml" w:rsidR="00AC77E6" w:rsidP="008F164E" w:rsidRDefault="00AC77E6" w14:paraId="5B08B5D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010CA" w:rsidR="000B2080" w:rsidP="0A844D4D" w:rsidRDefault="000B2080" w14:paraId="452BB059" wp14:textId="58532A62">
    <w:pPr>
      <w:pStyle w:val="Footer"/>
      <w:rPr>
        <w:i w:val="1"/>
        <w:iCs w:val="1"/>
        <w:sz w:val="20"/>
        <w:szCs w:val="20"/>
      </w:rPr>
    </w:pPr>
    <w:r w:rsidRPr="0A844D4D" w:rsidR="0A844D4D">
      <w:rPr>
        <w:i w:val="1"/>
        <w:iCs w:val="1"/>
        <w:sz w:val="20"/>
        <w:szCs w:val="20"/>
      </w:rPr>
      <w:t>Doc No: 5N1785-0</w:t>
    </w:r>
    <w:r w:rsidRPr="0A844D4D" w:rsidR="0A844D4D">
      <w:rPr>
        <w:i w:val="1"/>
        <w:iCs w:val="1"/>
        <w:sz w:val="20"/>
        <w:szCs w:val="20"/>
      </w:rPr>
      <w:t>2</w:t>
    </w:r>
    <w:r>
      <w:rPr>
        <w:i/>
        <w:sz w:val="20"/>
      </w:rPr>
      <w:tab/>
    </w:r>
    <w:r w:rsidRPr="0A844D4D" w:rsidR="0A844D4D">
      <w:rPr>
        <w:i w:val="1"/>
        <w:iCs w:val="1"/>
        <w:sz w:val="20"/>
        <w:szCs w:val="20"/>
      </w:rPr>
      <w:t xml:space="preserve">Effective Date: 1st September 20</w:t>
    </w:r>
    <w:r w:rsidRPr="0A844D4D" w:rsidR="0A844D4D">
      <w:rPr>
        <w:i w:val="1"/>
        <w:iCs w:val="1"/>
        <w:sz w:val="20"/>
        <w:szCs w:val="20"/>
      </w:rPr>
      <w:t xml:space="preserve">20</w:t>
    </w:r>
    <w:r w:rsidRPr="0A844D4D" w:rsidR="0A844D4D">
      <w:rPr>
        <w:i w:val="1"/>
        <w:iCs w:val="1"/>
        <w:sz w:val="20"/>
        <w:szCs w:val="20"/>
      </w:rPr>
      <w:t xml:space="preserve"> </w:t>
    </w:r>
    <w:r>
      <w:rPr>
        <w:i/>
        <w:sz w:val="20"/>
      </w:rPr>
      <w:tab/>
    </w:r>
    <w:r w:rsidRPr="0A844D4D" w:rsidR="0A844D4D">
      <w:rPr>
        <w:i w:val="1"/>
        <w:iCs w:val="1"/>
        <w:sz w:val="20"/>
        <w:szCs w:val="20"/>
      </w:rPr>
      <w:t xml:space="preserve">Page </w:t>
    </w:r>
    <w:r w:rsidRPr="0A844D4D">
      <w:rPr>
        <w:i w:val="1"/>
        <w:iCs w:val="1"/>
        <w:noProof/>
        <w:sz w:val="20"/>
        <w:szCs w:val="20"/>
      </w:rPr>
      <w:fldChar w:fldCharType="begin"/>
    </w:r>
    <w:r w:rsidRPr="0A844D4D">
      <w:rPr>
        <w:i w:val="1"/>
        <w:iCs w:val="1"/>
        <w:sz w:val="20"/>
        <w:szCs w:val="20"/>
      </w:rPr>
      <w:instrText xml:space="preserve"> PAGE  \* Arabic  \* MERGEFORMAT </w:instrText>
    </w:r>
    <w:r w:rsidRPr="0A844D4D">
      <w:rPr>
        <w:i w:val="1"/>
        <w:iCs w:val="1"/>
        <w:sz w:val="20"/>
        <w:szCs w:val="20"/>
      </w:rPr>
      <w:fldChar w:fldCharType="separate"/>
    </w:r>
    <w:r w:rsidRPr="0A844D4D" w:rsidR="0A844D4D">
      <w:rPr>
        <w:i w:val="1"/>
        <w:iCs w:val="1"/>
        <w:noProof/>
        <w:sz w:val="20"/>
        <w:szCs w:val="20"/>
      </w:rPr>
      <w:t>14</w:t>
    </w:r>
    <w:r w:rsidRPr="0A844D4D">
      <w:rPr>
        <w:i w:val="1"/>
        <w:iCs w:val="1"/>
        <w:noProof/>
        <w:sz w:val="20"/>
        <w:szCs w:val="20"/>
      </w:rPr>
      <w:fldChar w:fldCharType="end"/>
    </w:r>
    <w:r w:rsidRPr="0A844D4D" w:rsidR="0A844D4D">
      <w:rPr>
        <w:i w:val="1"/>
        <w:iCs w:val="1"/>
        <w:sz w:val="20"/>
        <w:szCs w:val="20"/>
      </w:rPr>
      <w:t xml:space="preserve"> of </w:t>
    </w:r>
    <w:r w:rsidRPr="0A844D4D">
      <w:rPr>
        <w:i w:val="1"/>
        <w:iCs w:val="1"/>
        <w:noProof/>
        <w:sz w:val="20"/>
        <w:szCs w:val="20"/>
      </w:rPr>
      <w:fldChar w:fldCharType="begin"/>
    </w:r>
    <w:r w:rsidRPr="0A844D4D">
      <w:rPr>
        <w:i w:val="1"/>
        <w:iCs w:val="1"/>
        <w:sz w:val="20"/>
        <w:szCs w:val="20"/>
      </w:rPr>
      <w:instrText xml:space="preserve"> NUMPAGES   \* MERGEFORMAT </w:instrText>
    </w:r>
    <w:r w:rsidRPr="0A844D4D">
      <w:rPr>
        <w:i w:val="1"/>
        <w:iCs w:val="1"/>
        <w:sz w:val="20"/>
        <w:szCs w:val="20"/>
      </w:rPr>
      <w:fldChar w:fldCharType="separate"/>
    </w:r>
    <w:r w:rsidRPr="0A844D4D" w:rsidR="0A844D4D">
      <w:rPr>
        <w:i w:val="1"/>
        <w:iCs w:val="1"/>
        <w:noProof/>
        <w:sz w:val="20"/>
        <w:szCs w:val="20"/>
      </w:rPr>
      <w:t>14</w:t>
    </w:r>
    <w:r w:rsidRPr="0A844D4D">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C77E6" w:rsidP="008F164E" w:rsidRDefault="00AC77E6" w14:paraId="16DEB4AB" wp14:textId="77777777">
      <w:pPr>
        <w:spacing w:after="0" w:line="240" w:lineRule="auto"/>
      </w:pPr>
      <w:r>
        <w:separator/>
      </w:r>
    </w:p>
  </w:footnote>
  <w:footnote w:type="continuationSeparator" w:id="0">
    <w:p xmlns:wp14="http://schemas.microsoft.com/office/word/2010/wordml" w:rsidR="00AC77E6" w:rsidP="008F164E" w:rsidRDefault="00AC77E6" w14:paraId="0AD9C6F4"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010CA" w:rsidR="000B2080" w:rsidP="0A844D4D" w:rsidRDefault="000B2080" w14:paraId="3BE0D63F" wp14:textId="77777777">
    <w:pPr>
      <w:pStyle w:val="NoSpacing"/>
      <w:ind w:left="0"/>
      <w:jc w:val="center"/>
      <w:rPr>
        <w:i w:val="1"/>
        <w:iCs w:val="1"/>
        <w:sz w:val="18"/>
        <w:szCs w:val="18"/>
      </w:rPr>
    </w:pPr>
    <w:r w:rsidRPr="0A844D4D" w:rsidR="0A844D4D">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7691"/>
    <w:multiLevelType w:val="hybridMultilevel"/>
    <w:tmpl w:val="B728F67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65B01A8"/>
    <w:multiLevelType w:val="hybridMultilevel"/>
    <w:tmpl w:val="8E40A5C8"/>
    <w:lvl w:ilvl="0" w:tplc="18090001">
      <w:start w:val="1"/>
      <w:numFmt w:val="bullet"/>
      <w:lvlText w:val=""/>
      <w:lvlJc w:val="left"/>
      <w:pPr>
        <w:ind w:left="2880" w:hanging="360"/>
      </w:pPr>
      <w:rPr>
        <w:rFonts w:hint="default" w:ascii="Symbol" w:hAnsi="Symbol"/>
      </w:rPr>
    </w:lvl>
    <w:lvl w:ilvl="1" w:tplc="18090003" w:tentative="1">
      <w:start w:val="1"/>
      <w:numFmt w:val="bullet"/>
      <w:lvlText w:val="o"/>
      <w:lvlJc w:val="left"/>
      <w:pPr>
        <w:ind w:left="3600" w:hanging="360"/>
      </w:pPr>
      <w:rPr>
        <w:rFonts w:hint="default" w:ascii="Courier New" w:hAnsi="Courier New" w:cs="Courier New"/>
      </w:rPr>
    </w:lvl>
    <w:lvl w:ilvl="2" w:tplc="18090005" w:tentative="1">
      <w:start w:val="1"/>
      <w:numFmt w:val="bullet"/>
      <w:lvlText w:val=""/>
      <w:lvlJc w:val="left"/>
      <w:pPr>
        <w:ind w:left="4320" w:hanging="360"/>
      </w:pPr>
      <w:rPr>
        <w:rFonts w:hint="default" w:ascii="Wingdings" w:hAnsi="Wingdings"/>
      </w:rPr>
    </w:lvl>
    <w:lvl w:ilvl="3" w:tplc="18090001" w:tentative="1">
      <w:start w:val="1"/>
      <w:numFmt w:val="bullet"/>
      <w:lvlText w:val=""/>
      <w:lvlJc w:val="left"/>
      <w:pPr>
        <w:ind w:left="5040" w:hanging="360"/>
      </w:pPr>
      <w:rPr>
        <w:rFonts w:hint="default" w:ascii="Symbol" w:hAnsi="Symbol"/>
      </w:rPr>
    </w:lvl>
    <w:lvl w:ilvl="4" w:tplc="18090003" w:tentative="1">
      <w:start w:val="1"/>
      <w:numFmt w:val="bullet"/>
      <w:lvlText w:val="o"/>
      <w:lvlJc w:val="left"/>
      <w:pPr>
        <w:ind w:left="5760" w:hanging="360"/>
      </w:pPr>
      <w:rPr>
        <w:rFonts w:hint="default" w:ascii="Courier New" w:hAnsi="Courier New" w:cs="Courier New"/>
      </w:rPr>
    </w:lvl>
    <w:lvl w:ilvl="5" w:tplc="18090005" w:tentative="1">
      <w:start w:val="1"/>
      <w:numFmt w:val="bullet"/>
      <w:lvlText w:val=""/>
      <w:lvlJc w:val="left"/>
      <w:pPr>
        <w:ind w:left="6480" w:hanging="360"/>
      </w:pPr>
      <w:rPr>
        <w:rFonts w:hint="default" w:ascii="Wingdings" w:hAnsi="Wingdings"/>
      </w:rPr>
    </w:lvl>
    <w:lvl w:ilvl="6" w:tplc="18090001" w:tentative="1">
      <w:start w:val="1"/>
      <w:numFmt w:val="bullet"/>
      <w:lvlText w:val=""/>
      <w:lvlJc w:val="left"/>
      <w:pPr>
        <w:ind w:left="7200" w:hanging="360"/>
      </w:pPr>
      <w:rPr>
        <w:rFonts w:hint="default" w:ascii="Symbol" w:hAnsi="Symbol"/>
      </w:rPr>
    </w:lvl>
    <w:lvl w:ilvl="7" w:tplc="18090003" w:tentative="1">
      <w:start w:val="1"/>
      <w:numFmt w:val="bullet"/>
      <w:lvlText w:val="o"/>
      <w:lvlJc w:val="left"/>
      <w:pPr>
        <w:ind w:left="7920" w:hanging="360"/>
      </w:pPr>
      <w:rPr>
        <w:rFonts w:hint="default" w:ascii="Courier New" w:hAnsi="Courier New" w:cs="Courier New"/>
      </w:rPr>
    </w:lvl>
    <w:lvl w:ilvl="8" w:tplc="18090005" w:tentative="1">
      <w:start w:val="1"/>
      <w:numFmt w:val="bullet"/>
      <w:lvlText w:val=""/>
      <w:lvlJc w:val="left"/>
      <w:pPr>
        <w:ind w:left="8640" w:hanging="360"/>
      </w:pPr>
      <w:rPr>
        <w:rFonts w:hint="default" w:ascii="Wingdings" w:hAnsi="Wingdings"/>
      </w:r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3" w15:restartNumberingAfterBreak="0">
    <w:nsid w:val="09926700"/>
    <w:multiLevelType w:val="hybridMultilevel"/>
    <w:tmpl w:val="685850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FBD7470"/>
    <w:multiLevelType w:val="hybridMultilevel"/>
    <w:tmpl w:val="06566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5190F"/>
    <w:multiLevelType w:val="hybridMultilevel"/>
    <w:tmpl w:val="83FAA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74383"/>
    <w:multiLevelType w:val="hybridMultilevel"/>
    <w:tmpl w:val="8B56F0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E462A6D"/>
    <w:multiLevelType w:val="hybridMultilevel"/>
    <w:tmpl w:val="A30A45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FD97AD8"/>
    <w:multiLevelType w:val="hybridMultilevel"/>
    <w:tmpl w:val="08A61F28"/>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0"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866185D"/>
    <w:multiLevelType w:val="hybridMultilevel"/>
    <w:tmpl w:val="97A625B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2B8C4FAE"/>
    <w:multiLevelType w:val="hybridMultilevel"/>
    <w:tmpl w:val="1F30D360"/>
    <w:lvl w:ilvl="0" w:tplc="306C0EC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3" w15:restartNumberingAfterBreak="0">
    <w:nsid w:val="31011EF7"/>
    <w:multiLevelType w:val="hybridMultilevel"/>
    <w:tmpl w:val="4ACCC5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3E64E51"/>
    <w:multiLevelType w:val="hybridMultilevel"/>
    <w:tmpl w:val="96F249F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348C2F9E"/>
    <w:multiLevelType w:val="hybridMultilevel"/>
    <w:tmpl w:val="4B2A1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266B7"/>
    <w:multiLevelType w:val="hybridMultilevel"/>
    <w:tmpl w:val="D1DEB2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981481C"/>
    <w:multiLevelType w:val="hybridMultilevel"/>
    <w:tmpl w:val="BAD4F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FB96EDE"/>
    <w:multiLevelType w:val="hybridMultilevel"/>
    <w:tmpl w:val="384AEF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32B109B"/>
    <w:multiLevelType w:val="hybridMultilevel"/>
    <w:tmpl w:val="9A3C763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4E7C344E"/>
    <w:multiLevelType w:val="hybridMultilevel"/>
    <w:tmpl w:val="8C94738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59BC5716"/>
    <w:multiLevelType w:val="hybridMultilevel"/>
    <w:tmpl w:val="C7EC5CC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5A716ED9"/>
    <w:multiLevelType w:val="hybridMultilevel"/>
    <w:tmpl w:val="824068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BD66218"/>
    <w:multiLevelType w:val="hybridMultilevel"/>
    <w:tmpl w:val="0ABAD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23662B"/>
    <w:multiLevelType w:val="hybridMultilevel"/>
    <w:tmpl w:val="9C2249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62BD2EF7"/>
    <w:multiLevelType w:val="hybridMultilevel"/>
    <w:tmpl w:val="095A3F3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A5B7878"/>
    <w:multiLevelType w:val="hybridMultilevel"/>
    <w:tmpl w:val="995871F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6BE86B9D"/>
    <w:multiLevelType w:val="hybridMultilevel"/>
    <w:tmpl w:val="5CEC52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949409C"/>
    <w:multiLevelType w:val="hybridMultilevel"/>
    <w:tmpl w:val="9AAA1B38"/>
    <w:lvl w:ilvl="0" w:tplc="18090001">
      <w:start w:val="1"/>
      <w:numFmt w:val="bullet"/>
      <w:lvlText w:val=""/>
      <w:lvlJc w:val="left"/>
      <w:pPr>
        <w:ind w:left="2160" w:hanging="360"/>
      </w:pPr>
      <w:rPr>
        <w:rFonts w:hint="default" w:ascii="Symbol" w:hAnsi="Symbol"/>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num w:numId="1">
    <w:abstractNumId w:val="26"/>
  </w:num>
  <w:num w:numId="2">
    <w:abstractNumId w:val="4"/>
  </w:num>
  <w:num w:numId="3">
    <w:abstractNumId w:val="10"/>
  </w:num>
  <w:num w:numId="4">
    <w:abstractNumId w:val="2"/>
  </w:num>
  <w:num w:numId="5">
    <w:abstractNumId w:val="14"/>
  </w:num>
  <w:num w:numId="6">
    <w:abstractNumId w:val="21"/>
  </w:num>
  <w:num w:numId="7">
    <w:abstractNumId w:val="20"/>
  </w:num>
  <w:num w:numId="8">
    <w:abstractNumId w:val="0"/>
  </w:num>
  <w:num w:numId="9">
    <w:abstractNumId w:val="29"/>
  </w:num>
  <w:num w:numId="10">
    <w:abstractNumId w:val="1"/>
  </w:num>
  <w:num w:numId="11">
    <w:abstractNumId w:val="4"/>
  </w:num>
  <w:num w:numId="12">
    <w:abstractNumId w:val="3"/>
  </w:num>
  <w:num w:numId="13">
    <w:abstractNumId w:val="17"/>
  </w:num>
  <w:num w:numId="14">
    <w:abstractNumId w:val="28"/>
  </w:num>
  <w:num w:numId="15">
    <w:abstractNumId w:val="16"/>
  </w:num>
  <w:num w:numId="16">
    <w:abstractNumId w:val="18"/>
  </w:num>
  <w:num w:numId="17">
    <w:abstractNumId w:val="7"/>
  </w:num>
  <w:num w:numId="18">
    <w:abstractNumId w:val="22"/>
  </w:num>
  <w:num w:numId="19">
    <w:abstractNumId w:val="11"/>
  </w:num>
  <w:num w:numId="20">
    <w:abstractNumId w:val="27"/>
  </w:num>
  <w:num w:numId="21">
    <w:abstractNumId w:val="25"/>
  </w:num>
  <w:num w:numId="22">
    <w:abstractNumId w:val="19"/>
  </w:num>
  <w:num w:numId="23">
    <w:abstractNumId w:val="13"/>
  </w:num>
  <w:num w:numId="24">
    <w:abstractNumId w:val="8"/>
  </w:num>
  <w:num w:numId="25">
    <w:abstractNumId w:val="24"/>
  </w:num>
  <w:num w:numId="26">
    <w:abstractNumId w:val="23"/>
  </w:num>
  <w:num w:numId="27">
    <w:abstractNumId w:val="6"/>
  </w:num>
  <w:num w:numId="28">
    <w:abstractNumId w:val="5"/>
  </w:num>
  <w:num w:numId="29">
    <w:abstractNumId w:val="15"/>
  </w:num>
  <w:num w:numId="30">
    <w:abstractNumId w:val="12"/>
  </w:num>
  <w:num w:numId="3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060B0"/>
    <w:rsid w:val="0001152C"/>
    <w:rsid w:val="000136D3"/>
    <w:rsid w:val="00015C17"/>
    <w:rsid w:val="00025A14"/>
    <w:rsid w:val="00040DC6"/>
    <w:rsid w:val="00066B27"/>
    <w:rsid w:val="00077FD4"/>
    <w:rsid w:val="00085442"/>
    <w:rsid w:val="00093860"/>
    <w:rsid w:val="0009424E"/>
    <w:rsid w:val="000B2080"/>
    <w:rsid w:val="000B6C9F"/>
    <w:rsid w:val="000C55BF"/>
    <w:rsid w:val="000C7A6D"/>
    <w:rsid w:val="000D040E"/>
    <w:rsid w:val="000D25D9"/>
    <w:rsid w:val="000E024E"/>
    <w:rsid w:val="000F172B"/>
    <w:rsid w:val="00120D82"/>
    <w:rsid w:val="00124006"/>
    <w:rsid w:val="00126281"/>
    <w:rsid w:val="001267F6"/>
    <w:rsid w:val="0012681F"/>
    <w:rsid w:val="00127612"/>
    <w:rsid w:val="001310B2"/>
    <w:rsid w:val="00135426"/>
    <w:rsid w:val="001431B1"/>
    <w:rsid w:val="00143945"/>
    <w:rsid w:val="00153B6F"/>
    <w:rsid w:val="0016014D"/>
    <w:rsid w:val="00160F6B"/>
    <w:rsid w:val="0016664E"/>
    <w:rsid w:val="00171CDE"/>
    <w:rsid w:val="00173E47"/>
    <w:rsid w:val="001916C9"/>
    <w:rsid w:val="00196360"/>
    <w:rsid w:val="001B04B1"/>
    <w:rsid w:val="001C12BE"/>
    <w:rsid w:val="001C751C"/>
    <w:rsid w:val="001E33F7"/>
    <w:rsid w:val="001F4ED1"/>
    <w:rsid w:val="002206E4"/>
    <w:rsid w:val="00221BEA"/>
    <w:rsid w:val="002435B3"/>
    <w:rsid w:val="002512B4"/>
    <w:rsid w:val="0027649A"/>
    <w:rsid w:val="002774FF"/>
    <w:rsid w:val="00283E92"/>
    <w:rsid w:val="00286E22"/>
    <w:rsid w:val="002A5F9B"/>
    <w:rsid w:val="002A7666"/>
    <w:rsid w:val="002E5ABF"/>
    <w:rsid w:val="002F504C"/>
    <w:rsid w:val="003010CA"/>
    <w:rsid w:val="0030526B"/>
    <w:rsid w:val="0033155E"/>
    <w:rsid w:val="00356443"/>
    <w:rsid w:val="00360F56"/>
    <w:rsid w:val="003A04EC"/>
    <w:rsid w:val="003A480F"/>
    <w:rsid w:val="003E40A9"/>
    <w:rsid w:val="003F048F"/>
    <w:rsid w:val="004049BB"/>
    <w:rsid w:val="00426D6B"/>
    <w:rsid w:val="00432E14"/>
    <w:rsid w:val="00441CDB"/>
    <w:rsid w:val="004602DB"/>
    <w:rsid w:val="004622AB"/>
    <w:rsid w:val="00477E46"/>
    <w:rsid w:val="00486EDA"/>
    <w:rsid w:val="00492C7B"/>
    <w:rsid w:val="004B76B2"/>
    <w:rsid w:val="004D1A65"/>
    <w:rsid w:val="004D4689"/>
    <w:rsid w:val="004D4C00"/>
    <w:rsid w:val="004D7F81"/>
    <w:rsid w:val="004F065E"/>
    <w:rsid w:val="004F70FA"/>
    <w:rsid w:val="00507E29"/>
    <w:rsid w:val="005246E1"/>
    <w:rsid w:val="00540CA8"/>
    <w:rsid w:val="00553829"/>
    <w:rsid w:val="00560D45"/>
    <w:rsid w:val="00570CCC"/>
    <w:rsid w:val="00580648"/>
    <w:rsid w:val="00585FFD"/>
    <w:rsid w:val="00586B6C"/>
    <w:rsid w:val="005A109C"/>
    <w:rsid w:val="005D674B"/>
    <w:rsid w:val="005F1E31"/>
    <w:rsid w:val="00613877"/>
    <w:rsid w:val="00624AE7"/>
    <w:rsid w:val="006743FA"/>
    <w:rsid w:val="00691024"/>
    <w:rsid w:val="00692F0B"/>
    <w:rsid w:val="006A305C"/>
    <w:rsid w:val="006D62D6"/>
    <w:rsid w:val="006E2575"/>
    <w:rsid w:val="006F2DE4"/>
    <w:rsid w:val="007269BF"/>
    <w:rsid w:val="00742F73"/>
    <w:rsid w:val="00757EA0"/>
    <w:rsid w:val="00777F99"/>
    <w:rsid w:val="00795EFC"/>
    <w:rsid w:val="007A3D10"/>
    <w:rsid w:val="007B4116"/>
    <w:rsid w:val="007B4748"/>
    <w:rsid w:val="007D749A"/>
    <w:rsid w:val="007E0A5D"/>
    <w:rsid w:val="007E4F5F"/>
    <w:rsid w:val="007F178A"/>
    <w:rsid w:val="007F1F0D"/>
    <w:rsid w:val="007F6678"/>
    <w:rsid w:val="008112B4"/>
    <w:rsid w:val="00815ABE"/>
    <w:rsid w:val="00825382"/>
    <w:rsid w:val="00826A8F"/>
    <w:rsid w:val="008318DD"/>
    <w:rsid w:val="008539F8"/>
    <w:rsid w:val="00875148"/>
    <w:rsid w:val="00886976"/>
    <w:rsid w:val="00890E38"/>
    <w:rsid w:val="008A5AF6"/>
    <w:rsid w:val="008B1E13"/>
    <w:rsid w:val="008C3EA0"/>
    <w:rsid w:val="008D4263"/>
    <w:rsid w:val="008F164E"/>
    <w:rsid w:val="00906765"/>
    <w:rsid w:val="00925ECB"/>
    <w:rsid w:val="00944467"/>
    <w:rsid w:val="0095640A"/>
    <w:rsid w:val="0097051E"/>
    <w:rsid w:val="009751EE"/>
    <w:rsid w:val="009958A5"/>
    <w:rsid w:val="009A3F41"/>
    <w:rsid w:val="009C1DED"/>
    <w:rsid w:val="009D607F"/>
    <w:rsid w:val="009E25AF"/>
    <w:rsid w:val="009E528E"/>
    <w:rsid w:val="009E7ED9"/>
    <w:rsid w:val="009F14D9"/>
    <w:rsid w:val="00A0744B"/>
    <w:rsid w:val="00A11A30"/>
    <w:rsid w:val="00A1237B"/>
    <w:rsid w:val="00A2183B"/>
    <w:rsid w:val="00A259AF"/>
    <w:rsid w:val="00A43249"/>
    <w:rsid w:val="00A847E0"/>
    <w:rsid w:val="00A91749"/>
    <w:rsid w:val="00AB0A88"/>
    <w:rsid w:val="00AB6244"/>
    <w:rsid w:val="00AB6515"/>
    <w:rsid w:val="00AC3962"/>
    <w:rsid w:val="00AC77E6"/>
    <w:rsid w:val="00AD0BB2"/>
    <w:rsid w:val="00AD7280"/>
    <w:rsid w:val="00AF30A3"/>
    <w:rsid w:val="00B03D40"/>
    <w:rsid w:val="00B24B3F"/>
    <w:rsid w:val="00B27132"/>
    <w:rsid w:val="00B34709"/>
    <w:rsid w:val="00B37F29"/>
    <w:rsid w:val="00B50676"/>
    <w:rsid w:val="00B75983"/>
    <w:rsid w:val="00B8377D"/>
    <w:rsid w:val="00B90CFB"/>
    <w:rsid w:val="00B9502E"/>
    <w:rsid w:val="00BC1A2D"/>
    <w:rsid w:val="00BC5ED1"/>
    <w:rsid w:val="00BC7B74"/>
    <w:rsid w:val="00BD5FB2"/>
    <w:rsid w:val="00BE7DD5"/>
    <w:rsid w:val="00BF26FD"/>
    <w:rsid w:val="00C23D1F"/>
    <w:rsid w:val="00C24F77"/>
    <w:rsid w:val="00C65291"/>
    <w:rsid w:val="00C654A2"/>
    <w:rsid w:val="00C7597E"/>
    <w:rsid w:val="00C76DC2"/>
    <w:rsid w:val="00C81290"/>
    <w:rsid w:val="00C834D5"/>
    <w:rsid w:val="00C84A19"/>
    <w:rsid w:val="00C8516A"/>
    <w:rsid w:val="00C907AF"/>
    <w:rsid w:val="00CA317C"/>
    <w:rsid w:val="00CB7C4B"/>
    <w:rsid w:val="00CD494B"/>
    <w:rsid w:val="00CE0084"/>
    <w:rsid w:val="00CE7E09"/>
    <w:rsid w:val="00CF0EDD"/>
    <w:rsid w:val="00D12694"/>
    <w:rsid w:val="00D2729C"/>
    <w:rsid w:val="00D30DF7"/>
    <w:rsid w:val="00D32C8C"/>
    <w:rsid w:val="00D74EE5"/>
    <w:rsid w:val="00D763CA"/>
    <w:rsid w:val="00D97350"/>
    <w:rsid w:val="00DB190E"/>
    <w:rsid w:val="00DB668A"/>
    <w:rsid w:val="00DC4586"/>
    <w:rsid w:val="00DC6C1D"/>
    <w:rsid w:val="00DD33FB"/>
    <w:rsid w:val="00DD6E4D"/>
    <w:rsid w:val="00DF7EDF"/>
    <w:rsid w:val="00E17D61"/>
    <w:rsid w:val="00E20709"/>
    <w:rsid w:val="00E62370"/>
    <w:rsid w:val="00E66C31"/>
    <w:rsid w:val="00E90D9B"/>
    <w:rsid w:val="00EC175F"/>
    <w:rsid w:val="00EF42CC"/>
    <w:rsid w:val="00F04413"/>
    <w:rsid w:val="00F141DD"/>
    <w:rsid w:val="00F16257"/>
    <w:rsid w:val="00F54349"/>
    <w:rsid w:val="00F6045D"/>
    <w:rsid w:val="00F611D0"/>
    <w:rsid w:val="00F663BD"/>
    <w:rsid w:val="00F719B5"/>
    <w:rsid w:val="00F80050"/>
    <w:rsid w:val="00F821C9"/>
    <w:rsid w:val="00F9772E"/>
    <w:rsid w:val="00FB1933"/>
    <w:rsid w:val="00FC177E"/>
    <w:rsid w:val="00FC6D60"/>
    <w:rsid w:val="00FE3DFD"/>
    <w:rsid w:val="00FE7BFA"/>
    <w:rsid w:val="0120AC76"/>
    <w:rsid w:val="033FAE6A"/>
    <w:rsid w:val="0A844D4D"/>
    <w:rsid w:val="0BDADA60"/>
    <w:rsid w:val="119F7E2D"/>
    <w:rsid w:val="12243211"/>
    <w:rsid w:val="1DA3E26F"/>
    <w:rsid w:val="2051523B"/>
    <w:rsid w:val="2231FAB2"/>
    <w:rsid w:val="260AB2A6"/>
    <w:rsid w:val="3F1A5B2A"/>
    <w:rsid w:val="476F4A2B"/>
    <w:rsid w:val="488D8253"/>
    <w:rsid w:val="50C22E25"/>
    <w:rsid w:val="51AFD390"/>
    <w:rsid w:val="5CC92E6C"/>
    <w:rsid w:val="6A8BC17F"/>
    <w:rsid w:val="6B142E4F"/>
    <w:rsid w:val="75C8B272"/>
    <w:rsid w:val="775A1858"/>
    <w:rsid w:val="7DFDDE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988D20A-5E16-477B-B96D-AD74385DF1A3}"/>
  <w14:docId w14:val="7DC382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0"/>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qFormat/>
    <w:rsid w:val="00B03D40"/>
    <w:pPr>
      <w:keepNext/>
      <w:pBdr>
        <w:top w:val="single" w:color="auto" w:sz="6" w:space="1"/>
        <w:bottom w:val="single" w:color="auto" w:sz="6" w:space="1"/>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
    <w:rsid w:val="00B03D40"/>
    <w:rPr>
      <w:rFonts w:eastAsia="Times New Roman"/>
      <w:b/>
      <w:bCs/>
      <w:iCs/>
      <w:sz w:val="22"/>
      <w:szCs w:val="28"/>
      <w:shd w:val="clear" w:color="auto" w:fill="E2EFD9"/>
      <w:lang w:val="x-none" w:eastAsia="x-none"/>
    </w:rPr>
  </w:style>
  <w:style w:type="character" w:styleId="Heading3Char" w:customStyle="1">
    <w:name w:val="Heading 3 Char"/>
    <w:link w:val="Heading3"/>
    <w:uiPriority w:val="9"/>
    <w:rsid w:val="00B03D40"/>
    <w:rPr>
      <w:rFonts w:eastAsia="Times New Roman"/>
      <w:bCs/>
      <w:sz w:val="22"/>
      <w:szCs w:val="26"/>
      <w:lang w:val="x-none" w:eastAsia="x-none"/>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010CA"/>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1001">
      <w:bodyDiv w:val="1"/>
      <w:marLeft w:val="0"/>
      <w:marRight w:val="0"/>
      <w:marTop w:val="0"/>
      <w:marBottom w:val="0"/>
      <w:divBdr>
        <w:top w:val="none" w:sz="0" w:space="0" w:color="auto"/>
        <w:left w:val="none" w:sz="0" w:space="0" w:color="auto"/>
        <w:bottom w:val="none" w:sz="0" w:space="0" w:color="auto"/>
        <w:right w:val="none" w:sz="0" w:space="0" w:color="auto"/>
      </w:divBdr>
    </w:div>
    <w:div w:id="143861039">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213359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453fafac531f4b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A310D-A969-4FC8-89A4-BF8E8F51C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24F80-C153-474A-A337-22A428B2E19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10</revision>
  <lastPrinted>2012-04-04T17:47:00.0000000Z</lastPrinted>
  <dcterms:created xsi:type="dcterms:W3CDTF">2020-04-07T11:22:00.0000000Z</dcterms:created>
  <dcterms:modified xsi:type="dcterms:W3CDTF">2020-04-07T11:38:13.5657511Z</dcterms:modified>
</coreProperties>
</file>