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3ADF" w14:textId="77777777" w:rsidR="007334A3" w:rsidRDefault="007334A3">
      <w:pPr>
        <w:pStyle w:val="BodyText"/>
        <w:rPr>
          <w:rFonts w:ascii="Times New Roman"/>
          <w:sz w:val="20"/>
        </w:rPr>
      </w:pPr>
      <w:bookmarkStart w:id="0" w:name="_GoBack"/>
      <w:bookmarkEnd w:id="0"/>
    </w:p>
    <w:p w14:paraId="43D966D0" w14:textId="77777777" w:rsidR="007334A3" w:rsidRDefault="007334A3">
      <w:pPr>
        <w:pStyle w:val="BodyText"/>
        <w:rPr>
          <w:rFonts w:ascii="Times New Roman"/>
          <w:sz w:val="20"/>
        </w:rPr>
      </w:pPr>
    </w:p>
    <w:p w14:paraId="0649FF53" w14:textId="77777777" w:rsidR="007334A3" w:rsidRDefault="007334A3">
      <w:pPr>
        <w:pStyle w:val="BodyText"/>
        <w:rPr>
          <w:rFonts w:ascii="Times New Roman"/>
          <w:sz w:val="20"/>
        </w:rPr>
      </w:pPr>
    </w:p>
    <w:p w14:paraId="5FD4CABF" w14:textId="77777777" w:rsidR="007334A3" w:rsidRDefault="007334A3">
      <w:pPr>
        <w:pStyle w:val="BodyText"/>
        <w:rPr>
          <w:rFonts w:ascii="Times New Roman"/>
          <w:sz w:val="20"/>
        </w:rPr>
      </w:pPr>
    </w:p>
    <w:p w14:paraId="0172F90D" w14:textId="063EDDFB" w:rsidR="007334A3" w:rsidRDefault="001645F3">
      <w:pPr>
        <w:pStyle w:val="BodyText"/>
        <w:rPr>
          <w:rFonts w:ascii="Times New Roman"/>
          <w:sz w:val="20"/>
        </w:rPr>
      </w:pPr>
      <w:r w:rsidRPr="001645F3">
        <w:rPr>
          <w:rFonts w:ascii="Times New Roman"/>
          <w:noProof/>
          <w:sz w:val="17"/>
          <w:lang w:val="en-IE" w:eastAsia="en-IE"/>
        </w:rPr>
        <w:drawing>
          <wp:anchor distT="0" distB="0" distL="114300" distR="114300" simplePos="0" relativeHeight="503290056" behindDoc="1" locked="0" layoutInCell="1" allowOverlap="1" wp14:anchorId="7BB03035" wp14:editId="796BCF08">
            <wp:simplePos x="0" y="0"/>
            <wp:positionH relativeFrom="column">
              <wp:align>center</wp:align>
            </wp:positionH>
            <wp:positionV relativeFrom="page">
              <wp:posOffset>1819072</wp:posOffset>
            </wp:positionV>
            <wp:extent cx="2782800" cy="1274400"/>
            <wp:effectExtent l="0" t="0" r="0" b="2540"/>
            <wp:wrapTight wrapText="bothSides">
              <wp:wrapPolygon edited="0">
                <wp:start x="0" y="0"/>
                <wp:lineTo x="0" y="21320"/>
                <wp:lineTo x="21442" y="21320"/>
                <wp:lineTo x="21442" y="0"/>
                <wp:lineTo x="0" y="0"/>
              </wp:wrapPolygon>
            </wp:wrapTight>
            <wp:docPr id="5" name="Picture 5" descr="C:\Users\mmcdonnell.PFEC\Desktop\Logo March 2021\LOETB 2021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mcdonnell.PFEC\Desktop\Logo March 2021\LOETB 2021 Logo - 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2800" cy="127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91E46" w14:textId="77777777" w:rsidR="007334A3" w:rsidRDefault="007334A3">
      <w:pPr>
        <w:pStyle w:val="BodyText"/>
        <w:rPr>
          <w:rFonts w:ascii="Times New Roman"/>
          <w:sz w:val="20"/>
        </w:rPr>
      </w:pPr>
    </w:p>
    <w:p w14:paraId="689B1FE5" w14:textId="77777777" w:rsidR="007334A3" w:rsidRDefault="007334A3">
      <w:pPr>
        <w:pStyle w:val="BodyText"/>
        <w:rPr>
          <w:rFonts w:ascii="Times New Roman"/>
          <w:sz w:val="20"/>
        </w:rPr>
      </w:pPr>
    </w:p>
    <w:p w14:paraId="22238FF0" w14:textId="77777777" w:rsidR="00D903FF" w:rsidRDefault="00D903FF" w:rsidP="00903E77">
      <w:pPr>
        <w:spacing w:before="44"/>
        <w:ind w:right="814"/>
        <w:rPr>
          <w:b/>
          <w:sz w:val="28"/>
        </w:rPr>
      </w:pPr>
    </w:p>
    <w:p w14:paraId="4955B005" w14:textId="77777777" w:rsidR="00661CC1" w:rsidRDefault="00661CC1">
      <w:pPr>
        <w:spacing w:before="44"/>
        <w:ind w:left="2599" w:right="814"/>
        <w:rPr>
          <w:b/>
          <w:sz w:val="28"/>
        </w:rPr>
      </w:pPr>
    </w:p>
    <w:p w14:paraId="0E898E9F" w14:textId="77777777" w:rsidR="00D61188" w:rsidRDefault="00D61188" w:rsidP="00661CC1">
      <w:pPr>
        <w:jc w:val="center"/>
        <w:rPr>
          <w:b/>
          <w:sz w:val="28"/>
        </w:rPr>
      </w:pPr>
    </w:p>
    <w:p w14:paraId="774E94BE" w14:textId="743ACAF8" w:rsidR="007334A3" w:rsidRDefault="00903E77" w:rsidP="00661CC1">
      <w:pPr>
        <w:jc w:val="center"/>
        <w:rPr>
          <w:b/>
          <w:sz w:val="28"/>
        </w:rPr>
      </w:pPr>
      <w:r>
        <w:rPr>
          <w:b/>
          <w:sz w:val="28"/>
        </w:rPr>
        <w:t>Laois and Offaly ETB</w:t>
      </w:r>
    </w:p>
    <w:p w14:paraId="3B2CE1C0" w14:textId="77777777" w:rsidR="00D903FF" w:rsidRDefault="00D903FF" w:rsidP="00661CC1">
      <w:pPr>
        <w:jc w:val="center"/>
        <w:rPr>
          <w:b/>
          <w:sz w:val="28"/>
        </w:rPr>
      </w:pPr>
      <w:r>
        <w:rPr>
          <w:b/>
          <w:sz w:val="28"/>
        </w:rPr>
        <w:t>Programme Module for</w:t>
      </w:r>
    </w:p>
    <w:p w14:paraId="43DD49A2" w14:textId="77777777" w:rsidR="00D903FF" w:rsidRDefault="00D903FF" w:rsidP="00661CC1">
      <w:pPr>
        <w:jc w:val="center"/>
        <w:rPr>
          <w:b/>
          <w:sz w:val="28"/>
        </w:rPr>
      </w:pPr>
    </w:p>
    <w:p w14:paraId="1B5E9F40" w14:textId="77777777" w:rsidR="00D903FF" w:rsidRDefault="00D903FF" w:rsidP="00661CC1">
      <w:pPr>
        <w:jc w:val="center"/>
        <w:rPr>
          <w:b/>
          <w:sz w:val="28"/>
        </w:rPr>
      </w:pPr>
      <w:r w:rsidRPr="00D903FF">
        <w:rPr>
          <w:b/>
          <w:sz w:val="44"/>
        </w:rPr>
        <w:t>Restaurant Skills</w:t>
      </w:r>
    </w:p>
    <w:p w14:paraId="18101419" w14:textId="77777777" w:rsidR="00D903FF" w:rsidRDefault="00D903FF" w:rsidP="00661CC1">
      <w:pPr>
        <w:jc w:val="center"/>
        <w:rPr>
          <w:b/>
          <w:sz w:val="28"/>
        </w:rPr>
      </w:pPr>
    </w:p>
    <w:p w14:paraId="3BDFBF40" w14:textId="77777777" w:rsidR="00D903FF" w:rsidRDefault="00D903FF" w:rsidP="00661CC1">
      <w:pPr>
        <w:jc w:val="center"/>
        <w:rPr>
          <w:b/>
          <w:sz w:val="28"/>
        </w:rPr>
      </w:pPr>
      <w:r>
        <w:rPr>
          <w:b/>
          <w:sz w:val="28"/>
        </w:rPr>
        <w:t>Leading to</w:t>
      </w:r>
    </w:p>
    <w:p w14:paraId="11B8CE9F" w14:textId="77777777" w:rsidR="00D903FF" w:rsidRDefault="00903E77" w:rsidP="00661CC1">
      <w:pPr>
        <w:jc w:val="center"/>
        <w:rPr>
          <w:b/>
          <w:sz w:val="28"/>
        </w:rPr>
      </w:pPr>
      <w:r>
        <w:rPr>
          <w:b/>
          <w:sz w:val="28"/>
        </w:rPr>
        <w:t xml:space="preserve">Level 5 QQI </w:t>
      </w:r>
      <w:r w:rsidR="00D903FF">
        <w:rPr>
          <w:b/>
          <w:sz w:val="28"/>
        </w:rPr>
        <w:t>Restaurant Skills</w:t>
      </w:r>
      <w:r w:rsidR="00D903FF">
        <w:rPr>
          <w:b/>
          <w:spacing w:val="-7"/>
          <w:sz w:val="28"/>
        </w:rPr>
        <w:t xml:space="preserve"> </w:t>
      </w:r>
      <w:r w:rsidR="00D903FF">
        <w:rPr>
          <w:b/>
          <w:sz w:val="28"/>
        </w:rPr>
        <w:t>5N2080</w:t>
      </w:r>
    </w:p>
    <w:p w14:paraId="79DB7177" w14:textId="77777777" w:rsidR="00D903FF" w:rsidRDefault="00D903FF" w:rsidP="00903E77">
      <w:pPr>
        <w:spacing w:before="251" w:line="337" w:lineRule="exact"/>
        <w:jc w:val="center"/>
        <w:rPr>
          <w:b/>
          <w:sz w:val="28"/>
        </w:rPr>
      </w:pPr>
    </w:p>
    <w:p w14:paraId="729CDBE9" w14:textId="77777777" w:rsidR="00D903FF" w:rsidRDefault="00D903FF">
      <w:pPr>
        <w:spacing w:before="44"/>
        <w:ind w:left="2599" w:right="814"/>
        <w:rPr>
          <w:b/>
          <w:sz w:val="28"/>
        </w:rPr>
      </w:pPr>
    </w:p>
    <w:p w14:paraId="06AD7940" w14:textId="77777777" w:rsidR="007334A3" w:rsidRDefault="007334A3">
      <w:pPr>
        <w:pStyle w:val="BodyText"/>
        <w:rPr>
          <w:b/>
          <w:sz w:val="20"/>
        </w:rPr>
      </w:pPr>
    </w:p>
    <w:p w14:paraId="48114C9D" w14:textId="261FA515" w:rsidR="007334A3" w:rsidRDefault="007334A3">
      <w:pPr>
        <w:pStyle w:val="BodyText"/>
        <w:rPr>
          <w:b/>
          <w:sz w:val="20"/>
        </w:rPr>
      </w:pPr>
    </w:p>
    <w:p w14:paraId="270CE741" w14:textId="587F5180" w:rsidR="00D61188" w:rsidRDefault="00D61188">
      <w:pPr>
        <w:pStyle w:val="BodyText"/>
        <w:rPr>
          <w:b/>
          <w:sz w:val="20"/>
        </w:rPr>
      </w:pPr>
    </w:p>
    <w:p w14:paraId="276692A3" w14:textId="77777777" w:rsidR="00D61188" w:rsidRDefault="00D61188">
      <w:pPr>
        <w:pStyle w:val="BodyText"/>
        <w:rPr>
          <w:b/>
          <w:sz w:val="20"/>
        </w:rPr>
      </w:pPr>
    </w:p>
    <w:p w14:paraId="6C810D1B" w14:textId="3546F8E1" w:rsidR="00253023" w:rsidRDefault="00253023">
      <w:pPr>
        <w:pStyle w:val="BodyText"/>
        <w:rPr>
          <w:b/>
          <w:sz w:val="20"/>
        </w:rPr>
      </w:pPr>
    </w:p>
    <w:p w14:paraId="084CAA8B" w14:textId="77777777" w:rsidR="00253023" w:rsidRPr="00253023" w:rsidRDefault="00253023" w:rsidP="00253023"/>
    <w:p w14:paraId="7EC6A275" w14:textId="2148D4F7" w:rsidR="007334A3" w:rsidRPr="00253023" w:rsidRDefault="00253023" w:rsidP="00253023">
      <w:pPr>
        <w:tabs>
          <w:tab w:val="left" w:pos="1470"/>
        </w:tabs>
      </w:pPr>
      <w:r>
        <w:tab/>
      </w:r>
    </w:p>
    <w:p w14:paraId="6D3C8BBD" w14:textId="47EACA21" w:rsidR="59112FB9" w:rsidRDefault="59112FB9" w:rsidP="6D032D5C">
      <w:pPr>
        <w:pStyle w:val="Heading2"/>
        <w:rPr>
          <w:rFonts w:eastAsia="Calibri"/>
          <w:bCs/>
          <w:color w:val="000000" w:themeColor="text1"/>
          <w:szCs w:val="22"/>
        </w:rPr>
      </w:pPr>
      <w:r w:rsidRPr="6D032D5C">
        <w:rPr>
          <w:rFonts w:eastAsia="Calibri"/>
          <w:bCs/>
          <w:color w:val="000000" w:themeColor="text1"/>
          <w:szCs w:val="22"/>
        </w:rPr>
        <w:lastRenderedPageBreak/>
        <w:t>Version Log for this Component</w:t>
      </w:r>
    </w:p>
    <w:p w14:paraId="6932E70F" w14:textId="306F95D6" w:rsidR="59112FB9" w:rsidRDefault="59112FB9" w:rsidP="6D032D5C">
      <w:pPr>
        <w:rPr>
          <w:color w:val="000000" w:themeColor="text1"/>
        </w:rPr>
      </w:pPr>
      <w:r w:rsidRPr="6D032D5C">
        <w:rPr>
          <w:color w:val="000000" w:themeColor="text1"/>
          <w:lang w:val="en-IE"/>
        </w:rPr>
        <w:t>The most recent change and version is highlighted and listed first.  This is the version you should use in your delivery of the component.</w:t>
      </w:r>
    </w:p>
    <w:p w14:paraId="423B6D2E" w14:textId="75C7BF7E" w:rsidR="6D032D5C" w:rsidRDefault="6D032D5C" w:rsidP="6D032D5C">
      <w:pPr>
        <w:rPr>
          <w:color w:val="000000" w:themeColor="text1"/>
        </w:rPr>
      </w:pPr>
    </w:p>
    <w:tbl>
      <w:tblPr>
        <w:tblStyle w:val="TableGrid"/>
        <w:tblW w:w="0" w:type="auto"/>
        <w:tblLayout w:type="fixed"/>
        <w:tblLook w:val="06A0" w:firstRow="1" w:lastRow="0" w:firstColumn="1" w:lastColumn="0" w:noHBand="1" w:noVBand="1"/>
      </w:tblPr>
      <w:tblGrid>
        <w:gridCol w:w="1710"/>
        <w:gridCol w:w="1740"/>
        <w:gridCol w:w="5535"/>
      </w:tblGrid>
      <w:tr w:rsidR="6D032D5C" w14:paraId="54D846B0" w14:textId="77777777" w:rsidTr="6D032D5C">
        <w:trPr>
          <w:trHeight w:val="300"/>
        </w:trPr>
        <w:tc>
          <w:tcPr>
            <w:tcW w:w="1710" w:type="dxa"/>
          </w:tcPr>
          <w:p w14:paraId="294D810B" w14:textId="47418D9B" w:rsidR="6D032D5C" w:rsidRDefault="6D032D5C" w:rsidP="6D032D5C">
            <w:pPr>
              <w:jc w:val="center"/>
            </w:pPr>
            <w:r w:rsidRPr="6D032D5C">
              <w:rPr>
                <w:b/>
                <w:bCs/>
                <w:lang w:val="en-IE"/>
              </w:rPr>
              <w:t>Version</w:t>
            </w:r>
          </w:p>
        </w:tc>
        <w:tc>
          <w:tcPr>
            <w:tcW w:w="1740" w:type="dxa"/>
          </w:tcPr>
          <w:p w14:paraId="6BE34538" w14:textId="38F07331" w:rsidR="6D032D5C" w:rsidRDefault="6D032D5C" w:rsidP="6D032D5C">
            <w:pPr>
              <w:jc w:val="center"/>
            </w:pPr>
            <w:r w:rsidRPr="6D032D5C">
              <w:rPr>
                <w:b/>
                <w:bCs/>
                <w:lang w:val="en-IE"/>
              </w:rPr>
              <w:t>Effective Date</w:t>
            </w:r>
          </w:p>
        </w:tc>
        <w:tc>
          <w:tcPr>
            <w:tcW w:w="5535" w:type="dxa"/>
          </w:tcPr>
          <w:p w14:paraId="3D50D5A1" w14:textId="2A29E691" w:rsidR="6D032D5C" w:rsidRDefault="6D032D5C" w:rsidP="6D032D5C">
            <w:r w:rsidRPr="6D032D5C">
              <w:rPr>
                <w:b/>
                <w:bCs/>
                <w:lang w:val="en-IE"/>
              </w:rPr>
              <w:t>Change</w:t>
            </w:r>
          </w:p>
        </w:tc>
      </w:tr>
      <w:tr w:rsidR="6D032D5C" w14:paraId="67D1C98D" w14:textId="77777777" w:rsidTr="6D032D5C">
        <w:trPr>
          <w:trHeight w:val="300"/>
        </w:trPr>
        <w:tc>
          <w:tcPr>
            <w:tcW w:w="1710" w:type="dxa"/>
          </w:tcPr>
          <w:p w14:paraId="7E7225CC" w14:textId="46371772" w:rsidR="6D032D5C" w:rsidRDefault="6D032D5C" w:rsidP="6D032D5C">
            <w:pPr>
              <w:jc w:val="center"/>
              <w:rPr>
                <w:highlight w:val="yellow"/>
                <w:lang w:val="en-IE"/>
              </w:rPr>
            </w:pPr>
            <w:r w:rsidRPr="6D032D5C">
              <w:rPr>
                <w:highlight w:val="yellow"/>
                <w:lang w:val="en-IE"/>
              </w:rPr>
              <w:t>0</w:t>
            </w:r>
            <w:r w:rsidR="44CDE513" w:rsidRPr="6D032D5C">
              <w:rPr>
                <w:highlight w:val="yellow"/>
                <w:lang w:val="en-IE"/>
              </w:rPr>
              <w:t>3</w:t>
            </w:r>
          </w:p>
        </w:tc>
        <w:tc>
          <w:tcPr>
            <w:tcW w:w="1740" w:type="dxa"/>
          </w:tcPr>
          <w:p w14:paraId="51A99D77" w14:textId="11DC78FC" w:rsidR="6D032D5C" w:rsidRDefault="6D032D5C" w:rsidP="6D032D5C">
            <w:pPr>
              <w:jc w:val="center"/>
            </w:pPr>
            <w:r w:rsidRPr="6D032D5C">
              <w:rPr>
                <w:highlight w:val="yellow"/>
                <w:lang w:val="en-IE"/>
              </w:rPr>
              <w:t>1</w:t>
            </w:r>
            <w:r w:rsidRPr="6D032D5C">
              <w:rPr>
                <w:highlight w:val="yellow"/>
                <w:vertAlign w:val="superscript"/>
                <w:lang w:val="en-IE"/>
              </w:rPr>
              <w:t>st</w:t>
            </w:r>
            <w:r w:rsidRPr="6D032D5C">
              <w:rPr>
                <w:highlight w:val="yellow"/>
                <w:lang w:val="en-IE"/>
              </w:rPr>
              <w:t xml:space="preserve"> Sept 2022</w:t>
            </w:r>
          </w:p>
        </w:tc>
        <w:tc>
          <w:tcPr>
            <w:tcW w:w="5535" w:type="dxa"/>
          </w:tcPr>
          <w:p w14:paraId="0761A511" w14:textId="1D9BB66F" w:rsidR="7FF29316" w:rsidRDefault="7FF29316" w:rsidP="6D032D5C">
            <w:pPr>
              <w:rPr>
                <w:highlight w:val="yellow"/>
                <w:lang w:val="en-IE"/>
              </w:rPr>
            </w:pPr>
            <w:r w:rsidRPr="6D032D5C">
              <w:rPr>
                <w:highlight w:val="yellow"/>
                <w:lang w:val="en-IE"/>
              </w:rPr>
              <w:t>C</w:t>
            </w:r>
            <w:r w:rsidR="16C42F18" w:rsidRPr="6D032D5C">
              <w:rPr>
                <w:highlight w:val="yellow"/>
                <w:lang w:val="en-IE"/>
              </w:rPr>
              <w:t>h</w:t>
            </w:r>
            <w:r w:rsidRPr="6D032D5C">
              <w:rPr>
                <w:highlight w:val="yellow"/>
                <w:lang w:val="en-IE"/>
              </w:rPr>
              <w:t>anges made to the assessment criteria and learner marking sheets.</w:t>
            </w:r>
            <w:r w:rsidR="6D032D5C" w:rsidRPr="6D032D5C">
              <w:rPr>
                <w:highlight w:val="yellow"/>
                <w:lang w:val="en-IE"/>
              </w:rPr>
              <w:t xml:space="preserve"> </w:t>
            </w:r>
            <w:r w:rsidR="0FAF95ED" w:rsidRPr="6D032D5C">
              <w:rPr>
                <w:highlight w:val="yellow"/>
                <w:lang w:val="en-IE"/>
              </w:rPr>
              <w:t>I</w:t>
            </w:r>
            <w:r w:rsidR="6D032D5C" w:rsidRPr="6D032D5C">
              <w:rPr>
                <w:highlight w:val="yellow"/>
                <w:lang w:val="en-IE"/>
              </w:rPr>
              <w:t xml:space="preserve">nclusion of component version log. </w:t>
            </w:r>
          </w:p>
        </w:tc>
      </w:tr>
      <w:tr w:rsidR="6D032D5C" w14:paraId="295E1F75" w14:textId="77777777" w:rsidTr="6D032D5C">
        <w:trPr>
          <w:trHeight w:val="300"/>
        </w:trPr>
        <w:tc>
          <w:tcPr>
            <w:tcW w:w="1710" w:type="dxa"/>
          </w:tcPr>
          <w:p w14:paraId="1ADFE3DF" w14:textId="09C7F2F8" w:rsidR="2A8D7CDB" w:rsidRDefault="2A8D7CDB" w:rsidP="6D032D5C">
            <w:pPr>
              <w:jc w:val="center"/>
              <w:rPr>
                <w:lang w:val="en-IE"/>
              </w:rPr>
            </w:pPr>
            <w:r w:rsidRPr="6D032D5C">
              <w:rPr>
                <w:lang w:val="en-IE"/>
              </w:rPr>
              <w:t>02</w:t>
            </w:r>
          </w:p>
        </w:tc>
        <w:tc>
          <w:tcPr>
            <w:tcW w:w="1740" w:type="dxa"/>
          </w:tcPr>
          <w:p w14:paraId="21172757" w14:textId="0F7BACED" w:rsidR="2A8D7CDB" w:rsidRDefault="2A8D7CDB" w:rsidP="6D032D5C">
            <w:pPr>
              <w:jc w:val="center"/>
              <w:rPr>
                <w:lang w:val="en-IE"/>
              </w:rPr>
            </w:pPr>
            <w:r w:rsidRPr="6D032D5C">
              <w:rPr>
                <w:lang w:val="en-IE"/>
              </w:rPr>
              <w:t>1</w:t>
            </w:r>
            <w:r w:rsidRPr="6D032D5C">
              <w:rPr>
                <w:vertAlign w:val="superscript"/>
                <w:lang w:val="en-IE"/>
              </w:rPr>
              <w:t>st</w:t>
            </w:r>
            <w:r w:rsidRPr="6D032D5C">
              <w:rPr>
                <w:lang w:val="en-IE"/>
              </w:rPr>
              <w:t xml:space="preserve"> Sept 2021</w:t>
            </w:r>
          </w:p>
        </w:tc>
        <w:tc>
          <w:tcPr>
            <w:tcW w:w="5535" w:type="dxa"/>
          </w:tcPr>
          <w:p w14:paraId="4BFEB23F" w14:textId="19F2CAB6" w:rsidR="2A8D7CDB" w:rsidRDefault="2A8D7CDB" w:rsidP="6D032D5C">
            <w:pPr>
              <w:rPr>
                <w:lang w:val="en-IE"/>
              </w:rPr>
            </w:pPr>
            <w:r w:rsidRPr="6D032D5C">
              <w:rPr>
                <w:lang w:val="en-IE"/>
              </w:rPr>
              <w:t>Formatting only</w:t>
            </w:r>
          </w:p>
        </w:tc>
      </w:tr>
    </w:tbl>
    <w:p w14:paraId="3A57EADC" w14:textId="1DB4E652" w:rsidR="6D032D5C" w:rsidRDefault="6D032D5C">
      <w:r>
        <w:br w:type="page"/>
      </w:r>
    </w:p>
    <w:p w14:paraId="0EC6F535" w14:textId="06BB721E" w:rsidR="6D032D5C" w:rsidRDefault="6D032D5C" w:rsidP="6D032D5C"/>
    <w:p w14:paraId="2DE0AD1C" w14:textId="77777777" w:rsidR="007334A3" w:rsidRDefault="00D903FF" w:rsidP="00BE76C7">
      <w:pPr>
        <w:pStyle w:val="Heading1"/>
        <w:numPr>
          <w:ilvl w:val="0"/>
          <w:numId w:val="0"/>
        </w:numPr>
        <w:shd w:val="clear" w:color="auto" w:fill="C2D69B" w:themeFill="accent3" w:themeFillTint="99"/>
      </w:pPr>
      <w:r>
        <w:t>Introduction</w:t>
      </w:r>
    </w:p>
    <w:p w14:paraId="1F5DDF05" w14:textId="77777777" w:rsidR="007334A3" w:rsidRPr="00903E77" w:rsidRDefault="00D903FF" w:rsidP="00D903FF">
      <w:pPr>
        <w:pStyle w:val="BodyText"/>
      </w:pPr>
      <w:r>
        <w:t xml:space="preserve">This programme module may be delivered as a standalone module leading to certification in a </w:t>
      </w:r>
      <w:r w:rsidR="001B5EC4">
        <w:t>QQI</w:t>
      </w:r>
      <w:r>
        <w:t xml:space="preserve"> minor award. It may also be delivered as part of an overall validated programme leading to a Level 5 </w:t>
      </w:r>
      <w:r w:rsidR="001B5EC4">
        <w:t>QQI</w:t>
      </w:r>
      <w:r>
        <w:t xml:space="preserve"> Certificate.</w:t>
      </w:r>
    </w:p>
    <w:p w14:paraId="6F41801B" w14:textId="77777777" w:rsidR="005030E1" w:rsidRDefault="00D903FF" w:rsidP="00D903FF">
      <w:pPr>
        <w:pStyle w:val="BodyText"/>
      </w:pPr>
      <w:r>
        <w:t>The teacher/tutor should familiarise themselves with the information contained in LOETB Education and Training Board’s programme descriptor for the relevant validated programme prior to delivering this programme module.</w:t>
      </w:r>
    </w:p>
    <w:p w14:paraId="3EDC7BFA" w14:textId="77777777" w:rsidR="007334A3" w:rsidRDefault="00D903FF" w:rsidP="00D903FF">
      <w:pPr>
        <w:pStyle w:val="BodyText"/>
      </w:pPr>
      <w:r>
        <w:t>The programme module is structured as follows:</w:t>
      </w:r>
    </w:p>
    <w:tbl>
      <w:tblPr>
        <w:tblStyle w:val="TableGrid"/>
        <w:tblW w:w="0" w:type="auto"/>
        <w:tblCellMar>
          <w:top w:w="34" w:type="dxa"/>
          <w:bottom w:w="34" w:type="dxa"/>
        </w:tblCellMar>
        <w:tblLook w:val="04A0" w:firstRow="1" w:lastRow="0" w:firstColumn="1" w:lastColumn="0" w:noHBand="0" w:noVBand="1"/>
      </w:tblPr>
      <w:tblGrid>
        <w:gridCol w:w="704"/>
        <w:gridCol w:w="8930"/>
      </w:tblGrid>
      <w:tr w:rsidR="005030E1" w14:paraId="14D2AE29" w14:textId="77777777" w:rsidTr="00A04B22">
        <w:tc>
          <w:tcPr>
            <w:tcW w:w="704" w:type="dxa"/>
            <w:tcBorders>
              <w:right w:val="nil"/>
            </w:tcBorders>
            <w:vAlign w:val="center"/>
          </w:tcPr>
          <w:p w14:paraId="2B8CFC84" w14:textId="77777777" w:rsidR="005030E1" w:rsidRDefault="005030E1" w:rsidP="00A04B22">
            <w:pPr>
              <w:pStyle w:val="BodyText"/>
            </w:pPr>
            <w:r>
              <w:t>1.</w:t>
            </w:r>
          </w:p>
        </w:tc>
        <w:tc>
          <w:tcPr>
            <w:tcW w:w="8930" w:type="dxa"/>
            <w:tcBorders>
              <w:left w:val="nil"/>
            </w:tcBorders>
            <w:vAlign w:val="center"/>
          </w:tcPr>
          <w:p w14:paraId="5AC00D7F" w14:textId="77777777" w:rsidR="005030E1" w:rsidRDefault="005030E1" w:rsidP="00A04B22">
            <w:pPr>
              <w:pStyle w:val="BodyText"/>
            </w:pPr>
            <w:r>
              <w:t>Title of Programme Module</w:t>
            </w:r>
          </w:p>
        </w:tc>
      </w:tr>
      <w:tr w:rsidR="005030E1" w14:paraId="07BBC678" w14:textId="77777777" w:rsidTr="00A04B22">
        <w:tc>
          <w:tcPr>
            <w:tcW w:w="704" w:type="dxa"/>
            <w:tcBorders>
              <w:right w:val="nil"/>
            </w:tcBorders>
            <w:vAlign w:val="center"/>
          </w:tcPr>
          <w:p w14:paraId="71701962" w14:textId="77777777" w:rsidR="005030E1" w:rsidRDefault="005030E1" w:rsidP="00A04B22">
            <w:pPr>
              <w:pStyle w:val="BodyText"/>
            </w:pPr>
            <w:r>
              <w:t>2.</w:t>
            </w:r>
          </w:p>
        </w:tc>
        <w:tc>
          <w:tcPr>
            <w:tcW w:w="8930" w:type="dxa"/>
            <w:tcBorders>
              <w:left w:val="nil"/>
            </w:tcBorders>
            <w:vAlign w:val="center"/>
          </w:tcPr>
          <w:p w14:paraId="748AB12B" w14:textId="77777777" w:rsidR="005030E1" w:rsidRDefault="005969B0" w:rsidP="00A04B22">
            <w:pPr>
              <w:pStyle w:val="BodyText"/>
            </w:pPr>
            <w:r>
              <w:t>QQI</w:t>
            </w:r>
            <w:r w:rsidR="005030E1">
              <w:t xml:space="preserve"> Component Title and Code</w:t>
            </w:r>
          </w:p>
        </w:tc>
      </w:tr>
      <w:tr w:rsidR="005030E1" w14:paraId="14842C4C" w14:textId="77777777" w:rsidTr="00A04B22">
        <w:tc>
          <w:tcPr>
            <w:tcW w:w="704" w:type="dxa"/>
            <w:tcBorders>
              <w:right w:val="nil"/>
            </w:tcBorders>
            <w:vAlign w:val="center"/>
          </w:tcPr>
          <w:p w14:paraId="49B9A935" w14:textId="77777777" w:rsidR="005030E1" w:rsidRDefault="005030E1" w:rsidP="00A04B22">
            <w:pPr>
              <w:pStyle w:val="BodyText"/>
            </w:pPr>
            <w:r>
              <w:t>3.</w:t>
            </w:r>
          </w:p>
        </w:tc>
        <w:tc>
          <w:tcPr>
            <w:tcW w:w="8930" w:type="dxa"/>
            <w:tcBorders>
              <w:left w:val="nil"/>
            </w:tcBorders>
            <w:vAlign w:val="center"/>
          </w:tcPr>
          <w:p w14:paraId="729D3842" w14:textId="77777777" w:rsidR="005030E1" w:rsidRDefault="005030E1" w:rsidP="00A04B22">
            <w:pPr>
              <w:pStyle w:val="BodyText"/>
            </w:pPr>
            <w:r>
              <w:t>Duration in hours</w:t>
            </w:r>
          </w:p>
        </w:tc>
      </w:tr>
      <w:tr w:rsidR="005030E1" w14:paraId="00C45768" w14:textId="77777777" w:rsidTr="00A04B22">
        <w:tc>
          <w:tcPr>
            <w:tcW w:w="704" w:type="dxa"/>
            <w:tcBorders>
              <w:right w:val="nil"/>
            </w:tcBorders>
            <w:vAlign w:val="center"/>
          </w:tcPr>
          <w:p w14:paraId="2DA41DE0" w14:textId="77777777" w:rsidR="005030E1" w:rsidRDefault="005030E1" w:rsidP="00A04B22">
            <w:pPr>
              <w:pStyle w:val="BodyText"/>
            </w:pPr>
            <w:r>
              <w:t>4.</w:t>
            </w:r>
          </w:p>
        </w:tc>
        <w:tc>
          <w:tcPr>
            <w:tcW w:w="8930" w:type="dxa"/>
            <w:tcBorders>
              <w:left w:val="nil"/>
            </w:tcBorders>
            <w:vAlign w:val="center"/>
          </w:tcPr>
          <w:p w14:paraId="0C1AF20B" w14:textId="77777777" w:rsidR="005030E1" w:rsidRDefault="005969B0" w:rsidP="00A04B22">
            <w:pPr>
              <w:pStyle w:val="BodyText"/>
            </w:pPr>
            <w:r>
              <w:t>Credit Value of QQI</w:t>
            </w:r>
            <w:r w:rsidR="005030E1">
              <w:t xml:space="preserve"> Component</w:t>
            </w:r>
          </w:p>
        </w:tc>
      </w:tr>
      <w:tr w:rsidR="005030E1" w14:paraId="64BF7666" w14:textId="77777777" w:rsidTr="00A04B22">
        <w:tc>
          <w:tcPr>
            <w:tcW w:w="704" w:type="dxa"/>
            <w:tcBorders>
              <w:right w:val="nil"/>
            </w:tcBorders>
            <w:vAlign w:val="center"/>
          </w:tcPr>
          <w:p w14:paraId="0759E83B" w14:textId="77777777" w:rsidR="005030E1" w:rsidRDefault="005030E1" w:rsidP="00A04B22">
            <w:pPr>
              <w:pStyle w:val="BodyText"/>
            </w:pPr>
            <w:r>
              <w:t>5.</w:t>
            </w:r>
          </w:p>
        </w:tc>
        <w:tc>
          <w:tcPr>
            <w:tcW w:w="8930" w:type="dxa"/>
            <w:tcBorders>
              <w:left w:val="nil"/>
            </w:tcBorders>
            <w:vAlign w:val="center"/>
          </w:tcPr>
          <w:p w14:paraId="1F2EE2CC" w14:textId="77777777" w:rsidR="005030E1" w:rsidRDefault="005030E1" w:rsidP="00A04B22">
            <w:pPr>
              <w:pStyle w:val="BodyText"/>
            </w:pPr>
            <w:r>
              <w:t>Status</w:t>
            </w:r>
          </w:p>
        </w:tc>
      </w:tr>
      <w:tr w:rsidR="005030E1" w14:paraId="4D801F35" w14:textId="77777777" w:rsidTr="00A04B22">
        <w:tc>
          <w:tcPr>
            <w:tcW w:w="704" w:type="dxa"/>
            <w:tcBorders>
              <w:right w:val="nil"/>
            </w:tcBorders>
            <w:vAlign w:val="center"/>
          </w:tcPr>
          <w:p w14:paraId="202E17C9" w14:textId="77777777" w:rsidR="005030E1" w:rsidRDefault="005030E1" w:rsidP="00A04B22">
            <w:pPr>
              <w:pStyle w:val="BodyText"/>
            </w:pPr>
            <w:r>
              <w:t>6.</w:t>
            </w:r>
          </w:p>
        </w:tc>
        <w:tc>
          <w:tcPr>
            <w:tcW w:w="8930" w:type="dxa"/>
            <w:tcBorders>
              <w:left w:val="nil"/>
            </w:tcBorders>
            <w:vAlign w:val="center"/>
          </w:tcPr>
          <w:p w14:paraId="23534B65" w14:textId="77777777" w:rsidR="005030E1" w:rsidRDefault="005030E1" w:rsidP="00A04B22">
            <w:pPr>
              <w:pStyle w:val="BodyText"/>
            </w:pPr>
            <w:r>
              <w:t>Special Requirements</w:t>
            </w:r>
          </w:p>
        </w:tc>
      </w:tr>
      <w:tr w:rsidR="005030E1" w14:paraId="1A9A389D" w14:textId="77777777" w:rsidTr="00A04B22">
        <w:tc>
          <w:tcPr>
            <w:tcW w:w="704" w:type="dxa"/>
            <w:tcBorders>
              <w:right w:val="nil"/>
            </w:tcBorders>
            <w:vAlign w:val="center"/>
          </w:tcPr>
          <w:p w14:paraId="473A12F7" w14:textId="77777777" w:rsidR="005030E1" w:rsidRDefault="005030E1" w:rsidP="00A04B22">
            <w:pPr>
              <w:pStyle w:val="BodyText"/>
            </w:pPr>
            <w:r>
              <w:t>7.</w:t>
            </w:r>
          </w:p>
        </w:tc>
        <w:tc>
          <w:tcPr>
            <w:tcW w:w="8930" w:type="dxa"/>
            <w:tcBorders>
              <w:left w:val="nil"/>
            </w:tcBorders>
            <w:vAlign w:val="center"/>
          </w:tcPr>
          <w:p w14:paraId="19F657FD" w14:textId="77777777" w:rsidR="005030E1" w:rsidRDefault="005030E1" w:rsidP="00A04B22">
            <w:pPr>
              <w:pStyle w:val="BodyText"/>
            </w:pPr>
            <w:r>
              <w:t>Aim of the Programme Module</w:t>
            </w:r>
          </w:p>
        </w:tc>
      </w:tr>
      <w:tr w:rsidR="005030E1" w14:paraId="7EBB9E23" w14:textId="77777777" w:rsidTr="00A04B22">
        <w:tc>
          <w:tcPr>
            <w:tcW w:w="704" w:type="dxa"/>
            <w:tcBorders>
              <w:right w:val="nil"/>
            </w:tcBorders>
            <w:vAlign w:val="center"/>
          </w:tcPr>
          <w:p w14:paraId="297A9F40" w14:textId="77777777" w:rsidR="005030E1" w:rsidRDefault="005030E1" w:rsidP="00A04B22">
            <w:pPr>
              <w:pStyle w:val="BodyText"/>
            </w:pPr>
            <w:r>
              <w:t>8.</w:t>
            </w:r>
          </w:p>
        </w:tc>
        <w:tc>
          <w:tcPr>
            <w:tcW w:w="8930" w:type="dxa"/>
            <w:tcBorders>
              <w:left w:val="nil"/>
            </w:tcBorders>
            <w:vAlign w:val="center"/>
          </w:tcPr>
          <w:p w14:paraId="603C2746" w14:textId="77777777" w:rsidR="005030E1" w:rsidRDefault="005030E1" w:rsidP="00A04B22">
            <w:pPr>
              <w:pStyle w:val="BodyText"/>
            </w:pPr>
            <w:r>
              <w:t>Objectives of the Programme Module</w:t>
            </w:r>
          </w:p>
        </w:tc>
      </w:tr>
      <w:tr w:rsidR="005030E1" w14:paraId="3365FA32" w14:textId="77777777" w:rsidTr="00A04B22">
        <w:tc>
          <w:tcPr>
            <w:tcW w:w="704" w:type="dxa"/>
            <w:tcBorders>
              <w:right w:val="nil"/>
            </w:tcBorders>
            <w:vAlign w:val="center"/>
          </w:tcPr>
          <w:p w14:paraId="7EAEB2A0" w14:textId="77777777" w:rsidR="005030E1" w:rsidRDefault="005030E1" w:rsidP="00A04B22">
            <w:pPr>
              <w:pStyle w:val="BodyText"/>
            </w:pPr>
            <w:r>
              <w:t>9.</w:t>
            </w:r>
          </w:p>
        </w:tc>
        <w:tc>
          <w:tcPr>
            <w:tcW w:w="8930" w:type="dxa"/>
            <w:tcBorders>
              <w:left w:val="nil"/>
            </w:tcBorders>
            <w:vAlign w:val="center"/>
          </w:tcPr>
          <w:p w14:paraId="0F07A588" w14:textId="77777777" w:rsidR="005030E1" w:rsidRDefault="005030E1" w:rsidP="00A04B22">
            <w:pPr>
              <w:pStyle w:val="BodyText"/>
            </w:pPr>
            <w:r>
              <w:t>Learning Outcomes</w:t>
            </w:r>
          </w:p>
        </w:tc>
      </w:tr>
      <w:tr w:rsidR="005030E1" w14:paraId="7A890961" w14:textId="77777777" w:rsidTr="00A04B22">
        <w:tc>
          <w:tcPr>
            <w:tcW w:w="704" w:type="dxa"/>
            <w:tcBorders>
              <w:right w:val="nil"/>
            </w:tcBorders>
            <w:vAlign w:val="center"/>
          </w:tcPr>
          <w:p w14:paraId="6A3C14F2" w14:textId="77777777" w:rsidR="005030E1" w:rsidRDefault="005030E1" w:rsidP="00A04B22">
            <w:pPr>
              <w:pStyle w:val="BodyText"/>
            </w:pPr>
            <w:r>
              <w:t>10.</w:t>
            </w:r>
          </w:p>
        </w:tc>
        <w:tc>
          <w:tcPr>
            <w:tcW w:w="8930" w:type="dxa"/>
            <w:tcBorders>
              <w:left w:val="nil"/>
            </w:tcBorders>
            <w:vAlign w:val="center"/>
          </w:tcPr>
          <w:p w14:paraId="1DFC7E61" w14:textId="77777777" w:rsidR="005030E1" w:rsidRDefault="005030E1" w:rsidP="00A04B22">
            <w:pPr>
              <w:pStyle w:val="BodyText"/>
            </w:pPr>
            <w:r>
              <w:t>Indicative Content</w:t>
            </w:r>
          </w:p>
        </w:tc>
      </w:tr>
      <w:tr w:rsidR="005030E1" w14:paraId="069FF170" w14:textId="77777777" w:rsidTr="00A04B22">
        <w:tc>
          <w:tcPr>
            <w:tcW w:w="704" w:type="dxa"/>
            <w:tcBorders>
              <w:right w:val="nil"/>
            </w:tcBorders>
            <w:vAlign w:val="center"/>
          </w:tcPr>
          <w:p w14:paraId="7639CCA4" w14:textId="77777777" w:rsidR="005030E1" w:rsidRDefault="005030E1" w:rsidP="00A04B22">
            <w:pPr>
              <w:pStyle w:val="BodyText"/>
            </w:pPr>
            <w:r>
              <w:t>11.</w:t>
            </w:r>
          </w:p>
        </w:tc>
        <w:tc>
          <w:tcPr>
            <w:tcW w:w="8930" w:type="dxa"/>
            <w:tcBorders>
              <w:left w:val="nil"/>
            </w:tcBorders>
            <w:vAlign w:val="center"/>
          </w:tcPr>
          <w:p w14:paraId="226C99E7" w14:textId="77777777" w:rsidR="005030E1" w:rsidRDefault="005030E1" w:rsidP="00A04B22">
            <w:pPr>
              <w:pStyle w:val="BodyText"/>
            </w:pPr>
            <w:r>
              <w:t>Assessment</w:t>
            </w:r>
          </w:p>
          <w:p w14:paraId="3B59032B" w14:textId="77777777" w:rsidR="005030E1" w:rsidRDefault="005030E1" w:rsidP="00661CC1">
            <w:pPr>
              <w:pStyle w:val="BodyText"/>
              <w:numPr>
                <w:ilvl w:val="0"/>
                <w:numId w:val="2"/>
              </w:numPr>
            </w:pPr>
            <w:r>
              <w:t>Assessment</w:t>
            </w:r>
            <w:r w:rsidRPr="005030E1">
              <w:rPr>
                <w:spacing w:val="-6"/>
              </w:rPr>
              <w:t xml:space="preserve"> </w:t>
            </w:r>
            <w:r>
              <w:t>Technique(s)</w:t>
            </w:r>
          </w:p>
          <w:p w14:paraId="60DB50B3" w14:textId="77777777" w:rsidR="005030E1" w:rsidRDefault="005030E1" w:rsidP="00661CC1">
            <w:pPr>
              <w:pStyle w:val="BodyText"/>
              <w:numPr>
                <w:ilvl w:val="0"/>
                <w:numId w:val="2"/>
              </w:numPr>
            </w:pPr>
            <w:r>
              <w:t>Mapping of Learning Outcomes to Assessment</w:t>
            </w:r>
            <w:r w:rsidRPr="005030E1">
              <w:rPr>
                <w:spacing w:val="-18"/>
              </w:rPr>
              <w:t xml:space="preserve"> </w:t>
            </w:r>
            <w:r>
              <w:t>Technique(s)</w:t>
            </w:r>
          </w:p>
          <w:p w14:paraId="58B3D930" w14:textId="77777777" w:rsidR="005030E1" w:rsidRDefault="005030E1" w:rsidP="00661CC1">
            <w:pPr>
              <w:pStyle w:val="BodyText"/>
              <w:numPr>
                <w:ilvl w:val="0"/>
                <w:numId w:val="2"/>
              </w:numPr>
            </w:pPr>
            <w:r>
              <w:t>Guidelines for Assessment</w:t>
            </w:r>
            <w:r>
              <w:rPr>
                <w:spacing w:val="-10"/>
              </w:rPr>
              <w:t xml:space="preserve"> </w:t>
            </w:r>
            <w:r>
              <w:t>Activities</w:t>
            </w:r>
          </w:p>
        </w:tc>
      </w:tr>
      <w:tr w:rsidR="005030E1" w14:paraId="004CD36D" w14:textId="77777777" w:rsidTr="00A04B22">
        <w:tc>
          <w:tcPr>
            <w:tcW w:w="704" w:type="dxa"/>
            <w:tcBorders>
              <w:right w:val="nil"/>
            </w:tcBorders>
            <w:vAlign w:val="center"/>
          </w:tcPr>
          <w:p w14:paraId="40FE17D9" w14:textId="77777777" w:rsidR="005030E1" w:rsidRDefault="005030E1" w:rsidP="00A04B22">
            <w:pPr>
              <w:pStyle w:val="BodyText"/>
            </w:pPr>
            <w:r>
              <w:t>12.</w:t>
            </w:r>
          </w:p>
        </w:tc>
        <w:tc>
          <w:tcPr>
            <w:tcW w:w="8930" w:type="dxa"/>
            <w:tcBorders>
              <w:left w:val="nil"/>
            </w:tcBorders>
            <w:vAlign w:val="center"/>
          </w:tcPr>
          <w:p w14:paraId="6EE5C894" w14:textId="77777777" w:rsidR="005030E1" w:rsidRDefault="005030E1" w:rsidP="00A04B22">
            <w:pPr>
              <w:pStyle w:val="BodyText"/>
            </w:pPr>
            <w:r>
              <w:t>Grading</w:t>
            </w:r>
          </w:p>
        </w:tc>
      </w:tr>
      <w:tr w:rsidR="005030E1" w14:paraId="5862FAD3" w14:textId="77777777" w:rsidTr="00A04B22">
        <w:tc>
          <w:tcPr>
            <w:tcW w:w="704" w:type="dxa"/>
            <w:tcBorders>
              <w:right w:val="nil"/>
            </w:tcBorders>
            <w:vAlign w:val="center"/>
          </w:tcPr>
          <w:p w14:paraId="1E57A13D" w14:textId="77777777" w:rsidR="005030E1" w:rsidRDefault="005030E1" w:rsidP="00A04B22">
            <w:pPr>
              <w:pStyle w:val="BodyText"/>
            </w:pPr>
            <w:r>
              <w:t>13.</w:t>
            </w:r>
          </w:p>
        </w:tc>
        <w:tc>
          <w:tcPr>
            <w:tcW w:w="8930" w:type="dxa"/>
            <w:tcBorders>
              <w:left w:val="nil"/>
            </w:tcBorders>
            <w:vAlign w:val="center"/>
          </w:tcPr>
          <w:p w14:paraId="22D1742F" w14:textId="77777777" w:rsidR="005030E1" w:rsidRDefault="005030E1" w:rsidP="00A04B22">
            <w:pPr>
              <w:pStyle w:val="BodyText"/>
            </w:pPr>
            <w:r>
              <w:t>Learner Marking Sheet(s), including Assessment Criteria</w:t>
            </w:r>
          </w:p>
        </w:tc>
      </w:tr>
    </w:tbl>
    <w:p w14:paraId="683D62FE" w14:textId="77777777" w:rsidR="007334A3" w:rsidRDefault="00D903FF" w:rsidP="00903E77">
      <w:pPr>
        <w:pStyle w:val="Heading2"/>
        <w:shd w:val="clear" w:color="auto" w:fill="D6E3BC" w:themeFill="accent3" w:themeFillTint="66"/>
      </w:pPr>
      <w:r>
        <w:lastRenderedPageBreak/>
        <w:t>Integrated Delivery and Assessment</w:t>
      </w:r>
    </w:p>
    <w:p w14:paraId="160B8B29" w14:textId="77777777" w:rsidR="007334A3" w:rsidRDefault="00D903FF" w:rsidP="00D903FF">
      <w:pPr>
        <w:pStyle w:val="BodyText"/>
      </w:pPr>
      <w:r>
        <w:t>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w:t>
      </w:r>
    </w:p>
    <w:p w14:paraId="53E6520D" w14:textId="77777777" w:rsidR="007334A3" w:rsidRPr="00A04B22" w:rsidRDefault="00D903FF" w:rsidP="00D903FF">
      <w:pPr>
        <w:pStyle w:val="BodyText"/>
      </w:pPr>
      <w:r>
        <w:t>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w:t>
      </w:r>
    </w:p>
    <w:p w14:paraId="45E6925E" w14:textId="77777777" w:rsidR="007334A3" w:rsidRDefault="00D903FF" w:rsidP="00903E77">
      <w:pPr>
        <w:pStyle w:val="Heading2"/>
        <w:shd w:val="clear" w:color="auto" w:fill="D6E3BC" w:themeFill="accent3" w:themeFillTint="66"/>
      </w:pPr>
      <w:r>
        <w:t>Indicative Content</w:t>
      </w:r>
    </w:p>
    <w:p w14:paraId="3989EB3A" w14:textId="77777777" w:rsidR="007334A3" w:rsidRDefault="00D903FF" w:rsidP="00D903FF">
      <w:pPr>
        <w:pStyle w:val="BodyText"/>
        <w:rPr>
          <w:sz w:val="18"/>
        </w:rPr>
      </w:pP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w:t>
      </w:r>
    </w:p>
    <w:p w14:paraId="7B11EA0E" w14:textId="77777777" w:rsidR="00404E00" w:rsidRDefault="00D903FF" w:rsidP="00D903FF">
      <w:pPr>
        <w:pStyle w:val="BodyText"/>
      </w:pPr>
      <w:r>
        <w:t>teacher’s/tutor’s responsibility to ensure that all learning outcomes are included in the delivery of this programme module.</w:t>
      </w:r>
    </w:p>
    <w:p w14:paraId="794D210E" w14:textId="77777777" w:rsidR="00A04B22" w:rsidRDefault="00A04B22" w:rsidP="00A04B22">
      <w:pPr>
        <w:pStyle w:val="Heading1"/>
        <w:shd w:val="clear" w:color="auto" w:fill="D6E3BC" w:themeFill="accent3" w:themeFillTint="66"/>
      </w:pPr>
      <w:r>
        <w:t xml:space="preserve"> Title of Programme Module</w:t>
      </w:r>
    </w:p>
    <w:p w14:paraId="1EFA0D99" w14:textId="77777777" w:rsidR="00A04B22" w:rsidRDefault="00A04B22" w:rsidP="00404E00">
      <w:pPr>
        <w:pStyle w:val="BodyText"/>
      </w:pPr>
      <w:r>
        <w:t>Restaurant Skills</w:t>
      </w:r>
    </w:p>
    <w:p w14:paraId="79E875A1" w14:textId="77777777" w:rsidR="00A04B22" w:rsidRDefault="00A04B22" w:rsidP="00A04B22">
      <w:pPr>
        <w:pStyle w:val="Heading1"/>
        <w:shd w:val="clear" w:color="auto" w:fill="D6E3BC" w:themeFill="accent3" w:themeFillTint="66"/>
      </w:pPr>
      <w:r>
        <w:t xml:space="preserve"> Component Name and Code</w:t>
      </w:r>
    </w:p>
    <w:p w14:paraId="65F59387" w14:textId="77777777" w:rsidR="00A04B22" w:rsidRPr="00A04B22" w:rsidRDefault="00A04B22" w:rsidP="00A04B22">
      <w:pPr>
        <w:rPr>
          <w:b/>
        </w:rPr>
      </w:pPr>
      <w:r>
        <w:t>Restaurant Skills 5N2080</w:t>
      </w:r>
    </w:p>
    <w:p w14:paraId="19298D91" w14:textId="77777777" w:rsidR="00A04B22" w:rsidRDefault="00A04B22" w:rsidP="00A04B22">
      <w:pPr>
        <w:pStyle w:val="Heading1"/>
        <w:shd w:val="clear" w:color="auto" w:fill="D6E3BC" w:themeFill="accent3" w:themeFillTint="66"/>
      </w:pPr>
      <w:r>
        <w:t>Duration in Hours</w:t>
      </w:r>
    </w:p>
    <w:p w14:paraId="6A28C040" w14:textId="77777777" w:rsidR="00A04B22" w:rsidRDefault="00A04B22" w:rsidP="00A04B22">
      <w:pPr>
        <w:pStyle w:val="BodyText"/>
        <w:rPr>
          <w:b/>
        </w:rPr>
      </w:pPr>
      <w:r>
        <w:t>300 Hours (typical learner effort, to include both directed and self- directed learning)</w:t>
      </w:r>
    </w:p>
    <w:p w14:paraId="38644984" w14:textId="77777777" w:rsidR="00A04B22" w:rsidRDefault="00A04B22" w:rsidP="00A04B22">
      <w:pPr>
        <w:pStyle w:val="Heading1"/>
        <w:shd w:val="clear" w:color="auto" w:fill="D6E3BC" w:themeFill="accent3" w:themeFillTint="66"/>
      </w:pPr>
      <w:r>
        <w:t>Credit Value</w:t>
      </w:r>
    </w:p>
    <w:p w14:paraId="7A6526DD" w14:textId="77777777" w:rsidR="00A04B22" w:rsidRDefault="00A04B22" w:rsidP="00404E00">
      <w:pPr>
        <w:pStyle w:val="BodyText"/>
        <w:rPr>
          <w:b/>
        </w:rPr>
      </w:pPr>
      <w:r>
        <w:t>30 Credits</w:t>
      </w:r>
    </w:p>
    <w:p w14:paraId="1590EB4B" w14:textId="77777777" w:rsidR="00A04B22" w:rsidRDefault="00A04B22" w:rsidP="00A04B22">
      <w:pPr>
        <w:pStyle w:val="Heading1"/>
        <w:shd w:val="clear" w:color="auto" w:fill="D6E3BC" w:themeFill="accent3" w:themeFillTint="66"/>
      </w:pPr>
      <w:r>
        <w:t>Status</w:t>
      </w:r>
    </w:p>
    <w:p w14:paraId="739F4B39" w14:textId="77777777" w:rsidR="00A04B22" w:rsidRDefault="00A04B22" w:rsidP="00A04B22">
      <w:pPr>
        <w:pStyle w:val="BodyText"/>
        <w:rPr>
          <w:b/>
        </w:rPr>
      </w:pPr>
      <w:r>
        <w:t>This programme module may be compulsory or optional within the context of the validated programme. Please refer to the relevant programme descriptor, Section 9 Programme Structure</w:t>
      </w:r>
    </w:p>
    <w:p w14:paraId="4115C5A4" w14:textId="77777777" w:rsidR="00A04B22" w:rsidRPr="00A04B22" w:rsidRDefault="00A04B22" w:rsidP="00A04B22">
      <w:pPr>
        <w:pStyle w:val="Heading1"/>
        <w:shd w:val="clear" w:color="auto" w:fill="D6E3BC" w:themeFill="accent3" w:themeFillTint="66"/>
      </w:pPr>
      <w:r>
        <w:t xml:space="preserve"> Special Requirements</w:t>
      </w:r>
    </w:p>
    <w:p w14:paraId="7B4BE8D6" w14:textId="77777777" w:rsidR="00A04B22" w:rsidRDefault="00A04B22" w:rsidP="00404E00">
      <w:pPr>
        <w:pStyle w:val="BodyText"/>
      </w:pPr>
      <w:r>
        <w:t xml:space="preserve">The provider must have the following in place to offer this award: </w:t>
      </w:r>
    </w:p>
    <w:p w14:paraId="2A3045CA" w14:textId="77777777" w:rsidR="00A04B22" w:rsidRDefault="00A04B22" w:rsidP="00661CC1">
      <w:pPr>
        <w:pStyle w:val="BodyText"/>
        <w:numPr>
          <w:ilvl w:val="0"/>
          <w:numId w:val="3"/>
        </w:numPr>
      </w:pPr>
      <w:r>
        <w:t xml:space="preserve"> Access to a fully equipped training restaurant</w:t>
      </w:r>
    </w:p>
    <w:p w14:paraId="18F22D87" w14:textId="77777777" w:rsidR="00A04B22" w:rsidRDefault="00A04B22" w:rsidP="00661CC1">
      <w:pPr>
        <w:pStyle w:val="BodyText"/>
        <w:numPr>
          <w:ilvl w:val="0"/>
          <w:numId w:val="3"/>
        </w:numPr>
      </w:pPr>
      <w:r>
        <w:lastRenderedPageBreak/>
        <w:t>Access to a fully equipped production kitchen in compliance with health and safety requirements and current regulations.</w:t>
      </w:r>
    </w:p>
    <w:p w14:paraId="1DC95109" w14:textId="77777777" w:rsidR="00A04B22" w:rsidRPr="00A04B22" w:rsidRDefault="00A04B22" w:rsidP="00A04B22">
      <w:pPr>
        <w:pStyle w:val="BodyText"/>
        <w:ind w:left="112"/>
        <w:rPr>
          <w:b/>
        </w:rPr>
      </w:pPr>
      <w:r>
        <w:t xml:space="preserve">See </w:t>
      </w:r>
      <w:hyperlink r:id="rId12" w:history="1">
        <w:r w:rsidRPr="00AB5546">
          <w:rPr>
            <w:rStyle w:val="Hyperlink"/>
          </w:rPr>
          <w:t>www.qqi.ie</w:t>
        </w:r>
      </w:hyperlink>
      <w:r>
        <w:t xml:space="preserve"> for a list of requirements for a training restaurant and a production kitchen</w:t>
      </w:r>
      <w:r>
        <w:tab/>
      </w:r>
    </w:p>
    <w:p w14:paraId="4F369A90" w14:textId="77777777" w:rsidR="00A04B22" w:rsidRDefault="00A04B22" w:rsidP="00A04B22">
      <w:pPr>
        <w:pStyle w:val="Heading1"/>
        <w:shd w:val="clear" w:color="auto" w:fill="D6E3BC" w:themeFill="accent3" w:themeFillTint="66"/>
      </w:pPr>
      <w:r>
        <w:t>Aim of the Programme Module</w:t>
      </w:r>
    </w:p>
    <w:p w14:paraId="7CD46D69" w14:textId="77777777" w:rsidR="00A04B22" w:rsidRPr="00A04B22" w:rsidRDefault="00A04B22" w:rsidP="00A04B22">
      <w:pPr>
        <w:pStyle w:val="BodyText"/>
        <w:rPr>
          <w:b/>
        </w:rPr>
      </w:pPr>
      <w:r>
        <w:t>This programme module aims to equip the learner with the knowledge, skill and competence to prepare a restaurant for service and undertake all the tasks involved in the service of food and beverages under supervision.</w:t>
      </w:r>
    </w:p>
    <w:p w14:paraId="7C7652F2" w14:textId="77777777" w:rsidR="00A04B22" w:rsidRDefault="00A04B22" w:rsidP="00A04B22">
      <w:pPr>
        <w:pStyle w:val="Heading1"/>
        <w:shd w:val="clear" w:color="auto" w:fill="D6E3BC" w:themeFill="accent3" w:themeFillTint="66"/>
      </w:pPr>
      <w:r>
        <w:t>Objectives of the Programme</w:t>
      </w:r>
      <w:r>
        <w:rPr>
          <w:spacing w:val="-12"/>
        </w:rPr>
        <w:t xml:space="preserve"> </w:t>
      </w:r>
      <w:r>
        <w:t>Module</w:t>
      </w:r>
    </w:p>
    <w:p w14:paraId="62590D37" w14:textId="77777777" w:rsidR="00A04B22" w:rsidRDefault="00A04B22" w:rsidP="00404E00">
      <w:pPr>
        <w:pStyle w:val="BodyText"/>
      </w:pPr>
      <w:r>
        <w:t>To enable the learner to distinguish between the different restaurant types and standards</w:t>
      </w:r>
      <w:r>
        <w:rPr>
          <w:spacing w:val="-29"/>
        </w:rPr>
        <w:t xml:space="preserve"> </w:t>
      </w:r>
      <w:r>
        <w:t>in Ireland.</w:t>
      </w:r>
    </w:p>
    <w:p w14:paraId="0D5CE833" w14:textId="77777777" w:rsidR="00A04B22" w:rsidRDefault="00A04B22" w:rsidP="00661CC1">
      <w:pPr>
        <w:pStyle w:val="BodyText"/>
        <w:numPr>
          <w:ilvl w:val="0"/>
          <w:numId w:val="4"/>
        </w:numPr>
        <w:ind w:left="317" w:hanging="317"/>
      </w:pPr>
      <w:r>
        <w:t>To ensure the learner has an understanding of the statutory organisations, quality assurance and support bodies involved in the restaurant sector in</w:t>
      </w:r>
      <w:r>
        <w:rPr>
          <w:spacing w:val="-19"/>
        </w:rPr>
        <w:t xml:space="preserve"> </w:t>
      </w:r>
      <w:r>
        <w:t>Ireland</w:t>
      </w:r>
    </w:p>
    <w:p w14:paraId="4044B19D" w14:textId="77777777" w:rsidR="00A04B22" w:rsidRDefault="00A04B22" w:rsidP="00661CC1">
      <w:pPr>
        <w:pStyle w:val="BodyText"/>
        <w:numPr>
          <w:ilvl w:val="0"/>
          <w:numId w:val="4"/>
        </w:numPr>
        <w:ind w:left="317" w:hanging="317"/>
      </w:pPr>
      <w:r>
        <w:t>To enable the learner to identify the roles of various food and beverage service personnel within the food service</w:t>
      </w:r>
      <w:r>
        <w:rPr>
          <w:spacing w:val="-12"/>
        </w:rPr>
        <w:t xml:space="preserve"> </w:t>
      </w:r>
      <w:r>
        <w:t>industry</w:t>
      </w:r>
    </w:p>
    <w:p w14:paraId="265E99A5" w14:textId="77777777" w:rsidR="00A04B22" w:rsidRDefault="00A04B22" w:rsidP="00661CC1">
      <w:pPr>
        <w:pStyle w:val="BodyText"/>
        <w:numPr>
          <w:ilvl w:val="0"/>
          <w:numId w:val="4"/>
        </w:numPr>
        <w:ind w:left="317" w:hanging="317"/>
      </w:pPr>
      <w:r>
        <w:t>To assist the learner in identification of different service methods and specialised forms of service used within different food and beverage service</w:t>
      </w:r>
      <w:r>
        <w:rPr>
          <w:spacing w:val="-26"/>
        </w:rPr>
        <w:t xml:space="preserve"> </w:t>
      </w:r>
      <w:r>
        <w:t>operations</w:t>
      </w:r>
    </w:p>
    <w:p w14:paraId="16391EF8" w14:textId="77777777" w:rsidR="00A04B22" w:rsidRDefault="00A04B22" w:rsidP="00661CC1">
      <w:pPr>
        <w:pStyle w:val="BodyText"/>
        <w:numPr>
          <w:ilvl w:val="0"/>
          <w:numId w:val="4"/>
        </w:numPr>
        <w:ind w:left="317" w:hanging="317"/>
      </w:pPr>
      <w:r>
        <w:t>To enable the learner to identify and develop a range of attributes required of food and beverage service</w:t>
      </w:r>
      <w:r>
        <w:rPr>
          <w:spacing w:val="-9"/>
        </w:rPr>
        <w:t xml:space="preserve"> </w:t>
      </w:r>
      <w:r>
        <w:t>personnel</w:t>
      </w:r>
    </w:p>
    <w:p w14:paraId="2865C346" w14:textId="77777777" w:rsidR="00A04B22" w:rsidRDefault="00A04B22" w:rsidP="00661CC1">
      <w:pPr>
        <w:pStyle w:val="BodyText"/>
        <w:numPr>
          <w:ilvl w:val="0"/>
          <w:numId w:val="4"/>
        </w:numPr>
        <w:ind w:left="317" w:hanging="317"/>
      </w:pPr>
      <w:r>
        <w:t>To explore with the learner the basic technical and interpersonal skills and</w:t>
      </w:r>
      <w:r>
        <w:rPr>
          <w:spacing w:val="-23"/>
        </w:rPr>
        <w:t xml:space="preserve"> </w:t>
      </w:r>
      <w:r>
        <w:t>knowledge required to work in a meal service environment, and practice these in a controlled environment.</w:t>
      </w:r>
    </w:p>
    <w:p w14:paraId="63010A3A" w14:textId="77777777" w:rsidR="00A04B22" w:rsidRDefault="00A04B22" w:rsidP="00661CC1">
      <w:pPr>
        <w:pStyle w:val="BodyText"/>
        <w:numPr>
          <w:ilvl w:val="0"/>
          <w:numId w:val="4"/>
        </w:numPr>
        <w:ind w:left="317" w:hanging="317"/>
      </w:pPr>
      <w:r>
        <w:t>To enable the learner to investigate the operation of a restaurant, the opening and closing requirements, stock control, choice of menu and basic marketing options</w:t>
      </w:r>
      <w:r>
        <w:rPr>
          <w:spacing w:val="-19"/>
        </w:rPr>
        <w:t xml:space="preserve"> </w:t>
      </w:r>
      <w:r>
        <w:t xml:space="preserve">available </w:t>
      </w:r>
    </w:p>
    <w:p w14:paraId="39F23CF2" w14:textId="77777777" w:rsidR="00A04B22" w:rsidRDefault="00A04B22" w:rsidP="00661CC1">
      <w:pPr>
        <w:pStyle w:val="BodyText"/>
        <w:numPr>
          <w:ilvl w:val="0"/>
          <w:numId w:val="4"/>
        </w:numPr>
        <w:ind w:left="317" w:hanging="317"/>
      </w:pPr>
      <w:r>
        <w:t>To explore with the learner the use of technology in the restaurant setting, for the purposes of reservations, stock control and food and beverage</w:t>
      </w:r>
      <w:r>
        <w:rPr>
          <w:spacing w:val="-17"/>
        </w:rPr>
        <w:t xml:space="preserve"> </w:t>
      </w:r>
      <w:r>
        <w:t>orders.</w:t>
      </w:r>
    </w:p>
    <w:p w14:paraId="1D18DCA5" w14:textId="77777777" w:rsidR="00A04B22" w:rsidRDefault="00A04B22" w:rsidP="00661CC1">
      <w:pPr>
        <w:pStyle w:val="BodyText"/>
        <w:numPr>
          <w:ilvl w:val="0"/>
          <w:numId w:val="4"/>
        </w:numPr>
        <w:ind w:left="317" w:hanging="317"/>
      </w:pPr>
      <w:r>
        <w:t>To enable the learner to gain an understanding of the importance of hygiene and</w:t>
      </w:r>
      <w:r>
        <w:rPr>
          <w:spacing w:val="-22"/>
        </w:rPr>
        <w:t xml:space="preserve"> </w:t>
      </w:r>
      <w:r>
        <w:t>safe working practices</w:t>
      </w:r>
    </w:p>
    <w:p w14:paraId="5DD5596A" w14:textId="77777777" w:rsidR="00A04B22" w:rsidRDefault="00A04B22" w:rsidP="00661CC1">
      <w:pPr>
        <w:pStyle w:val="BodyText"/>
        <w:numPr>
          <w:ilvl w:val="0"/>
          <w:numId w:val="4"/>
        </w:numPr>
        <w:ind w:left="317" w:hanging="317"/>
      </w:pPr>
      <w:r>
        <w:t>To explore with the learner how to form effective working relationships, working harmoniously and effectively as a member of a team</w:t>
      </w:r>
    </w:p>
    <w:p w14:paraId="5CD42F8B" w14:textId="77777777" w:rsidR="00A04B22" w:rsidRDefault="00A04B22" w:rsidP="00661CC1">
      <w:pPr>
        <w:pStyle w:val="BodyText"/>
        <w:numPr>
          <w:ilvl w:val="0"/>
          <w:numId w:val="4"/>
        </w:numPr>
        <w:ind w:left="317" w:hanging="317"/>
      </w:pPr>
      <w:r>
        <w:t>To assist the learner to develop the academic and vocational language, literacy and numeracy skills related to food and beverage service through the medium of the indicative content</w:t>
      </w:r>
    </w:p>
    <w:p w14:paraId="5330C0E2" w14:textId="77777777" w:rsidR="00A04B22" w:rsidRDefault="00A04B22" w:rsidP="00661CC1">
      <w:pPr>
        <w:pStyle w:val="BodyText"/>
        <w:numPr>
          <w:ilvl w:val="0"/>
          <w:numId w:val="4"/>
        </w:numPr>
        <w:ind w:left="317" w:hanging="317"/>
      </w:pPr>
      <w:r>
        <w:t>To assist the learner to develop the academic and vocational language, literacy and numeracy skills related to Restaurant Skills through the medium of the indicative content</w:t>
      </w:r>
    </w:p>
    <w:p w14:paraId="106492B1" w14:textId="77777777" w:rsidR="00A04B22" w:rsidRPr="00A04B22" w:rsidRDefault="00A04B22" w:rsidP="00661CC1">
      <w:pPr>
        <w:pStyle w:val="BodyText"/>
        <w:numPr>
          <w:ilvl w:val="0"/>
          <w:numId w:val="4"/>
        </w:numPr>
        <w:ind w:left="317" w:hanging="317"/>
        <w:rPr>
          <w:b/>
        </w:rPr>
      </w:pPr>
      <w:r>
        <w:lastRenderedPageBreak/>
        <w:t>To enable the learner to take responsibility for his/her own learning</w:t>
      </w:r>
    </w:p>
    <w:p w14:paraId="7D5C5C0D" w14:textId="77777777" w:rsidR="00A04B22" w:rsidRPr="00F67AF9" w:rsidRDefault="00A04B22" w:rsidP="00A04B22">
      <w:pPr>
        <w:pStyle w:val="Heading1"/>
        <w:shd w:val="clear" w:color="auto" w:fill="D6E3BC" w:themeFill="accent3" w:themeFillTint="66"/>
      </w:pPr>
      <w:r w:rsidRPr="00F67AF9">
        <w:t>Learning Outcomes of Level 5 Restaurant Skills 5N2080</w:t>
      </w:r>
    </w:p>
    <w:p w14:paraId="5B445110" w14:textId="77777777" w:rsidR="00A04B22" w:rsidRPr="00F67AF9" w:rsidRDefault="00A04B22" w:rsidP="00A90FE7">
      <w:pPr>
        <w:pStyle w:val="BodyText"/>
      </w:pPr>
      <w:r w:rsidRPr="00F67AF9">
        <w:t>Learners will be able to:</w:t>
      </w:r>
    </w:p>
    <w:p w14:paraId="66E6B3D8" w14:textId="77777777" w:rsidR="00A04B22" w:rsidRPr="00F67AF9" w:rsidRDefault="00A04B22" w:rsidP="00661CC1">
      <w:pPr>
        <w:pStyle w:val="BodyText"/>
        <w:numPr>
          <w:ilvl w:val="0"/>
          <w:numId w:val="5"/>
        </w:numPr>
        <w:ind w:left="459" w:hanging="425"/>
      </w:pPr>
      <w:r w:rsidRPr="00F67AF9">
        <w:t>Outline the structures of the Irish tourism, hospitality and restaurant sectors at national, regional and local level including key representative restaurant bodies</w:t>
      </w:r>
    </w:p>
    <w:p w14:paraId="3B8E47ED" w14:textId="77777777" w:rsidR="00A04B22" w:rsidRPr="00F67AF9" w:rsidRDefault="00A04B22" w:rsidP="00661CC1">
      <w:pPr>
        <w:pStyle w:val="BodyText"/>
        <w:numPr>
          <w:ilvl w:val="0"/>
          <w:numId w:val="5"/>
        </w:numPr>
        <w:ind w:left="459" w:hanging="425"/>
      </w:pPr>
      <w:r w:rsidRPr="00F67AF9">
        <w:t>List the key elements in the organisation of an effective restaurant premises</w:t>
      </w:r>
    </w:p>
    <w:p w14:paraId="5C6A1C7F" w14:textId="77777777" w:rsidR="00A04B22" w:rsidRPr="00F67AF9" w:rsidRDefault="00A04B22" w:rsidP="00661CC1">
      <w:pPr>
        <w:pStyle w:val="BodyText"/>
        <w:numPr>
          <w:ilvl w:val="0"/>
          <w:numId w:val="5"/>
        </w:numPr>
        <w:ind w:left="459" w:hanging="425"/>
      </w:pPr>
      <w:r w:rsidRPr="00F67AF9">
        <w:t>Explain the attributes required of professional food service personnel</w:t>
      </w:r>
    </w:p>
    <w:p w14:paraId="6DD42653" w14:textId="77777777" w:rsidR="00A04B22" w:rsidRPr="00F67AF9" w:rsidRDefault="00A04B22" w:rsidP="00661CC1">
      <w:pPr>
        <w:pStyle w:val="BodyText"/>
        <w:numPr>
          <w:ilvl w:val="0"/>
          <w:numId w:val="5"/>
        </w:numPr>
        <w:ind w:left="459" w:hanging="425"/>
      </w:pPr>
      <w:r w:rsidRPr="00F67AF9">
        <w:t>Research the facilities, price, trading hours and local amenities for a restaurant operation</w:t>
      </w:r>
    </w:p>
    <w:p w14:paraId="7ECF3775" w14:textId="77777777" w:rsidR="00A04B22" w:rsidRPr="00F67AF9" w:rsidRDefault="00A04B22" w:rsidP="00661CC1">
      <w:pPr>
        <w:pStyle w:val="BodyText"/>
        <w:numPr>
          <w:ilvl w:val="0"/>
          <w:numId w:val="5"/>
        </w:numPr>
        <w:ind w:left="459" w:hanging="425"/>
      </w:pPr>
      <w:r w:rsidRPr="00F67AF9">
        <w:t>Describe the characteristics and composition of restaurant food and beverages including the structure and composition of menu</w:t>
      </w:r>
    </w:p>
    <w:p w14:paraId="6E8F86B3" w14:textId="77777777" w:rsidR="00A04B22" w:rsidRPr="00F67AF9" w:rsidRDefault="00A04B22" w:rsidP="00661CC1">
      <w:pPr>
        <w:pStyle w:val="BodyText"/>
        <w:numPr>
          <w:ilvl w:val="0"/>
          <w:numId w:val="5"/>
        </w:numPr>
        <w:ind w:left="459" w:hanging="425"/>
      </w:pPr>
      <w:r w:rsidRPr="00F67AF9">
        <w:t>Demonstrate the standard procedures for opening and closing a restaurant premises</w:t>
      </w:r>
    </w:p>
    <w:p w14:paraId="132F8355" w14:textId="77777777" w:rsidR="00A04B22" w:rsidRPr="00F67AF9" w:rsidRDefault="00A04B22" w:rsidP="00661CC1">
      <w:pPr>
        <w:pStyle w:val="BodyText"/>
        <w:numPr>
          <w:ilvl w:val="0"/>
          <w:numId w:val="5"/>
        </w:numPr>
        <w:ind w:left="459" w:hanging="425"/>
      </w:pPr>
      <w:r w:rsidRPr="00F67AF9">
        <w:t>Apply the principles of stock control and still and store room organization</w:t>
      </w:r>
    </w:p>
    <w:p w14:paraId="20CE0290" w14:textId="77777777" w:rsidR="00A04B22" w:rsidRPr="00F67AF9" w:rsidRDefault="00A04B22" w:rsidP="00661CC1">
      <w:pPr>
        <w:pStyle w:val="BodyText"/>
        <w:numPr>
          <w:ilvl w:val="0"/>
          <w:numId w:val="5"/>
        </w:numPr>
        <w:ind w:left="459" w:hanging="425"/>
      </w:pPr>
      <w:r w:rsidRPr="00F67AF9">
        <w:t>Apply the principles of hospitality, effective communications and quality customer care including meeting, greeting and rapport building</w:t>
      </w:r>
    </w:p>
    <w:p w14:paraId="1A450803" w14:textId="77777777" w:rsidR="00A04B22" w:rsidRPr="00F67AF9" w:rsidRDefault="00A04B22" w:rsidP="00661CC1">
      <w:pPr>
        <w:pStyle w:val="BodyText"/>
        <w:numPr>
          <w:ilvl w:val="0"/>
          <w:numId w:val="5"/>
        </w:numPr>
        <w:ind w:left="459" w:hanging="425"/>
      </w:pPr>
      <w:r w:rsidRPr="00F67AF9">
        <w:t>Prepare tables for service, ensuring they are thoroughly maintained throughout service periods</w:t>
      </w:r>
    </w:p>
    <w:p w14:paraId="65510952" w14:textId="77777777" w:rsidR="00A04B22" w:rsidRPr="00F67AF9" w:rsidRDefault="00A04B22" w:rsidP="00661CC1">
      <w:pPr>
        <w:pStyle w:val="BodyText"/>
        <w:numPr>
          <w:ilvl w:val="0"/>
          <w:numId w:val="5"/>
        </w:numPr>
        <w:ind w:left="459" w:hanging="425"/>
      </w:pPr>
      <w:r w:rsidRPr="00F67AF9">
        <w:t>Recite menus items for customers including specials, promotions, origin of major food commodities, culinary terminology and methodology</w:t>
      </w:r>
    </w:p>
    <w:p w14:paraId="70DF6B66" w14:textId="77777777" w:rsidR="00A04B22" w:rsidRPr="00F67AF9" w:rsidRDefault="00A04B22" w:rsidP="00661CC1">
      <w:pPr>
        <w:pStyle w:val="BodyText"/>
        <w:numPr>
          <w:ilvl w:val="0"/>
          <w:numId w:val="5"/>
        </w:numPr>
        <w:ind w:left="459" w:hanging="425"/>
      </w:pPr>
      <w:r w:rsidRPr="00F67AF9">
        <w:t>Demonstrate the precision technical skills of food and beverage service, including plate, tableside and silver service</w:t>
      </w:r>
    </w:p>
    <w:p w14:paraId="46281560" w14:textId="77777777" w:rsidR="00A04B22" w:rsidRPr="00F67AF9" w:rsidRDefault="00A04B22" w:rsidP="00661CC1">
      <w:pPr>
        <w:pStyle w:val="BodyText"/>
        <w:numPr>
          <w:ilvl w:val="0"/>
          <w:numId w:val="5"/>
        </w:numPr>
        <w:ind w:left="459" w:hanging="425"/>
      </w:pPr>
      <w:r w:rsidRPr="00F67AF9">
        <w:t>Set-up a range of buffets, displays and events</w:t>
      </w:r>
    </w:p>
    <w:p w14:paraId="0AC8DE51" w14:textId="77777777" w:rsidR="00A04B22" w:rsidRPr="00F67AF9" w:rsidRDefault="00A04B22" w:rsidP="00661CC1">
      <w:pPr>
        <w:pStyle w:val="BodyText"/>
        <w:numPr>
          <w:ilvl w:val="0"/>
          <w:numId w:val="5"/>
        </w:numPr>
        <w:ind w:left="459" w:hanging="425"/>
      </w:pPr>
      <w:r w:rsidRPr="00F67AF9">
        <w:t>Apply effective selling techniques including up selling and cross selling</w:t>
      </w:r>
    </w:p>
    <w:p w14:paraId="5705861E" w14:textId="77777777" w:rsidR="00A04B22" w:rsidRPr="00F67AF9" w:rsidRDefault="00A04B22" w:rsidP="00661CC1">
      <w:pPr>
        <w:pStyle w:val="BodyText"/>
        <w:numPr>
          <w:ilvl w:val="0"/>
          <w:numId w:val="5"/>
        </w:numPr>
        <w:ind w:left="459" w:hanging="425"/>
      </w:pPr>
      <w:r w:rsidRPr="00F67AF9">
        <w:t>Communicate effectively with kitchen and back of house staff</w:t>
      </w:r>
    </w:p>
    <w:p w14:paraId="09F70BB0" w14:textId="77777777" w:rsidR="00A04B22" w:rsidRPr="00F67AF9" w:rsidRDefault="00A04B22" w:rsidP="00661CC1">
      <w:pPr>
        <w:pStyle w:val="BodyText"/>
        <w:numPr>
          <w:ilvl w:val="0"/>
          <w:numId w:val="5"/>
        </w:numPr>
        <w:ind w:left="459" w:hanging="425"/>
      </w:pPr>
      <w:r w:rsidRPr="00F67AF9">
        <w:t>Implement cleaning and maintenance procedures</w:t>
      </w:r>
    </w:p>
    <w:p w14:paraId="658809CB" w14:textId="77777777" w:rsidR="00A04B22" w:rsidRPr="00F67AF9" w:rsidRDefault="00A04B22" w:rsidP="00661CC1">
      <w:pPr>
        <w:pStyle w:val="BodyText"/>
        <w:numPr>
          <w:ilvl w:val="0"/>
          <w:numId w:val="5"/>
        </w:numPr>
        <w:ind w:left="459" w:hanging="425"/>
      </w:pPr>
      <w:r w:rsidRPr="00F67AF9">
        <w:t>Use current restaurant technology for order taking, reservations, processing payment and stock management</w:t>
      </w:r>
    </w:p>
    <w:p w14:paraId="2EECAD0E" w14:textId="77777777" w:rsidR="00A04B22" w:rsidRPr="00F67AF9" w:rsidRDefault="00A04B22" w:rsidP="00661CC1">
      <w:pPr>
        <w:pStyle w:val="BodyText"/>
        <w:numPr>
          <w:ilvl w:val="0"/>
          <w:numId w:val="5"/>
        </w:numPr>
        <w:ind w:left="459" w:hanging="425"/>
      </w:pPr>
      <w:r w:rsidRPr="00F67AF9">
        <w:t>Implement billing and pricing procedures including tabs, methods of payment, till system, float system and correct procedure for handling cash, explaining bills to customers</w:t>
      </w:r>
    </w:p>
    <w:p w14:paraId="48B7B2AD" w14:textId="77777777" w:rsidR="00A04B22" w:rsidRPr="00F67AF9" w:rsidRDefault="00A04B22" w:rsidP="00661CC1">
      <w:pPr>
        <w:pStyle w:val="BodyText"/>
        <w:numPr>
          <w:ilvl w:val="0"/>
          <w:numId w:val="5"/>
        </w:numPr>
        <w:ind w:left="459" w:hanging="425"/>
      </w:pPr>
      <w:r w:rsidRPr="00F67AF9">
        <w:t>Comply with legislation and best practice in workplace hygiene, health and safety</w:t>
      </w:r>
    </w:p>
    <w:p w14:paraId="4A4E605A" w14:textId="77777777" w:rsidR="00A04B22" w:rsidRPr="00F67AF9" w:rsidRDefault="00A04B22" w:rsidP="00661CC1">
      <w:pPr>
        <w:pStyle w:val="BodyText"/>
        <w:numPr>
          <w:ilvl w:val="0"/>
          <w:numId w:val="5"/>
        </w:numPr>
        <w:ind w:left="459" w:hanging="425"/>
      </w:pPr>
      <w:r w:rsidRPr="00F67AF9">
        <w:t>Implement energy conservation and recycling initiatives</w:t>
      </w:r>
    </w:p>
    <w:p w14:paraId="3BD33DCE" w14:textId="77777777" w:rsidR="00A04B22" w:rsidRDefault="00A04B22" w:rsidP="00661CC1">
      <w:pPr>
        <w:pStyle w:val="BodyText"/>
        <w:numPr>
          <w:ilvl w:val="0"/>
          <w:numId w:val="5"/>
        </w:numPr>
        <w:ind w:left="459" w:hanging="425"/>
      </w:pPr>
      <w:r w:rsidRPr="00F67AF9">
        <w:t>Demonstrate respect for diversity in lifestyles, religion, ability and culture with colleagues and customers.</w:t>
      </w:r>
    </w:p>
    <w:p w14:paraId="31F6CAE6" w14:textId="77777777" w:rsidR="00A04B22" w:rsidRDefault="00A04B22" w:rsidP="00A04B22">
      <w:pPr>
        <w:pStyle w:val="Heading1"/>
        <w:shd w:val="clear" w:color="auto" w:fill="D6E3BC" w:themeFill="accent3" w:themeFillTint="66"/>
      </w:pPr>
      <w:r>
        <w:t>Indicative Content</w:t>
      </w:r>
    </w:p>
    <w:p w14:paraId="63D2A2D5" w14:textId="77777777" w:rsidR="00A04B22" w:rsidRDefault="00A04B22" w:rsidP="00D903FF">
      <w:pPr>
        <w:pStyle w:val="BodyText"/>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22BDB7F2" w14:textId="77777777" w:rsidR="00A04B22" w:rsidRPr="009111E4" w:rsidRDefault="00A04B22" w:rsidP="009111E4">
      <w:pPr>
        <w:pStyle w:val="Heading3"/>
        <w:ind w:left="0"/>
        <w:rPr>
          <w:b/>
        </w:rPr>
      </w:pPr>
      <w:r w:rsidRPr="009111E4">
        <w:rPr>
          <w:b/>
        </w:rPr>
        <w:t>Section 1:</w:t>
      </w:r>
      <w:r w:rsidR="00FF7E79">
        <w:rPr>
          <w:b/>
        </w:rPr>
        <w:t xml:space="preserve"> </w:t>
      </w:r>
      <w:r w:rsidRPr="009111E4">
        <w:rPr>
          <w:b/>
        </w:rPr>
        <w:t>Introduction to the Food Service Industry in Ireland Meets Learning Outcomes 1,2,3</w:t>
      </w:r>
    </w:p>
    <w:p w14:paraId="63468E56" w14:textId="77777777" w:rsidR="00A04B22" w:rsidRDefault="00A04B22" w:rsidP="00D903FF">
      <w:pPr>
        <w:pStyle w:val="BodyText"/>
      </w:pPr>
      <w:r>
        <w:t>Outline the sectors in the food service industry-hotels, motels, restaurants, works canteens, hospital catering, motorway stops</w:t>
      </w:r>
      <w:r>
        <w:rPr>
          <w:spacing w:val="-11"/>
        </w:rPr>
        <w:t xml:space="preserve"> </w:t>
      </w:r>
      <w:r>
        <w:t>etc...</w:t>
      </w:r>
    </w:p>
    <w:p w14:paraId="24CF67C3" w14:textId="77777777" w:rsidR="00A04B22" w:rsidRDefault="00A04B22" w:rsidP="00D903FF">
      <w:pPr>
        <w:pStyle w:val="BodyText"/>
      </w:pPr>
      <w:r>
        <w:t>Types of food service restaurants- cafeteria, bistro, wine bar, public houses, hotel restaurant, and fast food outlets</w:t>
      </w:r>
      <w:r>
        <w:rPr>
          <w:spacing w:val="-9"/>
        </w:rPr>
        <w:t xml:space="preserve"> </w:t>
      </w:r>
      <w:r>
        <w:t>etc...</w:t>
      </w:r>
    </w:p>
    <w:p w14:paraId="43CC7A9B" w14:textId="77777777" w:rsidR="00A04B22" w:rsidRPr="009111E4" w:rsidRDefault="00A04B22" w:rsidP="009111E4">
      <w:pPr>
        <w:pStyle w:val="BodyText"/>
        <w:spacing w:after="0" w:line="240" w:lineRule="auto"/>
        <w:rPr>
          <w:b/>
        </w:rPr>
      </w:pPr>
      <w:r w:rsidRPr="009111E4">
        <w:rPr>
          <w:b/>
        </w:rPr>
        <w:t>The aspects of the meal</w:t>
      </w:r>
      <w:r w:rsidRPr="009111E4">
        <w:rPr>
          <w:b/>
          <w:spacing w:val="-6"/>
        </w:rPr>
        <w:t xml:space="preserve"> </w:t>
      </w:r>
      <w:r w:rsidR="009111E4">
        <w:rPr>
          <w:b/>
        </w:rPr>
        <w:t>experience:</w:t>
      </w:r>
    </w:p>
    <w:p w14:paraId="16887330" w14:textId="77777777" w:rsidR="00A04B22" w:rsidRDefault="00C84745" w:rsidP="00661CC1">
      <w:pPr>
        <w:pStyle w:val="BodyText"/>
        <w:numPr>
          <w:ilvl w:val="0"/>
          <w:numId w:val="7"/>
        </w:numPr>
        <w:spacing w:after="0" w:line="240" w:lineRule="auto"/>
      </w:pPr>
      <w:r>
        <w:t>F</w:t>
      </w:r>
      <w:r w:rsidR="00A04B22">
        <w:t>ood and beverage on</w:t>
      </w:r>
      <w:r w:rsidR="00A04B22">
        <w:rPr>
          <w:spacing w:val="-5"/>
        </w:rPr>
        <w:t xml:space="preserve"> </w:t>
      </w:r>
      <w:r w:rsidR="00A04B22">
        <w:t>offer</w:t>
      </w:r>
    </w:p>
    <w:p w14:paraId="0BB7BAFA" w14:textId="77777777" w:rsidR="00A04B22" w:rsidRDefault="00C84745" w:rsidP="00661CC1">
      <w:pPr>
        <w:pStyle w:val="BodyText"/>
        <w:numPr>
          <w:ilvl w:val="0"/>
          <w:numId w:val="7"/>
        </w:numPr>
        <w:spacing w:after="0" w:line="240" w:lineRule="auto"/>
      </w:pPr>
      <w:r>
        <w:t>L</w:t>
      </w:r>
      <w:r w:rsidR="00A04B22">
        <w:t>evel of</w:t>
      </w:r>
      <w:r w:rsidR="00A04B22">
        <w:rPr>
          <w:spacing w:val="-3"/>
        </w:rPr>
        <w:t xml:space="preserve"> </w:t>
      </w:r>
      <w:r w:rsidR="00A04B22">
        <w:t>service</w:t>
      </w:r>
    </w:p>
    <w:p w14:paraId="228CC7B0" w14:textId="77777777" w:rsidR="00A04B22" w:rsidRDefault="00C84745" w:rsidP="00661CC1">
      <w:pPr>
        <w:pStyle w:val="BodyText"/>
        <w:numPr>
          <w:ilvl w:val="0"/>
          <w:numId w:val="7"/>
        </w:numPr>
        <w:spacing w:after="0" w:line="240" w:lineRule="auto"/>
      </w:pPr>
      <w:r>
        <w:t>C</w:t>
      </w:r>
      <w:r w:rsidR="00A04B22">
        <w:t>leanliness and</w:t>
      </w:r>
      <w:r w:rsidR="00A04B22">
        <w:rPr>
          <w:spacing w:val="-3"/>
        </w:rPr>
        <w:t xml:space="preserve"> </w:t>
      </w:r>
      <w:r w:rsidR="00A04B22">
        <w:t>hygiene</w:t>
      </w:r>
    </w:p>
    <w:p w14:paraId="0DD56DA1" w14:textId="77777777" w:rsidR="00A04B22" w:rsidRDefault="00C84745" w:rsidP="00661CC1">
      <w:pPr>
        <w:pStyle w:val="BodyText"/>
        <w:numPr>
          <w:ilvl w:val="0"/>
          <w:numId w:val="7"/>
        </w:numPr>
        <w:spacing w:after="0" w:line="240" w:lineRule="auto"/>
      </w:pPr>
      <w:r>
        <w:t>P</w:t>
      </w:r>
      <w:r w:rsidR="00A04B22">
        <w:t>erceived value for</w:t>
      </w:r>
      <w:r w:rsidR="00A04B22">
        <w:rPr>
          <w:spacing w:val="-6"/>
        </w:rPr>
        <w:t xml:space="preserve"> </w:t>
      </w:r>
      <w:r w:rsidR="00A04B22">
        <w:t>money</w:t>
      </w:r>
    </w:p>
    <w:p w14:paraId="4FDB5FED" w14:textId="77777777" w:rsidR="00A04B22" w:rsidRDefault="00C84745" w:rsidP="00661CC1">
      <w:pPr>
        <w:pStyle w:val="BodyText"/>
        <w:numPr>
          <w:ilvl w:val="0"/>
          <w:numId w:val="7"/>
        </w:numPr>
        <w:spacing w:after="0" w:line="240" w:lineRule="auto"/>
      </w:pPr>
      <w:r>
        <w:t>A</w:t>
      </w:r>
      <w:r w:rsidR="00A04B22">
        <w:t>tmosphere of the</w:t>
      </w:r>
      <w:r w:rsidR="00A04B22">
        <w:rPr>
          <w:spacing w:val="-8"/>
        </w:rPr>
        <w:t xml:space="preserve"> </w:t>
      </w:r>
      <w:r w:rsidR="00A04B22">
        <w:t>establishment</w:t>
      </w:r>
    </w:p>
    <w:p w14:paraId="2DFBE7E8" w14:textId="77777777" w:rsidR="00A04B22" w:rsidRDefault="00C84745" w:rsidP="00661CC1">
      <w:pPr>
        <w:pStyle w:val="BodyText"/>
        <w:numPr>
          <w:ilvl w:val="0"/>
          <w:numId w:val="7"/>
        </w:numPr>
        <w:spacing w:after="0" w:line="240" w:lineRule="auto"/>
      </w:pPr>
      <w:r>
        <w:t>C</w:t>
      </w:r>
      <w:r w:rsidR="00A04B22">
        <w:t>ustomer service,</w:t>
      </w:r>
      <w:r w:rsidR="00A04B22">
        <w:rPr>
          <w:spacing w:val="-10"/>
        </w:rPr>
        <w:t xml:space="preserve"> </w:t>
      </w:r>
      <w:r w:rsidR="00A04B22">
        <w:t>including:</w:t>
      </w:r>
    </w:p>
    <w:p w14:paraId="33FC7CD5" w14:textId="77777777" w:rsidR="00A04B22" w:rsidRDefault="00C84745" w:rsidP="00661CC1">
      <w:pPr>
        <w:pStyle w:val="BodyText"/>
        <w:numPr>
          <w:ilvl w:val="0"/>
          <w:numId w:val="7"/>
        </w:numPr>
        <w:spacing w:after="0" w:line="240" w:lineRule="auto"/>
      </w:pPr>
      <w:r>
        <w:t>S</w:t>
      </w:r>
      <w:r w:rsidR="00A04B22">
        <w:t>ervice</w:t>
      </w:r>
      <w:r w:rsidR="00A04B22">
        <w:rPr>
          <w:spacing w:val="-3"/>
        </w:rPr>
        <w:t xml:space="preserve"> </w:t>
      </w:r>
      <w:r w:rsidR="00A04B22">
        <w:t>level</w:t>
      </w:r>
    </w:p>
    <w:p w14:paraId="784DD124" w14:textId="77777777" w:rsidR="00A04B22" w:rsidRDefault="00C84745" w:rsidP="00661CC1">
      <w:pPr>
        <w:pStyle w:val="BodyText"/>
        <w:numPr>
          <w:ilvl w:val="0"/>
          <w:numId w:val="7"/>
        </w:numPr>
        <w:spacing w:after="0" w:line="240" w:lineRule="auto"/>
      </w:pPr>
      <w:r>
        <w:t>S</w:t>
      </w:r>
      <w:r w:rsidR="00A04B22">
        <w:t>ervice</w:t>
      </w:r>
      <w:r w:rsidR="00A04B22">
        <w:rPr>
          <w:spacing w:val="-4"/>
        </w:rPr>
        <w:t xml:space="preserve"> </w:t>
      </w:r>
      <w:r w:rsidR="00A04B22">
        <w:t>availability</w:t>
      </w:r>
    </w:p>
    <w:p w14:paraId="5C5D4325" w14:textId="77777777" w:rsidR="00A04B22" w:rsidRDefault="00C84745" w:rsidP="00661CC1">
      <w:pPr>
        <w:pStyle w:val="BodyText"/>
        <w:numPr>
          <w:ilvl w:val="0"/>
          <w:numId w:val="7"/>
        </w:numPr>
        <w:spacing w:after="0" w:line="240" w:lineRule="auto"/>
      </w:pPr>
      <w:r>
        <w:t>L</w:t>
      </w:r>
      <w:r w:rsidR="00A04B22">
        <w:t>evel of</w:t>
      </w:r>
      <w:r w:rsidR="00A04B22">
        <w:rPr>
          <w:spacing w:val="-5"/>
        </w:rPr>
        <w:t xml:space="preserve"> </w:t>
      </w:r>
      <w:r w:rsidR="009111E4">
        <w:t>standards</w:t>
      </w:r>
    </w:p>
    <w:p w14:paraId="00E5C008" w14:textId="77777777" w:rsidR="00FF7E79" w:rsidRPr="009111E4" w:rsidRDefault="00FF7E79" w:rsidP="00FF7E79">
      <w:pPr>
        <w:pStyle w:val="BodyText"/>
        <w:spacing w:after="0" w:line="240" w:lineRule="auto"/>
        <w:ind w:left="720"/>
      </w:pPr>
    </w:p>
    <w:p w14:paraId="0904A15E" w14:textId="77777777" w:rsidR="00A04B22" w:rsidRDefault="009111E4" w:rsidP="009111E4">
      <w:pPr>
        <w:pStyle w:val="BodyText"/>
        <w:spacing w:after="0" w:line="240" w:lineRule="auto"/>
      </w:pPr>
      <w:r>
        <w:rPr>
          <w:b/>
        </w:rPr>
        <w:t>T</w:t>
      </w:r>
      <w:r w:rsidR="00A04B22" w:rsidRPr="009111E4">
        <w:rPr>
          <w:b/>
        </w:rPr>
        <w:t>echnical specification,</w:t>
      </w:r>
      <w:r w:rsidR="00A04B22" w:rsidRPr="009111E4">
        <w:rPr>
          <w:b/>
          <w:spacing w:val="-9"/>
        </w:rPr>
        <w:t xml:space="preserve"> </w:t>
      </w:r>
      <w:r w:rsidR="00A04B22" w:rsidRPr="009111E4">
        <w:rPr>
          <w:b/>
        </w:rPr>
        <w:t>including</w:t>
      </w:r>
      <w:r w:rsidR="00A04B22">
        <w:t>:</w:t>
      </w:r>
    </w:p>
    <w:p w14:paraId="11AF37F1" w14:textId="77777777" w:rsidR="00A04B22" w:rsidRDefault="00C84745" w:rsidP="00661CC1">
      <w:pPr>
        <w:pStyle w:val="BodyText"/>
        <w:numPr>
          <w:ilvl w:val="0"/>
          <w:numId w:val="8"/>
        </w:numPr>
        <w:spacing w:after="0" w:line="240" w:lineRule="auto"/>
      </w:pPr>
      <w:r>
        <w:t>I</w:t>
      </w:r>
      <w:r w:rsidR="00A04B22">
        <w:t>tems on</w:t>
      </w:r>
      <w:r w:rsidR="00A04B22">
        <w:rPr>
          <w:spacing w:val="-2"/>
        </w:rPr>
        <w:t xml:space="preserve"> </w:t>
      </w:r>
      <w:r w:rsidR="00A04B22">
        <w:t>offer</w:t>
      </w:r>
    </w:p>
    <w:p w14:paraId="0A01DEA6" w14:textId="77777777" w:rsidR="00A04B22" w:rsidRDefault="00C84745" w:rsidP="00661CC1">
      <w:pPr>
        <w:pStyle w:val="BodyText"/>
        <w:numPr>
          <w:ilvl w:val="0"/>
          <w:numId w:val="8"/>
        </w:numPr>
        <w:spacing w:after="0" w:line="240" w:lineRule="auto"/>
      </w:pPr>
      <w:r>
        <w:t>P</w:t>
      </w:r>
      <w:r w:rsidR="00A04B22">
        <w:t>ortion</w:t>
      </w:r>
      <w:r w:rsidR="00A04B22">
        <w:rPr>
          <w:spacing w:val="-4"/>
        </w:rPr>
        <w:t xml:space="preserve"> </w:t>
      </w:r>
      <w:r w:rsidR="00A04B22">
        <w:t>size</w:t>
      </w:r>
    </w:p>
    <w:p w14:paraId="04C74A15" w14:textId="77777777" w:rsidR="00A04B22" w:rsidRDefault="00C84745" w:rsidP="00661CC1">
      <w:pPr>
        <w:pStyle w:val="BodyText"/>
        <w:numPr>
          <w:ilvl w:val="0"/>
          <w:numId w:val="8"/>
        </w:numPr>
        <w:spacing w:after="0" w:line="240" w:lineRule="auto"/>
      </w:pPr>
      <w:r>
        <w:t>C</w:t>
      </w:r>
      <w:r w:rsidR="00A04B22">
        <w:t>ooking</w:t>
      </w:r>
      <w:r w:rsidR="00A04B22">
        <w:rPr>
          <w:spacing w:val="-2"/>
        </w:rPr>
        <w:t xml:space="preserve"> </w:t>
      </w:r>
      <w:r w:rsidR="00A04B22">
        <w:t>method</w:t>
      </w:r>
    </w:p>
    <w:p w14:paraId="6C71B333" w14:textId="77777777" w:rsidR="00A04B22" w:rsidRDefault="00C84745" w:rsidP="00661CC1">
      <w:pPr>
        <w:pStyle w:val="BodyText"/>
        <w:numPr>
          <w:ilvl w:val="0"/>
          <w:numId w:val="8"/>
        </w:numPr>
        <w:spacing w:after="0" w:line="240" w:lineRule="auto"/>
      </w:pPr>
      <w:r>
        <w:t>P</w:t>
      </w:r>
      <w:r w:rsidR="00A04B22">
        <w:t>resentation</w:t>
      </w:r>
    </w:p>
    <w:p w14:paraId="60F48A1F" w14:textId="77777777" w:rsidR="00A04B22" w:rsidRDefault="00C84745" w:rsidP="00661CC1">
      <w:pPr>
        <w:pStyle w:val="BodyText"/>
        <w:numPr>
          <w:ilvl w:val="0"/>
          <w:numId w:val="8"/>
        </w:numPr>
        <w:spacing w:after="0" w:line="240" w:lineRule="auto"/>
      </w:pPr>
      <w:r>
        <w:t>A</w:t>
      </w:r>
      <w:r w:rsidR="00A04B22">
        <w:t>ccompaniments</w:t>
      </w:r>
    </w:p>
    <w:p w14:paraId="2063C0B9" w14:textId="77777777" w:rsidR="00A04B22" w:rsidRDefault="00C84745" w:rsidP="00661CC1">
      <w:pPr>
        <w:pStyle w:val="BodyText"/>
        <w:numPr>
          <w:ilvl w:val="0"/>
          <w:numId w:val="8"/>
        </w:numPr>
        <w:spacing w:after="0" w:line="240" w:lineRule="auto"/>
      </w:pPr>
      <w:r>
        <w:t>S</w:t>
      </w:r>
      <w:r w:rsidR="00A04B22">
        <w:t>tandard of</w:t>
      </w:r>
      <w:r w:rsidR="00A04B22">
        <w:rPr>
          <w:spacing w:val="-4"/>
        </w:rPr>
        <w:t xml:space="preserve"> </w:t>
      </w:r>
      <w:r w:rsidR="00A04B22">
        <w:t>cleanliness</w:t>
      </w:r>
    </w:p>
    <w:p w14:paraId="2DE53D8B" w14:textId="77777777" w:rsidR="00A04B22" w:rsidRDefault="00C84745" w:rsidP="00661CC1">
      <w:pPr>
        <w:pStyle w:val="BodyText"/>
        <w:numPr>
          <w:ilvl w:val="0"/>
          <w:numId w:val="8"/>
        </w:numPr>
        <w:spacing w:after="0" w:line="240" w:lineRule="auto"/>
      </w:pPr>
      <w:r>
        <w:t>S</w:t>
      </w:r>
      <w:r w:rsidR="00A04B22">
        <w:t>ervice specification,</w:t>
      </w:r>
      <w:r w:rsidR="00A04B22">
        <w:rPr>
          <w:spacing w:val="-13"/>
        </w:rPr>
        <w:t xml:space="preserve"> </w:t>
      </w:r>
      <w:r w:rsidR="00A04B22">
        <w:t>including:</w:t>
      </w:r>
    </w:p>
    <w:p w14:paraId="4E76CA26" w14:textId="77777777" w:rsidR="00A04B22" w:rsidRDefault="00C84745" w:rsidP="00661CC1">
      <w:pPr>
        <w:pStyle w:val="BodyText"/>
        <w:numPr>
          <w:ilvl w:val="0"/>
          <w:numId w:val="8"/>
        </w:numPr>
        <w:spacing w:after="0" w:line="240" w:lineRule="auto"/>
      </w:pPr>
      <w:r>
        <w:t>P</w:t>
      </w:r>
      <w:r w:rsidR="00A04B22">
        <w:t>rocedures of service, such</w:t>
      </w:r>
      <w:r w:rsidR="00A04B22">
        <w:rPr>
          <w:spacing w:val="-10"/>
        </w:rPr>
        <w:t xml:space="preserve"> </w:t>
      </w:r>
      <w:r w:rsidR="00A04B22">
        <w:t>as:</w:t>
      </w:r>
    </w:p>
    <w:p w14:paraId="3E35E6AD" w14:textId="77777777" w:rsidR="00A04B22" w:rsidRDefault="00C84745" w:rsidP="00661CC1">
      <w:pPr>
        <w:pStyle w:val="BodyText"/>
        <w:numPr>
          <w:ilvl w:val="0"/>
          <w:numId w:val="8"/>
        </w:numPr>
        <w:spacing w:after="0" w:line="240" w:lineRule="auto"/>
      </w:pPr>
      <w:r>
        <w:t>M</w:t>
      </w:r>
      <w:r w:rsidR="00A04B22">
        <w:t>eeting and greeting</w:t>
      </w:r>
      <w:r w:rsidR="00A04B22">
        <w:rPr>
          <w:spacing w:val="-7"/>
        </w:rPr>
        <w:t xml:space="preserve"> </w:t>
      </w:r>
      <w:r w:rsidR="00A04B22">
        <w:t>customers</w:t>
      </w:r>
    </w:p>
    <w:p w14:paraId="34DF50A4" w14:textId="77777777" w:rsidR="00A04B22" w:rsidRDefault="00C84745" w:rsidP="00661CC1">
      <w:pPr>
        <w:pStyle w:val="BodyText"/>
        <w:numPr>
          <w:ilvl w:val="0"/>
          <w:numId w:val="8"/>
        </w:numPr>
        <w:spacing w:after="0" w:line="240" w:lineRule="auto"/>
      </w:pPr>
      <w:r>
        <w:t>T</w:t>
      </w:r>
      <w:r w:rsidR="00A04B22">
        <w:t>aking customers’</w:t>
      </w:r>
      <w:r w:rsidR="00A04B22">
        <w:rPr>
          <w:spacing w:val="-5"/>
        </w:rPr>
        <w:t xml:space="preserve"> </w:t>
      </w:r>
      <w:r w:rsidR="00A04B22">
        <w:t>orders</w:t>
      </w:r>
    </w:p>
    <w:p w14:paraId="76257C97" w14:textId="77777777" w:rsidR="00A04B22" w:rsidRDefault="00C84745" w:rsidP="00661CC1">
      <w:pPr>
        <w:pStyle w:val="BodyText"/>
        <w:numPr>
          <w:ilvl w:val="0"/>
          <w:numId w:val="8"/>
        </w:numPr>
        <w:spacing w:after="0" w:line="240" w:lineRule="auto"/>
      </w:pPr>
      <w:r>
        <w:t>D</w:t>
      </w:r>
      <w:r w:rsidR="00A04B22">
        <w:t>ealing with</w:t>
      </w:r>
      <w:r w:rsidR="00A04B22">
        <w:rPr>
          <w:spacing w:val="-5"/>
        </w:rPr>
        <w:t xml:space="preserve"> </w:t>
      </w:r>
      <w:r w:rsidR="00A04B22">
        <w:t>complaints</w:t>
      </w:r>
    </w:p>
    <w:p w14:paraId="1729A4F8" w14:textId="77777777" w:rsidR="00A04B22" w:rsidRDefault="00C84745" w:rsidP="00661CC1">
      <w:pPr>
        <w:pStyle w:val="BodyText"/>
        <w:numPr>
          <w:ilvl w:val="0"/>
          <w:numId w:val="8"/>
        </w:numPr>
        <w:spacing w:after="0" w:line="240" w:lineRule="auto"/>
      </w:pPr>
      <w:r>
        <w:t>E</w:t>
      </w:r>
      <w:r w:rsidR="00A04B22">
        <w:t>xecution of procedures, such</w:t>
      </w:r>
      <w:r w:rsidR="00A04B22">
        <w:rPr>
          <w:spacing w:val="-4"/>
        </w:rPr>
        <w:t xml:space="preserve"> </w:t>
      </w:r>
      <w:r w:rsidR="00A04B22">
        <w:t>as:</w:t>
      </w:r>
    </w:p>
    <w:p w14:paraId="33AA782A" w14:textId="77777777" w:rsidR="00A04B22" w:rsidRDefault="00C84745" w:rsidP="00661CC1">
      <w:pPr>
        <w:pStyle w:val="BodyText"/>
        <w:numPr>
          <w:ilvl w:val="0"/>
          <w:numId w:val="8"/>
        </w:numPr>
        <w:spacing w:after="0" w:line="240" w:lineRule="auto"/>
      </w:pPr>
      <w:r>
        <w:t>L</w:t>
      </w:r>
      <w:r w:rsidR="00A04B22">
        <w:t>evel of staff</w:t>
      </w:r>
      <w:r w:rsidR="00A04B22">
        <w:rPr>
          <w:spacing w:val="-6"/>
        </w:rPr>
        <w:t xml:space="preserve"> </w:t>
      </w:r>
      <w:r w:rsidR="00A04B22">
        <w:t>attentiveness</w:t>
      </w:r>
    </w:p>
    <w:p w14:paraId="2DD0B455" w14:textId="77777777" w:rsidR="00A04B22" w:rsidRDefault="00C84745" w:rsidP="00661CC1">
      <w:pPr>
        <w:pStyle w:val="BodyText"/>
        <w:numPr>
          <w:ilvl w:val="0"/>
          <w:numId w:val="8"/>
        </w:numPr>
        <w:spacing w:after="0" w:line="240" w:lineRule="auto"/>
      </w:pPr>
      <w:r>
        <w:t>T</w:t>
      </w:r>
      <w:r w:rsidR="00A04B22">
        <w:t>one of</w:t>
      </w:r>
      <w:r w:rsidR="00A04B22">
        <w:rPr>
          <w:spacing w:val="-1"/>
        </w:rPr>
        <w:t xml:space="preserve"> </w:t>
      </w:r>
      <w:r w:rsidR="00A04B22">
        <w:t>voice</w:t>
      </w:r>
    </w:p>
    <w:p w14:paraId="3AA2E8E3" w14:textId="77777777" w:rsidR="00A04B22" w:rsidRDefault="00C84745" w:rsidP="00661CC1">
      <w:pPr>
        <w:pStyle w:val="BodyText"/>
        <w:numPr>
          <w:ilvl w:val="0"/>
          <w:numId w:val="8"/>
        </w:numPr>
        <w:spacing w:after="0" w:line="240" w:lineRule="auto"/>
      </w:pPr>
      <w:r>
        <w:t>B</w:t>
      </w:r>
      <w:r w:rsidR="00A04B22">
        <w:t>ody</w:t>
      </w:r>
      <w:r w:rsidR="00A04B22">
        <w:rPr>
          <w:spacing w:val="-1"/>
        </w:rPr>
        <w:t xml:space="preserve"> </w:t>
      </w:r>
      <w:r w:rsidR="00A04B22">
        <w:t>language</w:t>
      </w:r>
    </w:p>
    <w:p w14:paraId="16CD154C" w14:textId="77777777" w:rsidR="00A04B22" w:rsidRDefault="00A04B22" w:rsidP="00D903FF">
      <w:pPr>
        <w:pStyle w:val="BodyText"/>
        <w:rPr>
          <w:rFonts w:ascii="Times New Roman"/>
        </w:rPr>
      </w:pPr>
    </w:p>
    <w:p w14:paraId="54B6CD5D" w14:textId="77777777" w:rsidR="00A04B22" w:rsidRDefault="00A04B22" w:rsidP="00D903FF">
      <w:pPr>
        <w:pStyle w:val="BodyText"/>
        <w:rPr>
          <w:rFonts w:ascii="Times New Roman"/>
        </w:rPr>
      </w:pPr>
    </w:p>
    <w:p w14:paraId="03F150F1" w14:textId="77777777" w:rsidR="007334A3" w:rsidRDefault="007334A3" w:rsidP="00D903FF">
      <w:pPr>
        <w:pStyle w:val="BodyText"/>
        <w:rPr>
          <w:rFonts w:ascii="Times New Roman"/>
          <w:sz w:val="16"/>
        </w:rPr>
      </w:pPr>
    </w:p>
    <w:p w14:paraId="5BBACD18" w14:textId="53007DFB" w:rsidR="007334A3" w:rsidRPr="009111E4" w:rsidRDefault="009111E4" w:rsidP="00D903FF">
      <w:pPr>
        <w:pStyle w:val="BodyText"/>
      </w:pPr>
      <w:r>
        <w:t>U</w:t>
      </w:r>
      <w:r w:rsidR="00D903FF">
        <w:t>sing case studies and real-life examples (e.g., Trip Advisor reports,</w:t>
      </w:r>
      <w:r w:rsidR="001645F3">
        <w:t xml:space="preserve"> </w:t>
      </w:r>
      <w:r w:rsidR="00D903FF">
        <w:t>personal experience reports)</w:t>
      </w:r>
    </w:p>
    <w:p w14:paraId="285AFD9E" w14:textId="77777777" w:rsidR="007334A3" w:rsidRDefault="00D903FF" w:rsidP="00D903FF">
      <w:pPr>
        <w:pStyle w:val="BodyText"/>
      </w:pPr>
      <w:r>
        <w:t>Food and beverage service methods ;factors determining-eg type of establishment, time available for the meal, type of menu, type of customer to be served, turnover of customers, cost, and levels of service-levels of staffing required, facilities and use of equipment[eg gueridon] and commodities[ eg paper napkins V</w:t>
      </w:r>
      <w:r>
        <w:rPr>
          <w:spacing w:val="-12"/>
        </w:rPr>
        <w:t xml:space="preserve"> </w:t>
      </w:r>
      <w:r>
        <w:t>linen]</w:t>
      </w:r>
    </w:p>
    <w:p w14:paraId="45C05F74" w14:textId="77777777" w:rsidR="007334A3" w:rsidRDefault="00D903FF" w:rsidP="00D903FF">
      <w:pPr>
        <w:pStyle w:val="BodyText"/>
      </w:pPr>
      <w:r>
        <w:t>The customer process-from methods of booking or reservations, preparing for service, welcome, order, service, clearing during service, billing and payment-an outline of how this sequence happens in different sectors of the food service</w:t>
      </w:r>
      <w:r>
        <w:rPr>
          <w:spacing w:val="-20"/>
        </w:rPr>
        <w:t xml:space="preserve"> </w:t>
      </w:r>
      <w:r>
        <w:t>industry.</w:t>
      </w:r>
    </w:p>
    <w:p w14:paraId="001AC2CE" w14:textId="77777777" w:rsidR="007334A3" w:rsidRPr="009111E4" w:rsidRDefault="00D903FF" w:rsidP="00D903FF">
      <w:pPr>
        <w:pStyle w:val="BodyText"/>
      </w:pPr>
      <w:r>
        <w:t>The food and beverage service personnel and the attributes required for success.</w:t>
      </w:r>
    </w:p>
    <w:p w14:paraId="1DB00E43" w14:textId="77777777" w:rsidR="007334A3" w:rsidRDefault="00FF7E79" w:rsidP="00661CC1">
      <w:pPr>
        <w:pStyle w:val="BodyText"/>
        <w:numPr>
          <w:ilvl w:val="0"/>
          <w:numId w:val="9"/>
        </w:numPr>
        <w:spacing w:after="0" w:line="240" w:lineRule="auto"/>
      </w:pPr>
      <w:r>
        <w:t>P</w:t>
      </w:r>
      <w:r w:rsidR="00D903FF">
        <w:t>rofessional and hygienic</w:t>
      </w:r>
      <w:r w:rsidR="00D903FF">
        <w:rPr>
          <w:spacing w:val="-11"/>
        </w:rPr>
        <w:t xml:space="preserve"> </w:t>
      </w:r>
      <w:r w:rsidR="00D903FF">
        <w:t>appearance</w:t>
      </w:r>
    </w:p>
    <w:p w14:paraId="061FE761" w14:textId="77777777" w:rsidR="007334A3" w:rsidRDefault="00FF7E79" w:rsidP="00661CC1">
      <w:pPr>
        <w:pStyle w:val="BodyText"/>
        <w:numPr>
          <w:ilvl w:val="0"/>
          <w:numId w:val="9"/>
        </w:numPr>
        <w:spacing w:after="0" w:line="240" w:lineRule="auto"/>
      </w:pPr>
      <w:r>
        <w:t>G</w:t>
      </w:r>
      <w:r w:rsidR="00D903FF">
        <w:t>ood knowledge of food and beverages being offered in the</w:t>
      </w:r>
      <w:r w:rsidR="00D903FF">
        <w:rPr>
          <w:spacing w:val="-19"/>
        </w:rPr>
        <w:t xml:space="preserve"> </w:t>
      </w:r>
      <w:r w:rsidR="00D903FF">
        <w:t>establishment</w:t>
      </w:r>
    </w:p>
    <w:p w14:paraId="10FC173C" w14:textId="77777777" w:rsidR="007334A3" w:rsidRDefault="00FF7E79" w:rsidP="00661CC1">
      <w:pPr>
        <w:pStyle w:val="BodyText"/>
        <w:numPr>
          <w:ilvl w:val="0"/>
          <w:numId w:val="9"/>
        </w:numPr>
        <w:spacing w:after="0" w:line="240" w:lineRule="auto"/>
      </w:pPr>
      <w:r>
        <w:t>T</w:t>
      </w:r>
      <w:r w:rsidR="00D903FF">
        <w:t>echnical</w:t>
      </w:r>
      <w:r w:rsidR="00D903FF">
        <w:rPr>
          <w:spacing w:val="-3"/>
        </w:rPr>
        <w:t xml:space="preserve"> </w:t>
      </w:r>
      <w:r w:rsidR="00D903FF">
        <w:t>ability</w:t>
      </w:r>
    </w:p>
    <w:p w14:paraId="3214059B" w14:textId="77777777" w:rsidR="007334A3" w:rsidRDefault="00FF7E79" w:rsidP="00661CC1">
      <w:pPr>
        <w:pStyle w:val="BodyText"/>
        <w:numPr>
          <w:ilvl w:val="0"/>
          <w:numId w:val="9"/>
        </w:numPr>
        <w:spacing w:after="0" w:line="240" w:lineRule="auto"/>
      </w:pPr>
      <w:r>
        <w:t>P</w:t>
      </w:r>
      <w:r w:rsidR="00D903FF">
        <w:t>unctuality</w:t>
      </w:r>
    </w:p>
    <w:p w14:paraId="4527D69D" w14:textId="77777777" w:rsidR="007334A3" w:rsidRDefault="00FF7E79" w:rsidP="00661CC1">
      <w:pPr>
        <w:pStyle w:val="BodyText"/>
        <w:numPr>
          <w:ilvl w:val="0"/>
          <w:numId w:val="9"/>
        </w:numPr>
        <w:spacing w:after="0" w:line="240" w:lineRule="auto"/>
      </w:pPr>
      <w:r>
        <w:t>L</w:t>
      </w:r>
      <w:r w:rsidR="00D903FF">
        <w:t>ocal</w:t>
      </w:r>
      <w:r w:rsidR="00D903FF">
        <w:rPr>
          <w:spacing w:val="-3"/>
        </w:rPr>
        <w:t xml:space="preserve"> </w:t>
      </w:r>
      <w:r w:rsidR="00D903FF">
        <w:t>knowledge</w:t>
      </w:r>
    </w:p>
    <w:p w14:paraId="24610D91" w14:textId="77777777" w:rsidR="007334A3" w:rsidRDefault="00FF7E79" w:rsidP="00661CC1">
      <w:pPr>
        <w:pStyle w:val="BodyText"/>
        <w:numPr>
          <w:ilvl w:val="0"/>
          <w:numId w:val="9"/>
        </w:numPr>
        <w:spacing w:after="0" w:line="240" w:lineRule="auto"/>
      </w:pPr>
      <w:r>
        <w:t>P</w:t>
      </w:r>
      <w:r w:rsidR="00D903FF">
        <w:t>ersonality</w:t>
      </w:r>
    </w:p>
    <w:p w14:paraId="3A5246EC" w14:textId="77777777" w:rsidR="007334A3" w:rsidRDefault="00FF7E79" w:rsidP="00661CC1">
      <w:pPr>
        <w:pStyle w:val="BodyText"/>
        <w:numPr>
          <w:ilvl w:val="0"/>
          <w:numId w:val="9"/>
        </w:numPr>
        <w:spacing w:after="0" w:line="240" w:lineRule="auto"/>
      </w:pPr>
      <w:r>
        <w:t>G</w:t>
      </w:r>
      <w:r w:rsidR="00D903FF">
        <w:t>ood</w:t>
      </w:r>
      <w:r w:rsidR="00D903FF">
        <w:rPr>
          <w:spacing w:val="-1"/>
        </w:rPr>
        <w:t xml:space="preserve"> </w:t>
      </w:r>
      <w:r w:rsidR="00D903FF">
        <w:t>memory</w:t>
      </w:r>
    </w:p>
    <w:p w14:paraId="01779E03" w14:textId="77777777" w:rsidR="007334A3" w:rsidRDefault="00FF7E79" w:rsidP="00661CC1">
      <w:pPr>
        <w:pStyle w:val="BodyText"/>
        <w:numPr>
          <w:ilvl w:val="0"/>
          <w:numId w:val="9"/>
        </w:numPr>
        <w:spacing w:after="0" w:line="240" w:lineRule="auto"/>
      </w:pPr>
      <w:r>
        <w:t>H</w:t>
      </w:r>
      <w:r w:rsidR="00D903FF">
        <w:t>onesty</w:t>
      </w:r>
    </w:p>
    <w:p w14:paraId="64F57722" w14:textId="77777777" w:rsidR="007334A3" w:rsidRDefault="00FF7E79" w:rsidP="00661CC1">
      <w:pPr>
        <w:pStyle w:val="BodyText"/>
        <w:numPr>
          <w:ilvl w:val="0"/>
          <w:numId w:val="9"/>
        </w:numPr>
        <w:spacing w:after="0" w:line="240" w:lineRule="auto"/>
      </w:pPr>
      <w:r>
        <w:t>S</w:t>
      </w:r>
      <w:r w:rsidR="00D903FF">
        <w:t>ales</w:t>
      </w:r>
      <w:r w:rsidR="00D903FF">
        <w:rPr>
          <w:spacing w:val="-1"/>
        </w:rPr>
        <w:t xml:space="preserve"> </w:t>
      </w:r>
      <w:r w:rsidR="00D903FF">
        <w:t>ability</w:t>
      </w:r>
    </w:p>
    <w:p w14:paraId="37E84D56" w14:textId="77777777" w:rsidR="007334A3" w:rsidRDefault="00FF7E79" w:rsidP="00661CC1">
      <w:pPr>
        <w:pStyle w:val="BodyText"/>
        <w:numPr>
          <w:ilvl w:val="0"/>
          <w:numId w:val="9"/>
        </w:numPr>
        <w:spacing w:after="0" w:line="240" w:lineRule="auto"/>
      </w:pPr>
      <w:r>
        <w:t>S</w:t>
      </w:r>
      <w:r w:rsidR="00D903FF">
        <w:t>ense of</w:t>
      </w:r>
      <w:r w:rsidR="00D903FF">
        <w:rPr>
          <w:spacing w:val="-4"/>
        </w:rPr>
        <w:t xml:space="preserve"> </w:t>
      </w:r>
      <w:r w:rsidR="00D903FF">
        <w:t>urgency</w:t>
      </w:r>
    </w:p>
    <w:p w14:paraId="65EBB674" w14:textId="77777777" w:rsidR="007334A3" w:rsidRDefault="007334A3" w:rsidP="009111E4">
      <w:pPr>
        <w:pStyle w:val="BodyText"/>
        <w:spacing w:after="0" w:line="240" w:lineRule="auto"/>
        <w:rPr>
          <w:sz w:val="25"/>
        </w:rPr>
      </w:pPr>
    </w:p>
    <w:p w14:paraId="1EC374A8" w14:textId="77777777" w:rsidR="007334A3" w:rsidRDefault="00D903FF" w:rsidP="00D903FF">
      <w:pPr>
        <w:pStyle w:val="BodyText"/>
      </w:pPr>
      <w:r>
        <w:t>Outline the service conventions in Ireland- eg cheese at end of the meal, dinner in middle of the day as well as increasingly in the evening, use of cutlery and different glassware for different food and</w:t>
      </w:r>
      <w:r>
        <w:rPr>
          <w:spacing w:val="-5"/>
        </w:rPr>
        <w:t xml:space="preserve"> </w:t>
      </w:r>
      <w:r>
        <w:t>drinks.</w:t>
      </w:r>
    </w:p>
    <w:p w14:paraId="4B5F15D1" w14:textId="296BAB87" w:rsidR="007334A3" w:rsidRDefault="00D903FF" w:rsidP="00D903FF">
      <w:pPr>
        <w:pStyle w:val="BodyText"/>
      </w:pPr>
      <w:r>
        <w:t>Outline the role of various organisations involved in the support, registration and control of the food and beverage</w:t>
      </w:r>
      <w:r>
        <w:rPr>
          <w:spacing w:val="-9"/>
        </w:rPr>
        <w:t xml:space="preserve"> </w:t>
      </w:r>
      <w:r w:rsidR="00FF7E79">
        <w:t>secto</w:t>
      </w:r>
      <w:r w:rsidR="00CF7F0D">
        <w:t>r</w:t>
      </w:r>
    </w:p>
    <w:p w14:paraId="19D4C307" w14:textId="77777777" w:rsidR="007334A3" w:rsidRDefault="00D903FF" w:rsidP="00661CC1">
      <w:pPr>
        <w:pStyle w:val="BodyText"/>
        <w:numPr>
          <w:ilvl w:val="0"/>
          <w:numId w:val="13"/>
        </w:numPr>
      </w:pPr>
      <w:r w:rsidRPr="00FF7E79">
        <w:rPr>
          <w:b/>
        </w:rPr>
        <w:t>Failte Ireland</w:t>
      </w:r>
      <w:r>
        <w:t>- role as the national Tourism Development Authority, Quality assurance for the accommodation sector-and any associated restaurants, operate the hotels classification scheme- star</w:t>
      </w:r>
      <w:r>
        <w:rPr>
          <w:spacing w:val="-9"/>
        </w:rPr>
        <w:t xml:space="preserve"> </w:t>
      </w:r>
      <w:r>
        <w:t>rating</w:t>
      </w:r>
    </w:p>
    <w:p w14:paraId="124A9DB1" w14:textId="6571CE6B" w:rsidR="007334A3" w:rsidRDefault="00D903FF" w:rsidP="00661CC1">
      <w:pPr>
        <w:pStyle w:val="BodyText"/>
        <w:numPr>
          <w:ilvl w:val="0"/>
          <w:numId w:val="13"/>
        </w:numPr>
      </w:pPr>
      <w:r w:rsidRPr="00FF7E79">
        <w:rPr>
          <w:b/>
        </w:rPr>
        <w:t>Bord Bia</w:t>
      </w:r>
      <w:r>
        <w:t>- quality assurance of food supplied to the food</w:t>
      </w:r>
      <w:r>
        <w:rPr>
          <w:spacing w:val="-15"/>
        </w:rPr>
        <w:t xml:space="preserve"> </w:t>
      </w:r>
      <w:r>
        <w:t>sector</w:t>
      </w:r>
    </w:p>
    <w:p w14:paraId="539040FA" w14:textId="77777777" w:rsidR="007334A3" w:rsidRDefault="00D903FF" w:rsidP="00661CC1">
      <w:pPr>
        <w:pStyle w:val="BodyText"/>
        <w:numPr>
          <w:ilvl w:val="0"/>
          <w:numId w:val="13"/>
        </w:numPr>
      </w:pPr>
      <w:r w:rsidRPr="00FF7E79">
        <w:rPr>
          <w:b/>
        </w:rPr>
        <w:t>HSE</w:t>
      </w:r>
      <w:r>
        <w:t xml:space="preserve">- health services executive- all food establishments must be registered with the HSE, and must operate the food premises under the Food Hygiene Regulations 1950-1989, EC (Hygiene of Foodstuffs) Regulations 2000. Role of the Health Inspectors, Outline </w:t>
      </w:r>
      <w:r>
        <w:rPr>
          <w:spacing w:val="3"/>
        </w:rPr>
        <w:t xml:space="preserve">of </w:t>
      </w:r>
      <w:r>
        <w:t>the HACCP</w:t>
      </w:r>
      <w:r>
        <w:rPr>
          <w:spacing w:val="-5"/>
        </w:rPr>
        <w:t xml:space="preserve"> </w:t>
      </w:r>
      <w:r>
        <w:t>system.</w:t>
      </w:r>
    </w:p>
    <w:p w14:paraId="6019A111" w14:textId="77777777" w:rsidR="007334A3" w:rsidRDefault="00D903FF" w:rsidP="00661CC1">
      <w:pPr>
        <w:pStyle w:val="BodyText"/>
        <w:numPr>
          <w:ilvl w:val="0"/>
          <w:numId w:val="13"/>
        </w:numPr>
      </w:pPr>
      <w:r w:rsidRPr="00FF7E79">
        <w:rPr>
          <w:b/>
        </w:rPr>
        <w:t>Restaurant Association of Ireland</w:t>
      </w:r>
      <w:r>
        <w:t>- support organization for restaurant owners and operators-present awards and represent the restaurant sector on matters of legislation with government</w:t>
      </w:r>
    </w:p>
    <w:p w14:paraId="5244F8BE" w14:textId="77777777" w:rsidR="007334A3" w:rsidRDefault="00D903FF" w:rsidP="00661CC1">
      <w:pPr>
        <w:pStyle w:val="BodyText"/>
        <w:numPr>
          <w:ilvl w:val="0"/>
          <w:numId w:val="13"/>
        </w:numPr>
      </w:pPr>
      <w:r w:rsidRPr="00FF7E79">
        <w:rPr>
          <w:b/>
        </w:rPr>
        <w:t>FSAI</w:t>
      </w:r>
      <w:r>
        <w:t>- National Standards Authority-general obligations on food business operators- IS 340; 2007 Hygiene in catering, IS341; 2007 Hygiene in food retailing and wholesaling and IS22000; 2005 Food safety management</w:t>
      </w:r>
      <w:r>
        <w:rPr>
          <w:spacing w:val="-21"/>
        </w:rPr>
        <w:t xml:space="preserve"> </w:t>
      </w:r>
      <w:r>
        <w:t>systems.</w:t>
      </w:r>
    </w:p>
    <w:p w14:paraId="3B077C9F" w14:textId="04B0573A" w:rsidR="00BE76C7" w:rsidRDefault="00D903FF" w:rsidP="00661CC1">
      <w:pPr>
        <w:pStyle w:val="BodyText"/>
        <w:numPr>
          <w:ilvl w:val="0"/>
          <w:numId w:val="13"/>
        </w:numPr>
      </w:pPr>
      <w:r>
        <w:t>Role of quality and award systems- Michelin, AA Rosettes</w:t>
      </w:r>
      <w:r>
        <w:rPr>
          <w:spacing w:val="-16"/>
        </w:rPr>
        <w:t xml:space="preserve"> </w:t>
      </w:r>
      <w:r w:rsidR="00945615">
        <w:t>etc.</w:t>
      </w:r>
      <w:r>
        <w:t>-</w:t>
      </w:r>
    </w:p>
    <w:p w14:paraId="2944B34F" w14:textId="4EC37D2C" w:rsidR="007334A3" w:rsidRDefault="00D903FF" w:rsidP="00661CC1">
      <w:pPr>
        <w:pStyle w:val="BodyText"/>
        <w:numPr>
          <w:ilvl w:val="0"/>
          <w:numId w:val="13"/>
        </w:numPr>
      </w:pPr>
      <w:r>
        <w:t>Role of Marketing organisations</w:t>
      </w:r>
      <w:r w:rsidR="00945615">
        <w:t xml:space="preserve"> </w:t>
      </w:r>
      <w:r>
        <w:t>- Slow Food, West LOETB Fushia,</w:t>
      </w:r>
      <w:r>
        <w:rPr>
          <w:spacing w:val="-19"/>
        </w:rPr>
        <w:t xml:space="preserve"> </w:t>
      </w:r>
      <w:r>
        <w:t>etc.</w:t>
      </w:r>
    </w:p>
    <w:p w14:paraId="4B9FA57B" w14:textId="3D30B02E" w:rsidR="009111E4" w:rsidRPr="009111E4" w:rsidRDefault="009111E4" w:rsidP="009111E4">
      <w:pPr>
        <w:pStyle w:val="Heading3"/>
        <w:ind w:left="0"/>
        <w:rPr>
          <w:b/>
        </w:rPr>
      </w:pPr>
      <w:r w:rsidRPr="009111E4">
        <w:rPr>
          <w:b/>
        </w:rPr>
        <w:t>Section 2: Introduction to the Operating of a Restaurant Meets Learning Outcomes 4,</w:t>
      </w:r>
      <w:r w:rsidR="00945615">
        <w:rPr>
          <w:b/>
        </w:rPr>
        <w:t xml:space="preserve"> </w:t>
      </w:r>
      <w:r w:rsidRPr="009111E4">
        <w:rPr>
          <w:b/>
        </w:rPr>
        <w:t>5 ,</w:t>
      </w:r>
      <w:r w:rsidR="00945615">
        <w:rPr>
          <w:b/>
        </w:rPr>
        <w:t xml:space="preserve"> </w:t>
      </w:r>
      <w:r w:rsidRPr="009111E4">
        <w:rPr>
          <w:b/>
        </w:rPr>
        <w:t>6,</w:t>
      </w:r>
      <w:r w:rsidR="00945615">
        <w:rPr>
          <w:b/>
        </w:rPr>
        <w:t xml:space="preserve"> </w:t>
      </w:r>
      <w:r w:rsidRPr="009111E4">
        <w:rPr>
          <w:b/>
        </w:rPr>
        <w:t>7, 16,</w:t>
      </w:r>
      <w:r w:rsidR="00945615">
        <w:rPr>
          <w:b/>
        </w:rPr>
        <w:t xml:space="preserve"> </w:t>
      </w:r>
      <w:r w:rsidRPr="009111E4">
        <w:rPr>
          <w:b/>
        </w:rPr>
        <w:t>19, 20</w:t>
      </w:r>
    </w:p>
    <w:p w14:paraId="469C39F9" w14:textId="77777777" w:rsidR="009111E4" w:rsidRDefault="009111E4" w:rsidP="009111E4">
      <w:pPr>
        <w:pStyle w:val="BodyText"/>
        <w:rPr>
          <w:rFonts w:ascii="Wingdings"/>
        </w:rPr>
      </w:pPr>
      <w:r>
        <w:t>Menu planning- factors to consider including nutrition, balance of flavours, colours</w:t>
      </w:r>
      <w:r>
        <w:rPr>
          <w:spacing w:val="-32"/>
        </w:rPr>
        <w:t xml:space="preserve"> </w:t>
      </w:r>
      <w:r>
        <w:t>and textures, dietary requirements and respect for diversity- Halal, Kosher, Vegetarianism etc..</w:t>
      </w:r>
    </w:p>
    <w:p w14:paraId="7268DA93" w14:textId="77777777" w:rsidR="009111E4" w:rsidRDefault="009111E4" w:rsidP="009111E4">
      <w:pPr>
        <w:pStyle w:val="BodyText"/>
        <w:rPr>
          <w:rFonts w:ascii="Wingdings"/>
        </w:rPr>
      </w:pPr>
      <w:r>
        <w:t>Menu styles- examine the styles suitable to a number of different sectors of the food service</w:t>
      </w:r>
      <w:r>
        <w:rPr>
          <w:spacing w:val="-8"/>
        </w:rPr>
        <w:t xml:space="preserve"> </w:t>
      </w:r>
      <w:r>
        <w:t>industry</w:t>
      </w:r>
    </w:p>
    <w:p w14:paraId="3B96206E" w14:textId="77777777" w:rsidR="009111E4" w:rsidRDefault="009111E4" w:rsidP="009111E4">
      <w:pPr>
        <w:pStyle w:val="BodyText"/>
        <w:rPr>
          <w:rFonts w:ascii="Wingdings"/>
        </w:rPr>
      </w:pPr>
      <w:r>
        <w:t>Choice of Food style and Beverage style- determining</w:t>
      </w:r>
      <w:r>
        <w:rPr>
          <w:spacing w:val="-16"/>
        </w:rPr>
        <w:t xml:space="preserve"> </w:t>
      </w:r>
      <w:r>
        <w:t>factors</w:t>
      </w:r>
    </w:p>
    <w:p w14:paraId="0966EC83" w14:textId="77777777" w:rsidR="009111E4" w:rsidRDefault="009111E4" w:rsidP="009111E4">
      <w:pPr>
        <w:pStyle w:val="BodyText"/>
        <w:rPr>
          <w:rFonts w:ascii="Wingdings"/>
        </w:rPr>
      </w:pPr>
      <w:r>
        <w:t>Pricing the menu- consideration including profit margins, costs and overheads,</w:t>
      </w:r>
      <w:r>
        <w:rPr>
          <w:spacing w:val="-27"/>
        </w:rPr>
        <w:t xml:space="preserve"> </w:t>
      </w:r>
      <w:r>
        <w:t>customer base</w:t>
      </w:r>
    </w:p>
    <w:p w14:paraId="4C8C1B2E" w14:textId="77777777" w:rsidR="009111E4" w:rsidRDefault="009111E4" w:rsidP="009111E4">
      <w:pPr>
        <w:pStyle w:val="BodyText"/>
        <w:rPr>
          <w:rFonts w:ascii="Wingdings"/>
        </w:rPr>
      </w:pPr>
      <w:r>
        <w:t>Examine a variety of menus from a range of restaurant</w:t>
      </w:r>
      <w:r>
        <w:rPr>
          <w:spacing w:val="-26"/>
        </w:rPr>
        <w:t xml:space="preserve"> </w:t>
      </w:r>
      <w:r>
        <w:t>types.</w:t>
      </w:r>
    </w:p>
    <w:p w14:paraId="35FB9964" w14:textId="77777777" w:rsidR="009111E4" w:rsidRDefault="009111E4" w:rsidP="009111E4">
      <w:pPr>
        <w:pStyle w:val="BodyText"/>
        <w:rPr>
          <w:rFonts w:ascii="Wingdings"/>
        </w:rPr>
      </w:pPr>
      <w:r>
        <w:t>Facilities required in a restaurant-including restrooms, cloak room, bar area, still room</w:t>
      </w:r>
      <w:r>
        <w:rPr>
          <w:spacing w:val="-32"/>
        </w:rPr>
        <w:t xml:space="preserve"> </w:t>
      </w:r>
      <w:r>
        <w:t>etc.</w:t>
      </w:r>
    </w:p>
    <w:p w14:paraId="10385777" w14:textId="77777777" w:rsidR="009111E4" w:rsidRDefault="009111E4" w:rsidP="009111E4">
      <w:pPr>
        <w:pStyle w:val="BodyText"/>
        <w:rPr>
          <w:rFonts w:ascii="Wingdings"/>
        </w:rPr>
      </w:pPr>
      <w:r>
        <w:t>Trading hours- legal boundaries and choices</w:t>
      </w:r>
      <w:r>
        <w:rPr>
          <w:spacing w:val="-18"/>
        </w:rPr>
        <w:t xml:space="preserve"> </w:t>
      </w:r>
      <w:r>
        <w:t>available</w:t>
      </w:r>
    </w:p>
    <w:p w14:paraId="5C80244E" w14:textId="77777777" w:rsidR="009111E4" w:rsidRDefault="00BE76C7" w:rsidP="009111E4">
      <w:pPr>
        <w:pStyle w:val="BodyText"/>
        <w:rPr>
          <w:rFonts w:ascii="Wingdings"/>
        </w:rPr>
      </w:pPr>
      <w:r>
        <w:t>Types of beverage license</w:t>
      </w:r>
      <w:r w:rsidR="009111E4">
        <w:t xml:space="preserve"> to accompany the food</w:t>
      </w:r>
      <w:r w:rsidR="009111E4">
        <w:rPr>
          <w:spacing w:val="-13"/>
        </w:rPr>
        <w:t xml:space="preserve"> </w:t>
      </w:r>
      <w:r w:rsidR="009111E4">
        <w:t>aspect</w:t>
      </w:r>
    </w:p>
    <w:p w14:paraId="3AFDA764" w14:textId="77777777" w:rsidR="009111E4" w:rsidRDefault="009111E4" w:rsidP="009111E4">
      <w:pPr>
        <w:pStyle w:val="BodyText"/>
        <w:rPr>
          <w:rFonts w:ascii="Wingdings"/>
        </w:rPr>
      </w:pPr>
      <w:r>
        <w:t>Local amenities that may influence the siting of a restaurant- e.g. tourist attraction such as a castle or wildlife park, local schools, shopping Centre or local business seeking a lunch or breakfast</w:t>
      </w:r>
      <w:r>
        <w:rPr>
          <w:spacing w:val="-4"/>
        </w:rPr>
        <w:t xml:space="preserve"> </w:t>
      </w:r>
      <w:r>
        <w:t>venue.</w:t>
      </w:r>
    </w:p>
    <w:p w14:paraId="300B861D" w14:textId="77777777" w:rsidR="009111E4" w:rsidRDefault="009111E4" w:rsidP="009111E4">
      <w:pPr>
        <w:pStyle w:val="BodyText"/>
        <w:rPr>
          <w:rFonts w:ascii="Wingdings" w:hAnsi="Wingdings"/>
        </w:rPr>
      </w:pPr>
      <w:r>
        <w:t>Procedure for opening and closing the restaurant on a daily basis, use of checklists to ensure equipment is turned on at correct times, checking fridges and freezers for leftovers that may form part of the “specials”, carry out walkthrough to ensure all was</w:t>
      </w:r>
      <w:r>
        <w:rPr>
          <w:spacing w:val="-25"/>
        </w:rPr>
        <w:t xml:space="preserve"> </w:t>
      </w:r>
      <w:r>
        <w:t>left in order from previous shift, including exterior of the premises, check hygiene and maintenance, pre-meeting with staff to ensure all know menu. Closing- ensure all equipment cleaned and shut down, all commodities returned to correct storage areas with food items dated, customer bathrooms facilities cleaned and restocked, prep list for next day prepared, rubbish removed to correct</w:t>
      </w:r>
      <w:r>
        <w:rPr>
          <w:spacing w:val="-14"/>
        </w:rPr>
        <w:t xml:space="preserve"> </w:t>
      </w:r>
      <w:r>
        <w:t>areas</w:t>
      </w:r>
    </w:p>
    <w:p w14:paraId="4524D7C2" w14:textId="77777777" w:rsidR="009111E4" w:rsidRDefault="009111E4" w:rsidP="009111E4">
      <w:pPr>
        <w:pStyle w:val="BodyText"/>
        <w:rPr>
          <w:rFonts w:ascii="Wingdings"/>
        </w:rPr>
      </w:pPr>
      <w:r>
        <w:t>Stock control, to include the categories of stock related to the restaurant, methods of counting the amount of inventory, methods of re-ordering, use of stock-control software to track items sold, role of the worker in reporting low stock levels</w:t>
      </w:r>
      <w:r>
        <w:rPr>
          <w:spacing w:val="-15"/>
        </w:rPr>
        <w:t xml:space="preserve"> </w:t>
      </w:r>
      <w:r>
        <w:t>.</w:t>
      </w:r>
    </w:p>
    <w:p w14:paraId="3176036C" w14:textId="77777777" w:rsidR="009111E4" w:rsidRPr="00C84745" w:rsidRDefault="009111E4" w:rsidP="009111E4">
      <w:pPr>
        <w:pStyle w:val="BodyText"/>
        <w:rPr>
          <w:rFonts w:ascii="Wingdings"/>
        </w:rPr>
      </w:pPr>
      <w:r>
        <w:t>Types of reservation systems- to include telephone, direct internet, internet through</w:t>
      </w:r>
      <w:r>
        <w:rPr>
          <w:spacing w:val="-26"/>
        </w:rPr>
        <w:t xml:space="preserve"> </w:t>
      </w:r>
      <w:r>
        <w:t>a marketing group, Facebook pages, links from Trip Advisor,</w:t>
      </w:r>
      <w:r>
        <w:rPr>
          <w:spacing w:val="-21"/>
        </w:rPr>
        <w:t xml:space="preserve"> </w:t>
      </w:r>
      <w:r>
        <w:t>walk-in</w:t>
      </w:r>
    </w:p>
    <w:p w14:paraId="176E06D3" w14:textId="77777777" w:rsidR="009111E4" w:rsidRDefault="009111E4" w:rsidP="009111E4">
      <w:pPr>
        <w:pStyle w:val="BodyText"/>
      </w:pPr>
      <w:r>
        <w:t>ECO considerations to include the use of water, energy and packaging in the restaurant, the effect of paying for water, energy and waste disposal, the role of recycling. Repak and Green Hospitality</w:t>
      </w:r>
      <w:r>
        <w:rPr>
          <w:spacing w:val="-4"/>
        </w:rPr>
        <w:t xml:space="preserve"> </w:t>
      </w:r>
      <w:r>
        <w:t>Awards.</w:t>
      </w:r>
    </w:p>
    <w:p w14:paraId="73089627" w14:textId="77777777" w:rsidR="009111E4" w:rsidRPr="00C84745" w:rsidRDefault="009111E4" w:rsidP="009111E4">
      <w:pPr>
        <w:pStyle w:val="Heading3"/>
        <w:ind w:left="-142"/>
        <w:rPr>
          <w:b/>
        </w:rPr>
      </w:pPr>
      <w:r w:rsidRPr="00C84745">
        <w:rPr>
          <w:b/>
        </w:rPr>
        <w:t>Section 3: Customer Service Skills</w:t>
      </w:r>
    </w:p>
    <w:p w14:paraId="2B755DA4" w14:textId="77777777" w:rsidR="009111E4" w:rsidRPr="00FF7E79" w:rsidRDefault="009111E4" w:rsidP="00C84745">
      <w:pPr>
        <w:pStyle w:val="BodyText"/>
        <w:spacing w:line="240" w:lineRule="auto"/>
      </w:pPr>
      <w:r w:rsidRPr="00FF7E79">
        <w:t>Enable the learner to understand the basic social and communicative skills required for food service, and enable them to acquire such skills, to include:</w:t>
      </w:r>
    </w:p>
    <w:p w14:paraId="50961FA3" w14:textId="77777777" w:rsidR="009111E4" w:rsidRDefault="00C84745" w:rsidP="00661CC1">
      <w:pPr>
        <w:pStyle w:val="BodyText"/>
        <w:numPr>
          <w:ilvl w:val="0"/>
          <w:numId w:val="10"/>
        </w:numPr>
        <w:spacing w:after="0" w:line="240" w:lineRule="auto"/>
      </w:pPr>
      <w:r>
        <w:t>T</w:t>
      </w:r>
      <w:r w:rsidR="009111E4">
        <w:t>aking a restaurant</w:t>
      </w:r>
      <w:r w:rsidR="009111E4">
        <w:rPr>
          <w:spacing w:val="-12"/>
        </w:rPr>
        <w:t xml:space="preserve"> </w:t>
      </w:r>
      <w:r w:rsidR="009111E4">
        <w:t>booking</w:t>
      </w:r>
    </w:p>
    <w:p w14:paraId="2A489FDC" w14:textId="77777777" w:rsidR="009111E4" w:rsidRDefault="00C84745" w:rsidP="00661CC1">
      <w:pPr>
        <w:pStyle w:val="BodyText"/>
        <w:numPr>
          <w:ilvl w:val="0"/>
          <w:numId w:val="10"/>
        </w:numPr>
        <w:spacing w:after="0" w:line="240" w:lineRule="auto"/>
      </w:pPr>
      <w:r>
        <w:t>M</w:t>
      </w:r>
      <w:r w:rsidR="009111E4">
        <w:t>eeting, greeting and seating customers on arrival using correct procedures, for example,</w:t>
      </w:r>
    </w:p>
    <w:p w14:paraId="3F298720" w14:textId="77777777" w:rsidR="009111E4" w:rsidRDefault="00C84745" w:rsidP="00661CC1">
      <w:pPr>
        <w:pStyle w:val="BodyText"/>
        <w:numPr>
          <w:ilvl w:val="0"/>
          <w:numId w:val="11"/>
        </w:numPr>
        <w:spacing w:after="0" w:line="240" w:lineRule="auto"/>
      </w:pPr>
      <w:r>
        <w:t>G</w:t>
      </w:r>
      <w:r w:rsidR="009111E4">
        <w:t>reet the</w:t>
      </w:r>
      <w:r w:rsidR="009111E4">
        <w:rPr>
          <w:spacing w:val="-4"/>
        </w:rPr>
        <w:t xml:space="preserve"> </w:t>
      </w:r>
      <w:r w:rsidR="009111E4">
        <w:t>customers</w:t>
      </w:r>
    </w:p>
    <w:p w14:paraId="3731A60D" w14:textId="77777777" w:rsidR="00FF7E79" w:rsidRDefault="00FF7E79" w:rsidP="00661CC1">
      <w:pPr>
        <w:pStyle w:val="BodyText"/>
        <w:numPr>
          <w:ilvl w:val="0"/>
          <w:numId w:val="11"/>
        </w:numPr>
        <w:spacing w:after="0" w:line="240" w:lineRule="auto"/>
      </w:pPr>
      <w:r>
        <w:t>Check their reservation</w:t>
      </w:r>
    </w:p>
    <w:p w14:paraId="06BC08E2" w14:textId="77777777" w:rsidR="002539C6" w:rsidRDefault="002539C6" w:rsidP="00661CC1">
      <w:pPr>
        <w:pStyle w:val="BodyText"/>
        <w:numPr>
          <w:ilvl w:val="0"/>
          <w:numId w:val="11"/>
        </w:numPr>
        <w:spacing w:after="0" w:line="240" w:lineRule="auto"/>
      </w:pPr>
      <w:r>
        <w:t>Assist with customer’s coats</w:t>
      </w:r>
    </w:p>
    <w:p w14:paraId="76AD7681" w14:textId="77777777" w:rsidR="002539C6" w:rsidRDefault="002539C6" w:rsidP="00661CC1">
      <w:pPr>
        <w:pStyle w:val="BodyText"/>
        <w:numPr>
          <w:ilvl w:val="0"/>
          <w:numId w:val="11"/>
        </w:numPr>
        <w:spacing w:after="0" w:line="240" w:lineRule="auto"/>
      </w:pPr>
      <w:r>
        <w:t>Seat customers</w:t>
      </w:r>
    </w:p>
    <w:p w14:paraId="77A819BD" w14:textId="77777777" w:rsidR="009111E4" w:rsidRDefault="00C84745" w:rsidP="00661CC1">
      <w:pPr>
        <w:pStyle w:val="BodyText"/>
        <w:numPr>
          <w:ilvl w:val="0"/>
          <w:numId w:val="11"/>
        </w:numPr>
        <w:spacing w:after="0" w:line="240" w:lineRule="auto"/>
      </w:pPr>
      <w:r>
        <w:t>P</w:t>
      </w:r>
      <w:r w:rsidR="009111E4">
        <w:t>resent menus</w:t>
      </w:r>
      <w:r w:rsidR="009111E4">
        <w:rPr>
          <w:spacing w:val="-4"/>
        </w:rPr>
        <w:t xml:space="preserve"> </w:t>
      </w:r>
      <w:r w:rsidR="009111E4">
        <w:t>opened,</w:t>
      </w:r>
    </w:p>
    <w:p w14:paraId="06F050A3" w14:textId="77777777" w:rsidR="009111E4" w:rsidRDefault="00C84745" w:rsidP="00661CC1">
      <w:pPr>
        <w:pStyle w:val="BodyText"/>
        <w:numPr>
          <w:ilvl w:val="0"/>
          <w:numId w:val="11"/>
        </w:numPr>
        <w:spacing w:after="0" w:line="240" w:lineRule="auto"/>
      </w:pPr>
      <w:r>
        <w:t>E</w:t>
      </w:r>
      <w:r w:rsidR="009111E4">
        <w:t>xplain menus and answer any queries customers may</w:t>
      </w:r>
      <w:r w:rsidR="009111E4">
        <w:rPr>
          <w:spacing w:val="-17"/>
        </w:rPr>
        <w:t xml:space="preserve"> </w:t>
      </w:r>
      <w:r w:rsidR="009111E4">
        <w:t>have</w:t>
      </w:r>
    </w:p>
    <w:p w14:paraId="4C52431F" w14:textId="77777777" w:rsidR="009111E4" w:rsidRDefault="00C84745" w:rsidP="00661CC1">
      <w:pPr>
        <w:pStyle w:val="BodyText"/>
        <w:numPr>
          <w:ilvl w:val="0"/>
          <w:numId w:val="11"/>
        </w:numPr>
        <w:spacing w:after="0" w:line="240" w:lineRule="auto"/>
      </w:pPr>
      <w:r>
        <w:t>T</w:t>
      </w:r>
      <w:r w:rsidR="009111E4">
        <w:t>aking a food order, using correct procedures, as</w:t>
      </w:r>
      <w:r w:rsidR="009111E4">
        <w:rPr>
          <w:spacing w:val="-14"/>
        </w:rPr>
        <w:t xml:space="preserve"> </w:t>
      </w:r>
      <w:r w:rsidR="009111E4">
        <w:t>follows:</w:t>
      </w:r>
    </w:p>
    <w:p w14:paraId="0AE5E829" w14:textId="77777777" w:rsidR="009111E4" w:rsidRDefault="00C84745" w:rsidP="00661CC1">
      <w:pPr>
        <w:pStyle w:val="BodyText"/>
        <w:numPr>
          <w:ilvl w:val="0"/>
          <w:numId w:val="11"/>
        </w:numPr>
        <w:spacing w:after="0" w:line="240" w:lineRule="auto"/>
      </w:pPr>
      <w:r>
        <w:t>T</w:t>
      </w:r>
      <w:r w:rsidR="009111E4">
        <w:t>ake the ladies’ orders</w:t>
      </w:r>
      <w:r w:rsidR="009111E4">
        <w:rPr>
          <w:spacing w:val="-3"/>
        </w:rPr>
        <w:t xml:space="preserve"> </w:t>
      </w:r>
      <w:r w:rsidR="009111E4">
        <w:t>first,</w:t>
      </w:r>
    </w:p>
    <w:p w14:paraId="310835F3" w14:textId="77777777" w:rsidR="009111E4" w:rsidRDefault="00C84745" w:rsidP="00661CC1">
      <w:pPr>
        <w:pStyle w:val="BodyText"/>
        <w:numPr>
          <w:ilvl w:val="0"/>
          <w:numId w:val="11"/>
        </w:numPr>
        <w:spacing w:after="0" w:line="240" w:lineRule="auto"/>
      </w:pPr>
      <w:r>
        <w:t>H</w:t>
      </w:r>
      <w:r w:rsidR="009111E4">
        <w:t>ost’s order is taken</w:t>
      </w:r>
      <w:r w:rsidR="009111E4">
        <w:rPr>
          <w:spacing w:val="-5"/>
        </w:rPr>
        <w:t xml:space="preserve"> </w:t>
      </w:r>
      <w:r w:rsidR="009111E4">
        <w:t>last</w:t>
      </w:r>
    </w:p>
    <w:p w14:paraId="230A88F1" w14:textId="77777777" w:rsidR="009111E4" w:rsidRDefault="00C84745" w:rsidP="00661CC1">
      <w:pPr>
        <w:pStyle w:val="BodyText"/>
        <w:numPr>
          <w:ilvl w:val="0"/>
          <w:numId w:val="11"/>
        </w:numPr>
        <w:spacing w:after="0" w:line="240" w:lineRule="auto"/>
      </w:pPr>
      <w:r>
        <w:t>S</w:t>
      </w:r>
      <w:r w:rsidR="009111E4">
        <w:t>erve water and wine using appropriate communication skills, such</w:t>
      </w:r>
      <w:r w:rsidR="009111E4">
        <w:rPr>
          <w:spacing w:val="-24"/>
        </w:rPr>
        <w:t xml:space="preserve"> </w:t>
      </w:r>
      <w:r w:rsidR="009111E4">
        <w:t>as:</w:t>
      </w:r>
    </w:p>
    <w:p w14:paraId="66343AF9" w14:textId="77777777" w:rsidR="009111E4" w:rsidRDefault="00C84745" w:rsidP="00661CC1">
      <w:pPr>
        <w:pStyle w:val="BodyText"/>
        <w:numPr>
          <w:ilvl w:val="0"/>
          <w:numId w:val="11"/>
        </w:numPr>
        <w:spacing w:after="0" w:line="240" w:lineRule="auto"/>
      </w:pPr>
      <w:r>
        <w:t>P</w:t>
      </w:r>
      <w:r w:rsidR="009111E4">
        <w:t>resent, open and serve a bottle of wine at the correct</w:t>
      </w:r>
      <w:r w:rsidR="009111E4">
        <w:rPr>
          <w:spacing w:val="-20"/>
        </w:rPr>
        <w:t xml:space="preserve"> </w:t>
      </w:r>
      <w:r w:rsidR="009111E4">
        <w:t>temperature</w:t>
      </w:r>
    </w:p>
    <w:p w14:paraId="7CC74FD9" w14:textId="77777777" w:rsidR="00C84745" w:rsidRDefault="00C84745" w:rsidP="00C84745">
      <w:pPr>
        <w:pStyle w:val="BodyText"/>
        <w:spacing w:after="0" w:line="240" w:lineRule="auto"/>
      </w:pPr>
    </w:p>
    <w:p w14:paraId="054F3F88" w14:textId="77777777" w:rsidR="009111E4" w:rsidRPr="00FF7E79" w:rsidRDefault="009111E4" w:rsidP="00C84745">
      <w:pPr>
        <w:pStyle w:val="BodyText"/>
        <w:spacing w:line="240" w:lineRule="auto"/>
      </w:pPr>
      <w:r w:rsidRPr="00FF7E79">
        <w:t>Enable the learner to develop the skills required to make regular enquiries as to the customer status and requirements without rude interruption and develop the skill of anticipating the customer’s needs.</w:t>
      </w:r>
    </w:p>
    <w:p w14:paraId="4C44F615" w14:textId="77777777" w:rsidR="009111E4" w:rsidRDefault="00C84745" w:rsidP="00661CC1">
      <w:pPr>
        <w:pStyle w:val="BodyText"/>
        <w:numPr>
          <w:ilvl w:val="0"/>
          <w:numId w:val="12"/>
        </w:numPr>
        <w:spacing w:after="0" w:line="240" w:lineRule="auto"/>
      </w:pPr>
      <w:r>
        <w:t>H</w:t>
      </w:r>
      <w:r w:rsidR="009111E4">
        <w:t>andle customer complaints and compliments, referring them to a su</w:t>
      </w:r>
      <w:r w:rsidR="00FF7E79">
        <w:t>pervisor where appropriate</w:t>
      </w:r>
    </w:p>
    <w:p w14:paraId="0CA16DE1" w14:textId="77777777" w:rsidR="009111E4" w:rsidRDefault="00C84745" w:rsidP="00661CC1">
      <w:pPr>
        <w:pStyle w:val="BodyText"/>
        <w:numPr>
          <w:ilvl w:val="0"/>
          <w:numId w:val="12"/>
        </w:numPr>
        <w:spacing w:after="0" w:line="240" w:lineRule="auto"/>
      </w:pPr>
      <w:r>
        <w:t>R</w:t>
      </w:r>
      <w:r w:rsidR="009111E4">
        <w:t>eview a representative sample of real-life scenarios of customer</w:t>
      </w:r>
      <w:r w:rsidR="009111E4">
        <w:rPr>
          <w:spacing w:val="-20"/>
        </w:rPr>
        <w:t xml:space="preserve"> </w:t>
      </w:r>
      <w:r w:rsidR="009111E4">
        <w:t>complaints</w:t>
      </w:r>
    </w:p>
    <w:p w14:paraId="280119F2" w14:textId="77777777" w:rsidR="009111E4" w:rsidRDefault="00C84745" w:rsidP="00661CC1">
      <w:pPr>
        <w:pStyle w:val="BodyText"/>
        <w:numPr>
          <w:ilvl w:val="0"/>
          <w:numId w:val="12"/>
        </w:numPr>
        <w:spacing w:after="0" w:line="240" w:lineRule="auto"/>
      </w:pPr>
      <w:r>
        <w:t>E</w:t>
      </w:r>
      <w:r w:rsidR="009111E4">
        <w:t>xplore and identify how discontented customers can be turned into happy customers</w:t>
      </w:r>
    </w:p>
    <w:p w14:paraId="4D4D1E26" w14:textId="77777777" w:rsidR="00FF7E79" w:rsidRDefault="00C84745" w:rsidP="00661CC1">
      <w:pPr>
        <w:pStyle w:val="BodyText"/>
        <w:numPr>
          <w:ilvl w:val="0"/>
          <w:numId w:val="12"/>
        </w:numPr>
        <w:spacing w:after="0" w:line="240" w:lineRule="auto"/>
      </w:pPr>
      <w:r>
        <w:t>E</w:t>
      </w:r>
      <w:r w:rsidR="009111E4">
        <w:t>valuate guest feedback and communicate as</w:t>
      </w:r>
      <w:r w:rsidR="009111E4">
        <w:rPr>
          <w:spacing w:val="-16"/>
        </w:rPr>
        <w:t xml:space="preserve"> </w:t>
      </w:r>
      <w:r w:rsidR="009111E4">
        <w:t>appropriate</w:t>
      </w:r>
      <w:r w:rsidR="00FF7E79">
        <w:t>.</w:t>
      </w:r>
    </w:p>
    <w:p w14:paraId="228A6B5A" w14:textId="77777777" w:rsidR="00FF7E79" w:rsidRDefault="00FF7E79" w:rsidP="00661CC1">
      <w:pPr>
        <w:pStyle w:val="BodyText"/>
        <w:numPr>
          <w:ilvl w:val="0"/>
          <w:numId w:val="12"/>
        </w:numPr>
      </w:pPr>
      <w:r>
        <w:t>Enable the learner to learn and develop selling techniques such as up-selling and cross-selling in the restaurant environment.</w:t>
      </w:r>
    </w:p>
    <w:p w14:paraId="3345237A" w14:textId="77777777" w:rsidR="00FF7E79" w:rsidRPr="00FF7E79" w:rsidRDefault="00FF7E79" w:rsidP="00661CC1">
      <w:pPr>
        <w:pStyle w:val="BodyText"/>
        <w:numPr>
          <w:ilvl w:val="0"/>
          <w:numId w:val="12"/>
        </w:numPr>
      </w:pPr>
      <w:r>
        <w:t>Discuss with the learner the various diversity of customer that may be encountered and how to deal with the situation- eg. diners requiring Halal or Kosher food, vegetarians or people with coeliac disease or diners with food intolerences</w:t>
      </w:r>
    </w:p>
    <w:p w14:paraId="7E6ED99B" w14:textId="77777777" w:rsidR="00FF7E79" w:rsidRPr="00FF7E79" w:rsidRDefault="00FF7E79" w:rsidP="00FF7E79">
      <w:pPr>
        <w:pStyle w:val="BodyText"/>
        <w:spacing w:after="0" w:line="240" w:lineRule="auto"/>
      </w:pPr>
      <w:r w:rsidRPr="00FF7E79">
        <w:t>Explore with the learner the benefits of excellent customer care, including:</w:t>
      </w:r>
    </w:p>
    <w:p w14:paraId="7D9F0AC9" w14:textId="77777777" w:rsidR="00FF7E79" w:rsidRPr="00FF7E79" w:rsidRDefault="00FF7E79" w:rsidP="00FF7E79">
      <w:pPr>
        <w:pStyle w:val="BodyText"/>
        <w:spacing w:after="0" w:line="240" w:lineRule="auto"/>
      </w:pPr>
      <w:r w:rsidRPr="00FF7E79">
        <w:t>feel-good factor among staff is high/staff enjoy going to</w:t>
      </w:r>
      <w:r w:rsidRPr="00FF7E79">
        <w:rPr>
          <w:spacing w:val="-24"/>
        </w:rPr>
        <w:t xml:space="preserve"> </w:t>
      </w:r>
      <w:r w:rsidRPr="00FF7E79">
        <w:t>work</w:t>
      </w:r>
    </w:p>
    <w:p w14:paraId="596DCE68" w14:textId="77777777" w:rsidR="00FF7E79" w:rsidRDefault="00FF7E79" w:rsidP="00661CC1">
      <w:pPr>
        <w:pStyle w:val="BodyText"/>
        <w:numPr>
          <w:ilvl w:val="0"/>
          <w:numId w:val="14"/>
        </w:numPr>
        <w:spacing w:after="0" w:line="240" w:lineRule="auto"/>
      </w:pPr>
      <w:r>
        <w:t>Improved</w:t>
      </w:r>
      <w:r>
        <w:rPr>
          <w:spacing w:val="-4"/>
        </w:rPr>
        <w:t xml:space="preserve"> </w:t>
      </w:r>
      <w:r>
        <w:t>reputation</w:t>
      </w:r>
    </w:p>
    <w:p w14:paraId="649462B1" w14:textId="77777777" w:rsidR="00FF7E79" w:rsidRDefault="00FF7E79" w:rsidP="00661CC1">
      <w:pPr>
        <w:pStyle w:val="BodyText"/>
        <w:numPr>
          <w:ilvl w:val="0"/>
          <w:numId w:val="14"/>
        </w:numPr>
        <w:spacing w:after="0" w:line="240" w:lineRule="auto"/>
      </w:pPr>
      <w:r>
        <w:t>Return/repeat</w:t>
      </w:r>
      <w:r>
        <w:rPr>
          <w:spacing w:val="-6"/>
        </w:rPr>
        <w:t xml:space="preserve"> </w:t>
      </w:r>
      <w:r>
        <w:t>business</w:t>
      </w:r>
    </w:p>
    <w:p w14:paraId="2B9B0442" w14:textId="77777777" w:rsidR="00FF7E79" w:rsidRDefault="00FF7E79" w:rsidP="00661CC1">
      <w:pPr>
        <w:pStyle w:val="BodyText"/>
        <w:numPr>
          <w:ilvl w:val="0"/>
          <w:numId w:val="14"/>
        </w:numPr>
        <w:spacing w:after="0" w:line="240" w:lineRule="auto"/>
      </w:pPr>
      <w:r>
        <w:t>Fewer</w:t>
      </w:r>
      <w:r>
        <w:rPr>
          <w:spacing w:val="-4"/>
        </w:rPr>
        <w:t xml:space="preserve"> </w:t>
      </w:r>
      <w:r>
        <w:t>complaints</w:t>
      </w:r>
    </w:p>
    <w:p w14:paraId="74FF174A" w14:textId="77777777" w:rsidR="00FF7E79" w:rsidRDefault="00FF7E79" w:rsidP="00661CC1">
      <w:pPr>
        <w:pStyle w:val="BodyText"/>
        <w:numPr>
          <w:ilvl w:val="0"/>
          <w:numId w:val="14"/>
        </w:numPr>
        <w:spacing w:after="0" w:line="240" w:lineRule="auto"/>
      </w:pPr>
      <w:r>
        <w:t>Less stress for management and</w:t>
      </w:r>
      <w:r>
        <w:rPr>
          <w:spacing w:val="-11"/>
        </w:rPr>
        <w:t xml:space="preserve"> </w:t>
      </w:r>
      <w:r>
        <w:t>staff</w:t>
      </w:r>
    </w:p>
    <w:p w14:paraId="792D5E60" w14:textId="77777777" w:rsidR="00FF7E79" w:rsidRDefault="00FF7E79" w:rsidP="00661CC1">
      <w:pPr>
        <w:pStyle w:val="BodyText"/>
        <w:numPr>
          <w:ilvl w:val="0"/>
          <w:numId w:val="14"/>
        </w:numPr>
        <w:spacing w:after="0" w:line="240" w:lineRule="auto"/>
      </w:pPr>
      <w:r>
        <w:t>Improved team spirit, staff morale and</w:t>
      </w:r>
      <w:r>
        <w:rPr>
          <w:spacing w:val="-15"/>
        </w:rPr>
        <w:t xml:space="preserve"> </w:t>
      </w:r>
      <w:r>
        <w:t>motivation</w:t>
      </w:r>
    </w:p>
    <w:p w14:paraId="5C8A89AD" w14:textId="77777777" w:rsidR="009111E4" w:rsidRDefault="009111E4" w:rsidP="00C84745">
      <w:pPr>
        <w:pStyle w:val="BodyText"/>
        <w:spacing w:after="0" w:line="240" w:lineRule="auto"/>
      </w:pPr>
    </w:p>
    <w:p w14:paraId="49D094FA" w14:textId="77777777" w:rsidR="009111E4" w:rsidRDefault="009111E4" w:rsidP="00C84745">
      <w:pPr>
        <w:pStyle w:val="BodyText"/>
        <w:spacing w:after="0" w:line="240" w:lineRule="auto"/>
        <w:rPr>
          <w:rFonts w:ascii="Times New Roman"/>
          <w:sz w:val="20"/>
        </w:rPr>
      </w:pPr>
    </w:p>
    <w:p w14:paraId="61F02092" w14:textId="77777777" w:rsidR="007334A3" w:rsidRPr="00C84745" w:rsidRDefault="00C84745" w:rsidP="00C84745">
      <w:pPr>
        <w:pStyle w:val="Heading3"/>
        <w:ind w:left="0"/>
        <w:rPr>
          <w:rFonts w:ascii="Times New Roman"/>
          <w:b/>
          <w:sz w:val="20"/>
        </w:rPr>
      </w:pPr>
      <w:r w:rsidRPr="00C84745">
        <w:rPr>
          <w:b/>
        </w:rPr>
        <w:t xml:space="preserve">Section </w:t>
      </w:r>
      <w:r w:rsidR="00F640E3" w:rsidRPr="00C84745">
        <w:rPr>
          <w:b/>
        </w:rPr>
        <w:t>4: Preparing</w:t>
      </w:r>
      <w:r w:rsidRPr="00C84745">
        <w:rPr>
          <w:b/>
        </w:rPr>
        <w:t xml:space="preserve"> for and Implementing Food and Beverage Service Learning Outcomes 9,10,11,12,13,14,15,17,18</w:t>
      </w:r>
    </w:p>
    <w:p w14:paraId="541E7481" w14:textId="77777777" w:rsidR="007334A3" w:rsidRDefault="007334A3" w:rsidP="00FF7E79">
      <w:pPr>
        <w:pStyle w:val="BodyText"/>
        <w:spacing w:after="0" w:line="240" w:lineRule="auto"/>
        <w:rPr>
          <w:rFonts w:ascii="Times New Roman"/>
          <w:sz w:val="20"/>
        </w:rPr>
      </w:pPr>
    </w:p>
    <w:p w14:paraId="2F684F2F" w14:textId="77777777" w:rsidR="00FF7E79" w:rsidRDefault="00FF7E79" w:rsidP="00FF7E79">
      <w:pPr>
        <w:pStyle w:val="BodyText"/>
        <w:spacing w:after="0" w:line="240" w:lineRule="auto"/>
      </w:pPr>
      <w:r>
        <w:t>Explore with learner the preparation requir</w:t>
      </w:r>
      <w:r w:rsidR="009C48B8">
        <w:t>ed for food service, including:</w:t>
      </w:r>
    </w:p>
    <w:p w14:paraId="4FB27B24" w14:textId="77777777" w:rsidR="00FF7E79" w:rsidRDefault="00FF7E79" w:rsidP="00661CC1">
      <w:pPr>
        <w:pStyle w:val="BodyText"/>
        <w:numPr>
          <w:ilvl w:val="0"/>
          <w:numId w:val="15"/>
        </w:numPr>
        <w:spacing w:after="100" w:afterAutospacing="1" w:line="240" w:lineRule="auto"/>
      </w:pPr>
      <w:r>
        <w:t>Order of</w:t>
      </w:r>
      <w:r>
        <w:rPr>
          <w:spacing w:val="-1"/>
        </w:rPr>
        <w:t xml:space="preserve"> </w:t>
      </w:r>
      <w:r>
        <w:t>work</w:t>
      </w:r>
    </w:p>
    <w:p w14:paraId="0D2AEF58" w14:textId="77777777" w:rsidR="00FF7E79" w:rsidRDefault="00FF7E79" w:rsidP="00661CC1">
      <w:pPr>
        <w:pStyle w:val="BodyText"/>
        <w:numPr>
          <w:ilvl w:val="0"/>
          <w:numId w:val="15"/>
        </w:numPr>
        <w:spacing w:after="100" w:afterAutospacing="1" w:line="240" w:lineRule="auto"/>
      </w:pPr>
      <w:r>
        <w:t>Preparation of Restaurant for service-vacuum and dust as</w:t>
      </w:r>
      <w:r>
        <w:rPr>
          <w:spacing w:val="-13"/>
        </w:rPr>
        <w:t xml:space="preserve"> </w:t>
      </w:r>
      <w:r>
        <w:t>appropriate</w:t>
      </w:r>
    </w:p>
    <w:p w14:paraId="432CBF96" w14:textId="77777777" w:rsidR="00FF7E79" w:rsidRDefault="00FF7E79" w:rsidP="00661CC1">
      <w:pPr>
        <w:pStyle w:val="BodyText"/>
        <w:numPr>
          <w:ilvl w:val="0"/>
          <w:numId w:val="15"/>
        </w:numPr>
        <w:spacing w:after="100" w:afterAutospacing="1" w:line="240" w:lineRule="auto"/>
      </w:pPr>
      <w:r>
        <w:t>Mise-en-place duties, for</w:t>
      </w:r>
      <w:r>
        <w:rPr>
          <w:spacing w:val="-6"/>
        </w:rPr>
        <w:t xml:space="preserve"> </w:t>
      </w:r>
      <w:r>
        <w:t>example:</w:t>
      </w:r>
    </w:p>
    <w:p w14:paraId="26BEB54F" w14:textId="77777777" w:rsidR="00FF7E79" w:rsidRDefault="00FF7E79" w:rsidP="00661CC1">
      <w:pPr>
        <w:pStyle w:val="BodyText"/>
        <w:numPr>
          <w:ilvl w:val="1"/>
          <w:numId w:val="16"/>
        </w:numPr>
        <w:spacing w:after="0" w:line="240" w:lineRule="auto"/>
      </w:pPr>
      <w:r>
        <w:t>Linen</w:t>
      </w:r>
      <w:r>
        <w:rPr>
          <w:spacing w:val="-3"/>
        </w:rPr>
        <w:t xml:space="preserve"> </w:t>
      </w:r>
      <w:r>
        <w:t>duties</w:t>
      </w:r>
    </w:p>
    <w:p w14:paraId="7D3E6D0A" w14:textId="77777777" w:rsidR="00FF7E79" w:rsidRDefault="00FF7E79" w:rsidP="00661CC1">
      <w:pPr>
        <w:pStyle w:val="BodyText"/>
        <w:numPr>
          <w:ilvl w:val="1"/>
          <w:numId w:val="16"/>
        </w:numPr>
        <w:spacing w:after="0" w:line="240" w:lineRule="auto"/>
      </w:pPr>
      <w:r>
        <w:t>Hotplate</w:t>
      </w:r>
      <w:r>
        <w:rPr>
          <w:spacing w:val="-1"/>
        </w:rPr>
        <w:t xml:space="preserve"> </w:t>
      </w:r>
      <w:r>
        <w:t>duties</w:t>
      </w:r>
    </w:p>
    <w:p w14:paraId="5EEA1490" w14:textId="77777777" w:rsidR="00FF7E79" w:rsidRDefault="00FF7E79" w:rsidP="00661CC1">
      <w:pPr>
        <w:pStyle w:val="BodyText"/>
        <w:numPr>
          <w:ilvl w:val="1"/>
          <w:numId w:val="16"/>
        </w:numPr>
        <w:spacing w:after="0" w:line="240" w:lineRule="auto"/>
      </w:pPr>
      <w:r>
        <w:t>Cutlery, flatware, hollow-ware and crockery</w:t>
      </w:r>
      <w:r>
        <w:rPr>
          <w:spacing w:val="-10"/>
        </w:rPr>
        <w:t xml:space="preserve"> </w:t>
      </w:r>
      <w:r>
        <w:t>duties</w:t>
      </w:r>
    </w:p>
    <w:p w14:paraId="5523C2EF" w14:textId="77777777" w:rsidR="00FF7E79" w:rsidRDefault="00FF7E79" w:rsidP="00661CC1">
      <w:pPr>
        <w:pStyle w:val="BodyText"/>
        <w:numPr>
          <w:ilvl w:val="1"/>
          <w:numId w:val="16"/>
        </w:numPr>
        <w:spacing w:after="0" w:line="240" w:lineRule="auto"/>
      </w:pPr>
      <w:r>
        <w:t>Polishing glass</w:t>
      </w:r>
      <w:r>
        <w:rPr>
          <w:spacing w:val="-5"/>
        </w:rPr>
        <w:t xml:space="preserve"> </w:t>
      </w:r>
      <w:r>
        <w:t>ware</w:t>
      </w:r>
    </w:p>
    <w:p w14:paraId="57FA36DF" w14:textId="77777777" w:rsidR="00FF7E79" w:rsidRDefault="00FF7E79" w:rsidP="00661CC1">
      <w:pPr>
        <w:pStyle w:val="BodyText"/>
        <w:numPr>
          <w:ilvl w:val="1"/>
          <w:numId w:val="16"/>
        </w:numPr>
        <w:spacing w:after="0" w:line="240" w:lineRule="auto"/>
      </w:pPr>
      <w:r>
        <w:t>Daily cleaning</w:t>
      </w:r>
      <w:r>
        <w:rPr>
          <w:spacing w:val="-7"/>
        </w:rPr>
        <w:t xml:space="preserve"> </w:t>
      </w:r>
      <w:r>
        <w:t>schedules</w:t>
      </w:r>
    </w:p>
    <w:p w14:paraId="3517E001" w14:textId="77777777" w:rsidR="00FF7E79" w:rsidRDefault="00FF7E79" w:rsidP="00661CC1">
      <w:pPr>
        <w:pStyle w:val="BodyText"/>
        <w:numPr>
          <w:ilvl w:val="1"/>
          <w:numId w:val="16"/>
        </w:numPr>
        <w:spacing w:after="0" w:line="240" w:lineRule="auto"/>
      </w:pPr>
      <w:r>
        <w:t>Stillroom</w:t>
      </w:r>
      <w:r>
        <w:rPr>
          <w:spacing w:val="-2"/>
        </w:rPr>
        <w:t xml:space="preserve"> </w:t>
      </w:r>
      <w:r>
        <w:t>duties</w:t>
      </w:r>
    </w:p>
    <w:p w14:paraId="6FF95BC7" w14:textId="77777777" w:rsidR="00FF7E79" w:rsidRDefault="00FF7E79" w:rsidP="00661CC1">
      <w:pPr>
        <w:pStyle w:val="BodyText"/>
        <w:numPr>
          <w:ilvl w:val="1"/>
          <w:numId w:val="16"/>
        </w:numPr>
        <w:spacing w:after="0" w:line="240" w:lineRule="auto"/>
      </w:pPr>
      <w:r>
        <w:t>Sideboards/workstations/trolleys</w:t>
      </w:r>
    </w:p>
    <w:p w14:paraId="4C42E431" w14:textId="77777777" w:rsidR="00FF7E79" w:rsidRDefault="00FF7E79" w:rsidP="00661CC1">
      <w:pPr>
        <w:pStyle w:val="BodyText"/>
        <w:numPr>
          <w:ilvl w:val="1"/>
          <w:numId w:val="16"/>
        </w:numPr>
        <w:spacing w:after="0" w:line="240" w:lineRule="auto"/>
      </w:pPr>
      <w:r>
        <w:t>Clothing-up - laying the table</w:t>
      </w:r>
      <w:r>
        <w:rPr>
          <w:spacing w:val="-7"/>
        </w:rPr>
        <w:t xml:space="preserve"> </w:t>
      </w:r>
      <w:r>
        <w:t>cloth</w:t>
      </w:r>
    </w:p>
    <w:p w14:paraId="3D39123A" w14:textId="77777777" w:rsidR="00FF7E79" w:rsidRDefault="00FF7E79" w:rsidP="00661CC1">
      <w:pPr>
        <w:pStyle w:val="BodyText"/>
        <w:numPr>
          <w:ilvl w:val="1"/>
          <w:numId w:val="16"/>
        </w:numPr>
        <w:spacing w:after="0" w:line="240" w:lineRule="auto"/>
      </w:pPr>
      <w:r>
        <w:t>Napkin</w:t>
      </w:r>
      <w:r>
        <w:rPr>
          <w:spacing w:val="-3"/>
        </w:rPr>
        <w:t xml:space="preserve"> </w:t>
      </w:r>
      <w:r>
        <w:t>folding</w:t>
      </w:r>
    </w:p>
    <w:p w14:paraId="517D2086" w14:textId="77777777" w:rsidR="00FF7E79" w:rsidRDefault="00FF7E79" w:rsidP="00661CC1">
      <w:pPr>
        <w:pStyle w:val="BodyText"/>
        <w:numPr>
          <w:ilvl w:val="1"/>
          <w:numId w:val="16"/>
        </w:numPr>
        <w:spacing w:after="0" w:line="240" w:lineRule="auto"/>
      </w:pPr>
      <w:r>
        <w:t>Laying covers for table service and assisted</w:t>
      </w:r>
      <w:r>
        <w:rPr>
          <w:spacing w:val="-11"/>
        </w:rPr>
        <w:t xml:space="preserve"> </w:t>
      </w:r>
      <w:r>
        <w:t>service:</w:t>
      </w:r>
    </w:p>
    <w:p w14:paraId="48558C45" w14:textId="77777777" w:rsidR="00FF7E79" w:rsidRDefault="00FF7E79" w:rsidP="00661CC1">
      <w:pPr>
        <w:pStyle w:val="BodyText"/>
        <w:numPr>
          <w:ilvl w:val="1"/>
          <w:numId w:val="16"/>
        </w:numPr>
        <w:spacing w:after="0" w:line="240" w:lineRule="auto"/>
      </w:pPr>
      <w:r>
        <w:t>A la carte</w:t>
      </w:r>
    </w:p>
    <w:p w14:paraId="14F319DF" w14:textId="77777777" w:rsidR="00BE76C7" w:rsidRDefault="00FF7E79" w:rsidP="00661CC1">
      <w:pPr>
        <w:pStyle w:val="BodyText"/>
        <w:numPr>
          <w:ilvl w:val="1"/>
          <w:numId w:val="16"/>
        </w:numPr>
        <w:spacing w:after="0" w:line="240" w:lineRule="auto"/>
        <w:rPr>
          <w:rFonts w:ascii="Times New Roman"/>
          <w:sz w:val="20"/>
        </w:rPr>
      </w:pPr>
      <w:r>
        <w:t>Table</w:t>
      </w:r>
      <w:r>
        <w:rPr>
          <w:spacing w:val="-1"/>
        </w:rPr>
        <w:t xml:space="preserve"> </w:t>
      </w:r>
      <w:r>
        <w:t>d’hôte</w:t>
      </w:r>
    </w:p>
    <w:p w14:paraId="4D343B94" w14:textId="77777777" w:rsidR="00BE76C7" w:rsidRPr="00BE76C7" w:rsidRDefault="00BE76C7" w:rsidP="00661CC1">
      <w:pPr>
        <w:pStyle w:val="BodyText"/>
        <w:numPr>
          <w:ilvl w:val="1"/>
          <w:numId w:val="16"/>
        </w:numPr>
        <w:spacing w:after="0" w:line="240" w:lineRule="auto"/>
        <w:rPr>
          <w:rFonts w:ascii="Times New Roman"/>
          <w:sz w:val="20"/>
        </w:rPr>
      </w:pPr>
      <w:r>
        <w:t>Table</w:t>
      </w:r>
      <w:r w:rsidRPr="00BE76C7">
        <w:rPr>
          <w:spacing w:val="-2"/>
        </w:rPr>
        <w:t xml:space="preserve"> </w:t>
      </w:r>
      <w:r>
        <w:t>accompaniments</w:t>
      </w:r>
    </w:p>
    <w:p w14:paraId="67DE861D" w14:textId="77777777" w:rsidR="00BE76C7" w:rsidRDefault="00BE76C7" w:rsidP="00661CC1">
      <w:pPr>
        <w:pStyle w:val="BodyText"/>
        <w:numPr>
          <w:ilvl w:val="1"/>
          <w:numId w:val="16"/>
        </w:numPr>
        <w:spacing w:after="0" w:line="240" w:lineRule="auto"/>
        <w:rPr>
          <w:rFonts w:ascii="Times New Roman"/>
          <w:sz w:val="20"/>
        </w:rPr>
      </w:pPr>
      <w:r>
        <w:t>Procedures for setting up a</w:t>
      </w:r>
      <w:r w:rsidRPr="00BE76C7">
        <w:rPr>
          <w:spacing w:val="-13"/>
        </w:rPr>
        <w:t xml:space="preserve"> </w:t>
      </w:r>
      <w:r>
        <w:t>buffet</w:t>
      </w:r>
    </w:p>
    <w:p w14:paraId="5ECBEF35" w14:textId="77777777" w:rsidR="009C48B8" w:rsidRDefault="00BE76C7" w:rsidP="00661CC1">
      <w:pPr>
        <w:pStyle w:val="BodyText"/>
        <w:numPr>
          <w:ilvl w:val="1"/>
          <w:numId w:val="16"/>
        </w:numPr>
        <w:spacing w:after="0" w:line="240" w:lineRule="auto"/>
        <w:rPr>
          <w:rFonts w:ascii="Times New Roman"/>
          <w:sz w:val="20"/>
        </w:rPr>
      </w:pPr>
      <w:r>
        <w:t>Boxing a buffet</w:t>
      </w:r>
      <w:r w:rsidRPr="00BE76C7">
        <w:rPr>
          <w:spacing w:val="-6"/>
        </w:rPr>
        <w:t xml:space="preserve"> </w:t>
      </w:r>
      <w:r>
        <w:t>table</w:t>
      </w:r>
    </w:p>
    <w:p w14:paraId="50A4BAF1" w14:textId="77777777" w:rsidR="009C48B8" w:rsidRDefault="00BE76C7" w:rsidP="00661CC1">
      <w:pPr>
        <w:pStyle w:val="BodyText"/>
        <w:numPr>
          <w:ilvl w:val="1"/>
          <w:numId w:val="16"/>
        </w:numPr>
        <w:spacing w:after="0" w:line="240" w:lineRule="auto"/>
        <w:rPr>
          <w:rFonts w:ascii="Times New Roman"/>
          <w:sz w:val="20"/>
        </w:rPr>
      </w:pPr>
      <w:r>
        <w:t>Service considerations,</w:t>
      </w:r>
      <w:r w:rsidRPr="009C48B8">
        <w:rPr>
          <w:spacing w:val="-12"/>
        </w:rPr>
        <w:t xml:space="preserve"> </w:t>
      </w:r>
      <w:r>
        <w:t>including:</w:t>
      </w:r>
    </w:p>
    <w:p w14:paraId="5AA47E99" w14:textId="77777777" w:rsidR="009C48B8" w:rsidRDefault="00BE76C7" w:rsidP="00661CC1">
      <w:pPr>
        <w:pStyle w:val="BodyText"/>
        <w:numPr>
          <w:ilvl w:val="1"/>
          <w:numId w:val="16"/>
        </w:numPr>
        <w:spacing w:after="0" w:line="240" w:lineRule="auto"/>
        <w:rPr>
          <w:rFonts w:ascii="Times New Roman"/>
          <w:sz w:val="20"/>
        </w:rPr>
      </w:pPr>
      <w:r>
        <w:t>Menus - check what menu is on offer and brief</w:t>
      </w:r>
      <w:r w:rsidRPr="009C48B8">
        <w:rPr>
          <w:spacing w:val="-13"/>
        </w:rPr>
        <w:t xml:space="preserve"> </w:t>
      </w:r>
      <w:r>
        <w:t>staff</w:t>
      </w:r>
    </w:p>
    <w:p w14:paraId="7399A59F" w14:textId="77777777" w:rsidR="009C48B8" w:rsidRDefault="00BE76C7" w:rsidP="00661CC1">
      <w:pPr>
        <w:pStyle w:val="BodyText"/>
        <w:numPr>
          <w:ilvl w:val="1"/>
          <w:numId w:val="16"/>
        </w:numPr>
        <w:spacing w:after="0" w:line="240" w:lineRule="auto"/>
        <w:rPr>
          <w:rFonts w:ascii="Times New Roman"/>
          <w:sz w:val="20"/>
        </w:rPr>
      </w:pPr>
      <w:r>
        <w:t>Table planning - check reservations and allocate/arrange tables to accommodate bookings</w:t>
      </w:r>
    </w:p>
    <w:p w14:paraId="6873B022" w14:textId="77777777" w:rsidR="009C48B8" w:rsidRDefault="00BE76C7" w:rsidP="00661CC1">
      <w:pPr>
        <w:pStyle w:val="BodyText"/>
        <w:numPr>
          <w:ilvl w:val="1"/>
          <w:numId w:val="16"/>
        </w:numPr>
        <w:spacing w:after="0" w:line="240" w:lineRule="auto"/>
        <w:rPr>
          <w:rFonts w:ascii="Times New Roman"/>
          <w:sz w:val="20"/>
        </w:rPr>
      </w:pPr>
      <w:r>
        <w:t>Cash float, billing system and payment method</w:t>
      </w:r>
      <w:r w:rsidRPr="009C48B8">
        <w:rPr>
          <w:spacing w:val="-18"/>
        </w:rPr>
        <w:t xml:space="preserve"> </w:t>
      </w:r>
      <w:r w:rsidR="009C48B8">
        <w:t>organized</w:t>
      </w:r>
    </w:p>
    <w:p w14:paraId="3938ED6E" w14:textId="77777777" w:rsidR="009C48B8" w:rsidRDefault="00BE76C7" w:rsidP="00661CC1">
      <w:pPr>
        <w:pStyle w:val="BodyText"/>
        <w:numPr>
          <w:ilvl w:val="1"/>
          <w:numId w:val="16"/>
        </w:numPr>
        <w:spacing w:after="0" w:line="240" w:lineRule="auto"/>
        <w:rPr>
          <w:rFonts w:ascii="Times New Roman"/>
          <w:sz w:val="20"/>
        </w:rPr>
      </w:pPr>
      <w:r>
        <w:t>Checklists:</w:t>
      </w:r>
    </w:p>
    <w:p w14:paraId="57F97013" w14:textId="77777777" w:rsidR="009C48B8" w:rsidRDefault="00BE76C7" w:rsidP="00661CC1">
      <w:pPr>
        <w:pStyle w:val="BodyText"/>
        <w:numPr>
          <w:ilvl w:val="1"/>
          <w:numId w:val="16"/>
        </w:numPr>
        <w:spacing w:after="0" w:line="240" w:lineRule="auto"/>
        <w:rPr>
          <w:rFonts w:ascii="Times New Roman"/>
          <w:sz w:val="20"/>
        </w:rPr>
      </w:pPr>
      <w:r>
        <w:t>Check the side boards/workstations are all equipped for</w:t>
      </w:r>
      <w:r w:rsidRPr="009C48B8">
        <w:rPr>
          <w:spacing w:val="-17"/>
        </w:rPr>
        <w:t xml:space="preserve"> </w:t>
      </w:r>
      <w:r>
        <w:t>service</w:t>
      </w:r>
    </w:p>
    <w:p w14:paraId="174D5DF3" w14:textId="77777777" w:rsidR="009C48B8" w:rsidRDefault="00BE76C7" w:rsidP="00661CC1">
      <w:pPr>
        <w:pStyle w:val="BodyText"/>
        <w:numPr>
          <w:ilvl w:val="1"/>
          <w:numId w:val="16"/>
        </w:numPr>
        <w:spacing w:after="0" w:line="240" w:lineRule="auto"/>
        <w:rPr>
          <w:rFonts w:ascii="Times New Roman"/>
          <w:sz w:val="20"/>
        </w:rPr>
      </w:pPr>
      <w:r>
        <w:t>Check that tables are laid</w:t>
      </w:r>
      <w:r w:rsidRPr="009C48B8">
        <w:rPr>
          <w:spacing w:val="-6"/>
        </w:rPr>
        <w:t xml:space="preserve"> </w:t>
      </w:r>
      <w:r>
        <w:t>correctly</w:t>
      </w:r>
    </w:p>
    <w:p w14:paraId="0E19ECFA" w14:textId="77777777" w:rsidR="009C48B8" w:rsidRDefault="00BE76C7" w:rsidP="00661CC1">
      <w:pPr>
        <w:pStyle w:val="BodyText"/>
        <w:numPr>
          <w:ilvl w:val="1"/>
          <w:numId w:val="16"/>
        </w:numPr>
        <w:spacing w:after="0" w:line="240" w:lineRule="auto"/>
        <w:rPr>
          <w:rFonts w:ascii="Times New Roman"/>
          <w:sz w:val="20"/>
        </w:rPr>
      </w:pPr>
      <w:r>
        <w:t>Check that all staff have a clear understanding of menu items being</w:t>
      </w:r>
      <w:r w:rsidRPr="009C48B8">
        <w:rPr>
          <w:spacing w:val="-29"/>
        </w:rPr>
        <w:t xml:space="preserve"> </w:t>
      </w:r>
      <w:r>
        <w:t>offered</w:t>
      </w:r>
    </w:p>
    <w:p w14:paraId="13A4E10E" w14:textId="77777777" w:rsidR="00BE76C7" w:rsidRPr="009C48B8" w:rsidRDefault="00BE76C7" w:rsidP="00661CC1">
      <w:pPr>
        <w:pStyle w:val="BodyText"/>
        <w:numPr>
          <w:ilvl w:val="1"/>
          <w:numId w:val="16"/>
        </w:numPr>
        <w:spacing w:after="0" w:line="240" w:lineRule="auto"/>
        <w:rPr>
          <w:rFonts w:ascii="Times New Roman"/>
          <w:sz w:val="20"/>
        </w:rPr>
      </w:pPr>
      <w:r>
        <w:t>Supervisor’s check that all staff are in correct uniform and that hygiene regulations are being adhered</w:t>
      </w:r>
      <w:r w:rsidRPr="009C48B8">
        <w:rPr>
          <w:spacing w:val="-6"/>
        </w:rPr>
        <w:t xml:space="preserve"> </w:t>
      </w:r>
      <w:r>
        <w:t>to</w:t>
      </w:r>
    </w:p>
    <w:p w14:paraId="375A8C56" w14:textId="77777777" w:rsidR="00BE76C7" w:rsidRDefault="00BE76C7" w:rsidP="009C48B8">
      <w:pPr>
        <w:pStyle w:val="BodyText"/>
        <w:spacing w:after="0" w:line="240" w:lineRule="auto"/>
        <w:ind w:left="1800"/>
        <w:rPr>
          <w:rFonts w:ascii="Times New Roman"/>
          <w:sz w:val="20"/>
        </w:rPr>
      </w:pPr>
    </w:p>
    <w:p w14:paraId="27C68633" w14:textId="77777777" w:rsidR="009C48B8" w:rsidRDefault="009C48B8" w:rsidP="009C48B8">
      <w:pPr>
        <w:pStyle w:val="BodyText"/>
        <w:spacing w:after="0" w:line="240" w:lineRule="auto"/>
      </w:pPr>
      <w:r>
        <w:t>Enable the learner to explore and apply different techniques and skills related to meal service procedures and sequence of service, to include:</w:t>
      </w:r>
    </w:p>
    <w:p w14:paraId="06172CE5" w14:textId="77777777" w:rsidR="009C48B8" w:rsidRDefault="009C48B8" w:rsidP="00661CC1">
      <w:pPr>
        <w:pStyle w:val="BodyText"/>
        <w:numPr>
          <w:ilvl w:val="0"/>
          <w:numId w:val="18"/>
        </w:numPr>
        <w:spacing w:after="0" w:line="240" w:lineRule="auto"/>
      </w:pPr>
      <w:r>
        <w:t>Taking a customer’s food and wine order, to</w:t>
      </w:r>
      <w:r>
        <w:rPr>
          <w:spacing w:val="-14"/>
        </w:rPr>
        <w:t xml:space="preserve"> </w:t>
      </w:r>
      <w:r>
        <w:t>include: methods of order taking, such</w:t>
      </w:r>
      <w:r w:rsidRPr="009C48B8">
        <w:rPr>
          <w:spacing w:val="-3"/>
        </w:rPr>
        <w:t xml:space="preserve"> </w:t>
      </w:r>
      <w:r>
        <w:t>as:</w:t>
      </w:r>
    </w:p>
    <w:p w14:paraId="422202EA" w14:textId="77777777" w:rsidR="009C48B8" w:rsidRDefault="009C48B8" w:rsidP="009C48B8">
      <w:pPr>
        <w:pStyle w:val="BodyText"/>
        <w:spacing w:after="0" w:line="240" w:lineRule="auto"/>
      </w:pPr>
    </w:p>
    <w:p w14:paraId="2DD6ADEA" w14:textId="77777777" w:rsidR="009C48B8" w:rsidRDefault="009C48B8" w:rsidP="00661CC1">
      <w:pPr>
        <w:pStyle w:val="BodyText"/>
        <w:numPr>
          <w:ilvl w:val="0"/>
          <w:numId w:val="17"/>
        </w:numPr>
        <w:spacing w:after="0" w:line="240" w:lineRule="auto"/>
      </w:pPr>
      <w:r>
        <w:t>Tiplicate</w:t>
      </w:r>
    </w:p>
    <w:p w14:paraId="1FDABADC" w14:textId="77777777" w:rsidR="009C48B8" w:rsidRDefault="009C48B8" w:rsidP="00661CC1">
      <w:pPr>
        <w:pStyle w:val="BodyText"/>
        <w:numPr>
          <w:ilvl w:val="0"/>
          <w:numId w:val="17"/>
        </w:numPr>
        <w:spacing w:after="0" w:line="240" w:lineRule="auto"/>
      </w:pPr>
      <w:r>
        <w:t>Duplicate</w:t>
      </w:r>
    </w:p>
    <w:p w14:paraId="253F3D06" w14:textId="77777777" w:rsidR="009C48B8" w:rsidRDefault="009C48B8" w:rsidP="00661CC1">
      <w:pPr>
        <w:pStyle w:val="BodyText"/>
        <w:numPr>
          <w:ilvl w:val="0"/>
          <w:numId w:val="17"/>
        </w:numPr>
        <w:spacing w:after="0" w:line="240" w:lineRule="auto"/>
      </w:pPr>
      <w:r>
        <w:t>EPOS-electronic point of sale</w:t>
      </w:r>
      <w:r>
        <w:rPr>
          <w:spacing w:val="-12"/>
        </w:rPr>
        <w:t xml:space="preserve"> </w:t>
      </w:r>
      <w:r>
        <w:t>systems</w:t>
      </w:r>
    </w:p>
    <w:p w14:paraId="0614E461" w14:textId="77777777" w:rsidR="009C48B8" w:rsidRDefault="009C48B8" w:rsidP="009C48B8">
      <w:pPr>
        <w:pStyle w:val="BodyText"/>
        <w:spacing w:after="0" w:line="240" w:lineRule="auto"/>
      </w:pPr>
      <w:r>
        <w:t>Required communication with hot plate, still room and bar personnel related to the</w:t>
      </w:r>
      <w:r>
        <w:rPr>
          <w:spacing w:val="-21"/>
        </w:rPr>
        <w:t xml:space="preserve"> </w:t>
      </w:r>
      <w:r>
        <w:t>order</w:t>
      </w:r>
    </w:p>
    <w:p w14:paraId="6A89FE81" w14:textId="77777777" w:rsidR="009C48B8" w:rsidRDefault="009C48B8" w:rsidP="00661CC1">
      <w:pPr>
        <w:pStyle w:val="BodyText"/>
        <w:numPr>
          <w:ilvl w:val="0"/>
          <w:numId w:val="18"/>
        </w:numPr>
        <w:spacing w:after="0" w:line="240" w:lineRule="auto"/>
      </w:pPr>
      <w:r>
        <w:t>The procedure and sequence of service</w:t>
      </w:r>
      <w:r>
        <w:rPr>
          <w:spacing w:val="-12"/>
        </w:rPr>
        <w:t xml:space="preserve"> </w:t>
      </w:r>
      <w:r>
        <w:t>for:</w:t>
      </w:r>
    </w:p>
    <w:p w14:paraId="4AF58D94" w14:textId="77777777" w:rsidR="009C48B8" w:rsidRDefault="009C48B8" w:rsidP="00661CC1">
      <w:pPr>
        <w:pStyle w:val="BodyText"/>
        <w:numPr>
          <w:ilvl w:val="1"/>
          <w:numId w:val="19"/>
        </w:numPr>
        <w:spacing w:after="0" w:line="240" w:lineRule="auto"/>
      </w:pPr>
      <w:r>
        <w:t>Soup</w:t>
      </w:r>
    </w:p>
    <w:p w14:paraId="49454420" w14:textId="77777777" w:rsidR="009C48B8" w:rsidRDefault="009C48B8" w:rsidP="00661CC1">
      <w:pPr>
        <w:pStyle w:val="BodyText"/>
        <w:numPr>
          <w:ilvl w:val="1"/>
          <w:numId w:val="19"/>
        </w:numPr>
        <w:spacing w:after="0" w:line="240" w:lineRule="auto"/>
      </w:pPr>
      <w:r>
        <w:t>Plated meals</w:t>
      </w:r>
    </w:p>
    <w:p w14:paraId="015365E8" w14:textId="77777777" w:rsidR="009C48B8" w:rsidRDefault="009C48B8" w:rsidP="00661CC1">
      <w:pPr>
        <w:pStyle w:val="BodyText"/>
        <w:numPr>
          <w:ilvl w:val="0"/>
          <w:numId w:val="20"/>
        </w:numPr>
        <w:spacing w:after="0" w:line="240" w:lineRule="auto"/>
      </w:pPr>
      <w:r>
        <w:t>The techniques of carrying trays, service flats and plated</w:t>
      </w:r>
      <w:r>
        <w:rPr>
          <w:spacing w:val="-19"/>
        </w:rPr>
        <w:t xml:space="preserve"> </w:t>
      </w:r>
      <w:r>
        <w:t>meals</w:t>
      </w:r>
    </w:p>
    <w:p w14:paraId="7779266E" w14:textId="77777777" w:rsidR="009C48B8" w:rsidRDefault="009C48B8" w:rsidP="00661CC1">
      <w:pPr>
        <w:pStyle w:val="BodyText"/>
        <w:numPr>
          <w:ilvl w:val="0"/>
          <w:numId w:val="20"/>
        </w:numPr>
        <w:spacing w:after="0" w:line="240" w:lineRule="auto"/>
      </w:pPr>
      <w:r>
        <w:t>How to serve appropriate accompaniments to</w:t>
      </w:r>
      <w:r>
        <w:rPr>
          <w:spacing w:val="-11"/>
        </w:rPr>
        <w:t xml:space="preserve"> </w:t>
      </w:r>
      <w:r>
        <w:t>meals</w:t>
      </w:r>
    </w:p>
    <w:p w14:paraId="7DC45028" w14:textId="77777777" w:rsidR="009C48B8" w:rsidRDefault="009C48B8" w:rsidP="009C48B8">
      <w:pPr>
        <w:pStyle w:val="BodyText"/>
        <w:spacing w:after="0" w:line="240" w:lineRule="auto"/>
        <w:ind w:left="720"/>
      </w:pPr>
    </w:p>
    <w:p w14:paraId="6F440032" w14:textId="77777777" w:rsidR="009C48B8" w:rsidRDefault="009C48B8" w:rsidP="009C48B8">
      <w:pPr>
        <w:pStyle w:val="BodyText"/>
        <w:rPr>
          <w:sz w:val="19"/>
        </w:rPr>
      </w:pPr>
    </w:p>
    <w:p w14:paraId="1EC86D23" w14:textId="77777777" w:rsidR="009C48B8" w:rsidRDefault="009C48B8" w:rsidP="009C48B8">
      <w:pPr>
        <w:pStyle w:val="BodyText"/>
        <w:spacing w:after="0" w:line="240" w:lineRule="auto"/>
      </w:pPr>
      <w:r>
        <w:t>Enable the learner to understand and acquire the techniques and skills required to:</w:t>
      </w:r>
    </w:p>
    <w:p w14:paraId="0A0F8BA5" w14:textId="77777777" w:rsidR="009C48B8" w:rsidRDefault="009C48B8" w:rsidP="009C48B8">
      <w:pPr>
        <w:pStyle w:val="BodyText"/>
        <w:spacing w:after="0" w:line="240" w:lineRule="auto"/>
        <w:rPr>
          <w:sz w:val="19"/>
        </w:rPr>
      </w:pPr>
    </w:p>
    <w:p w14:paraId="116CE7B3" w14:textId="77777777" w:rsidR="009C48B8" w:rsidRDefault="009C48B8" w:rsidP="00661CC1">
      <w:pPr>
        <w:pStyle w:val="BodyText"/>
        <w:numPr>
          <w:ilvl w:val="0"/>
          <w:numId w:val="21"/>
        </w:numPr>
        <w:spacing w:after="0" w:line="240" w:lineRule="auto"/>
      </w:pPr>
      <w:r>
        <w:t>Remove and add spare covers without disturbing the</w:t>
      </w:r>
      <w:r>
        <w:rPr>
          <w:spacing w:val="-15"/>
        </w:rPr>
        <w:t xml:space="preserve"> </w:t>
      </w:r>
      <w:r>
        <w:t>customer</w:t>
      </w:r>
    </w:p>
    <w:p w14:paraId="1A017EB1" w14:textId="77777777" w:rsidR="009C48B8" w:rsidRDefault="009C48B8" w:rsidP="00661CC1">
      <w:pPr>
        <w:pStyle w:val="BodyText"/>
        <w:numPr>
          <w:ilvl w:val="0"/>
          <w:numId w:val="21"/>
        </w:numPr>
        <w:spacing w:after="0" w:line="240" w:lineRule="auto"/>
      </w:pPr>
      <w:r>
        <w:t>Clear plates during</w:t>
      </w:r>
      <w:r>
        <w:rPr>
          <w:spacing w:val="-7"/>
        </w:rPr>
        <w:t xml:space="preserve"> </w:t>
      </w:r>
      <w:r>
        <w:t>service</w:t>
      </w:r>
    </w:p>
    <w:p w14:paraId="46661CC6" w14:textId="77777777" w:rsidR="009C48B8" w:rsidRDefault="009C48B8" w:rsidP="00661CC1">
      <w:pPr>
        <w:pStyle w:val="BodyText"/>
        <w:numPr>
          <w:ilvl w:val="0"/>
          <w:numId w:val="21"/>
        </w:numPr>
        <w:spacing w:after="0" w:line="240" w:lineRule="auto"/>
      </w:pPr>
      <w:r>
        <w:t>Maintain a tidy table between</w:t>
      </w:r>
      <w:r>
        <w:rPr>
          <w:spacing w:val="-7"/>
        </w:rPr>
        <w:t xml:space="preserve"> </w:t>
      </w:r>
      <w:r>
        <w:t>courses</w:t>
      </w:r>
    </w:p>
    <w:p w14:paraId="566AB4EA" w14:textId="77777777" w:rsidR="009C48B8" w:rsidRDefault="009C48B8" w:rsidP="00661CC1">
      <w:pPr>
        <w:pStyle w:val="BodyText"/>
        <w:numPr>
          <w:ilvl w:val="0"/>
          <w:numId w:val="21"/>
        </w:numPr>
        <w:spacing w:after="0" w:line="240" w:lineRule="auto"/>
      </w:pPr>
      <w:r>
        <w:t>Deal with accidents, spillages and breakages during</w:t>
      </w:r>
      <w:r>
        <w:rPr>
          <w:spacing w:val="-17"/>
        </w:rPr>
        <w:t xml:space="preserve"> </w:t>
      </w:r>
      <w:r>
        <w:t>service</w:t>
      </w:r>
    </w:p>
    <w:p w14:paraId="56AB5ECE" w14:textId="77777777" w:rsidR="009C48B8" w:rsidRDefault="009C48B8" w:rsidP="00661CC1">
      <w:pPr>
        <w:pStyle w:val="BodyText"/>
        <w:numPr>
          <w:ilvl w:val="0"/>
          <w:numId w:val="21"/>
        </w:numPr>
        <w:spacing w:after="0" w:line="240" w:lineRule="auto"/>
      </w:pPr>
      <w:r>
        <w:t>Prepare and present a bill to a</w:t>
      </w:r>
      <w:r>
        <w:rPr>
          <w:spacing w:val="-9"/>
        </w:rPr>
        <w:t xml:space="preserve"> </w:t>
      </w:r>
      <w:r>
        <w:t>customer:</w:t>
      </w:r>
    </w:p>
    <w:p w14:paraId="0760F0F6" w14:textId="77777777" w:rsidR="009C48B8" w:rsidRDefault="009C48B8" w:rsidP="00661CC1">
      <w:pPr>
        <w:pStyle w:val="BodyText"/>
        <w:numPr>
          <w:ilvl w:val="0"/>
          <w:numId w:val="21"/>
        </w:numPr>
        <w:spacing w:after="0" w:line="240" w:lineRule="auto"/>
      </w:pPr>
      <w:r>
        <w:t>Compile a bill including service</w:t>
      </w:r>
      <w:r>
        <w:rPr>
          <w:spacing w:val="-13"/>
        </w:rPr>
        <w:t xml:space="preserve"> </w:t>
      </w:r>
      <w:r>
        <w:t>charge</w:t>
      </w:r>
    </w:p>
    <w:p w14:paraId="2D08C4F7" w14:textId="77777777" w:rsidR="009C48B8" w:rsidRDefault="009C48B8" w:rsidP="00661CC1">
      <w:pPr>
        <w:pStyle w:val="BodyText"/>
        <w:numPr>
          <w:ilvl w:val="0"/>
          <w:numId w:val="21"/>
        </w:numPr>
        <w:spacing w:after="0" w:line="240" w:lineRule="auto"/>
      </w:pPr>
      <w:r>
        <w:t>Accept payment with cash and non cash</w:t>
      </w:r>
      <w:r>
        <w:rPr>
          <w:spacing w:val="-12"/>
        </w:rPr>
        <w:t xml:space="preserve"> </w:t>
      </w:r>
      <w:r>
        <w:t>transactions</w:t>
      </w:r>
    </w:p>
    <w:p w14:paraId="44790907" w14:textId="77777777" w:rsidR="009C48B8" w:rsidRDefault="009C48B8" w:rsidP="00661CC1">
      <w:pPr>
        <w:pStyle w:val="BodyText"/>
        <w:numPr>
          <w:ilvl w:val="0"/>
          <w:numId w:val="21"/>
        </w:numPr>
        <w:spacing w:after="0" w:line="240" w:lineRule="auto"/>
      </w:pPr>
      <w:r>
        <w:t>Operate a cash register and</w:t>
      </w:r>
      <w:r>
        <w:rPr>
          <w:spacing w:val="-7"/>
        </w:rPr>
        <w:t xml:space="preserve"> </w:t>
      </w:r>
      <w:r>
        <w:t>float</w:t>
      </w:r>
    </w:p>
    <w:p w14:paraId="725C2E74" w14:textId="77777777" w:rsidR="009C48B8" w:rsidRDefault="009C48B8" w:rsidP="009C48B8">
      <w:pPr>
        <w:pStyle w:val="BodyText"/>
        <w:spacing w:after="0" w:line="240" w:lineRule="auto"/>
      </w:pPr>
    </w:p>
    <w:p w14:paraId="556EFAF8" w14:textId="77777777" w:rsidR="009C48B8" w:rsidRDefault="009C48B8" w:rsidP="009C48B8">
      <w:pPr>
        <w:pStyle w:val="BodyText"/>
        <w:spacing w:after="0" w:line="240" w:lineRule="auto"/>
      </w:pPr>
      <w:r>
        <w:t>Enable learners to categorise food service styles and relate styles to customer needs and expectations. Discuss and practice a variety of food and beverage service methods with the learner, for example,</w:t>
      </w:r>
    </w:p>
    <w:p w14:paraId="1D9EEC6A" w14:textId="77777777" w:rsidR="009C48B8" w:rsidRDefault="009C48B8" w:rsidP="00661CC1">
      <w:pPr>
        <w:pStyle w:val="BodyText"/>
        <w:numPr>
          <w:ilvl w:val="0"/>
          <w:numId w:val="22"/>
        </w:numPr>
        <w:spacing w:after="0" w:line="240" w:lineRule="auto"/>
      </w:pPr>
      <w:r>
        <w:t>Table service methods,</w:t>
      </w:r>
      <w:r>
        <w:rPr>
          <w:spacing w:val="-14"/>
        </w:rPr>
        <w:t xml:space="preserve"> </w:t>
      </w:r>
      <w:r>
        <w:t>including:</w:t>
      </w:r>
    </w:p>
    <w:p w14:paraId="74E05CB2" w14:textId="77777777" w:rsidR="009C48B8" w:rsidRDefault="009C48B8" w:rsidP="00661CC1">
      <w:pPr>
        <w:pStyle w:val="BodyText"/>
        <w:numPr>
          <w:ilvl w:val="0"/>
          <w:numId w:val="23"/>
        </w:numPr>
        <w:spacing w:after="0" w:line="240" w:lineRule="auto"/>
      </w:pPr>
      <w:r>
        <w:t>Silver</w:t>
      </w:r>
      <w:r>
        <w:rPr>
          <w:spacing w:val="-13"/>
        </w:rPr>
        <w:t xml:space="preserve"> </w:t>
      </w:r>
      <w:r>
        <w:t>service/English</w:t>
      </w:r>
    </w:p>
    <w:p w14:paraId="5E510FB9" w14:textId="77777777" w:rsidR="009C48B8" w:rsidRDefault="009C48B8" w:rsidP="00661CC1">
      <w:pPr>
        <w:pStyle w:val="BodyText"/>
        <w:numPr>
          <w:ilvl w:val="0"/>
          <w:numId w:val="23"/>
        </w:numPr>
        <w:spacing w:after="0" w:line="240" w:lineRule="auto"/>
      </w:pPr>
      <w:r>
        <w:t>Family</w:t>
      </w:r>
    </w:p>
    <w:p w14:paraId="66D51E2C" w14:textId="77777777" w:rsidR="009C48B8" w:rsidRDefault="009C48B8" w:rsidP="00661CC1">
      <w:pPr>
        <w:pStyle w:val="BodyText"/>
        <w:numPr>
          <w:ilvl w:val="0"/>
          <w:numId w:val="23"/>
        </w:numPr>
        <w:spacing w:after="0" w:line="240" w:lineRule="auto"/>
      </w:pPr>
      <w:r>
        <w:t>Plate/American</w:t>
      </w:r>
    </w:p>
    <w:p w14:paraId="18F36264" w14:textId="77777777" w:rsidR="009C48B8" w:rsidRDefault="009C48B8" w:rsidP="00661CC1">
      <w:pPr>
        <w:pStyle w:val="BodyText"/>
        <w:numPr>
          <w:ilvl w:val="0"/>
          <w:numId w:val="23"/>
        </w:numPr>
        <w:spacing w:after="0" w:line="240" w:lineRule="auto"/>
      </w:pPr>
      <w:r>
        <w:t>Gueridon</w:t>
      </w:r>
    </w:p>
    <w:p w14:paraId="4C125917" w14:textId="77777777" w:rsidR="009C48B8" w:rsidRDefault="009C48B8" w:rsidP="00661CC1">
      <w:pPr>
        <w:pStyle w:val="BodyText"/>
        <w:numPr>
          <w:ilvl w:val="0"/>
          <w:numId w:val="23"/>
        </w:numPr>
        <w:spacing w:after="0" w:line="240" w:lineRule="auto"/>
      </w:pPr>
      <w:r>
        <w:t>Butler</w:t>
      </w:r>
    </w:p>
    <w:p w14:paraId="76F09B1F" w14:textId="77777777" w:rsidR="009C48B8" w:rsidRDefault="009C48B8" w:rsidP="00661CC1">
      <w:pPr>
        <w:pStyle w:val="BodyText"/>
        <w:numPr>
          <w:ilvl w:val="0"/>
          <w:numId w:val="23"/>
        </w:numPr>
        <w:spacing w:after="0" w:line="240" w:lineRule="auto"/>
      </w:pPr>
      <w:r>
        <w:t>Banquet</w:t>
      </w:r>
    </w:p>
    <w:p w14:paraId="077BF751" w14:textId="77777777" w:rsidR="00BA1F21" w:rsidRDefault="00BA1F21" w:rsidP="00BA1F21">
      <w:pPr>
        <w:tabs>
          <w:tab w:val="left" w:pos="1903"/>
        </w:tabs>
        <w:spacing w:line="269" w:lineRule="exact"/>
        <w:ind w:right="994"/>
      </w:pPr>
    </w:p>
    <w:p w14:paraId="39CB8610" w14:textId="77777777" w:rsidR="00BA1F21" w:rsidRDefault="00BA1F21" w:rsidP="00661CC1">
      <w:pPr>
        <w:numPr>
          <w:ilvl w:val="0"/>
          <w:numId w:val="1"/>
        </w:numPr>
        <w:tabs>
          <w:tab w:val="left" w:pos="1183"/>
          <w:tab w:val="left" w:pos="1184"/>
        </w:tabs>
        <w:spacing w:after="0" w:line="240" w:lineRule="auto"/>
      </w:pPr>
      <w:r>
        <w:t>Assisted service,</w:t>
      </w:r>
      <w:r>
        <w:rPr>
          <w:spacing w:val="-3"/>
        </w:rPr>
        <w:t xml:space="preserve"> </w:t>
      </w:r>
      <w:r>
        <w:t>including:</w:t>
      </w:r>
    </w:p>
    <w:p w14:paraId="4FE2F106" w14:textId="77777777" w:rsidR="00BA1F21" w:rsidRDefault="00BA1F21" w:rsidP="00661CC1">
      <w:pPr>
        <w:numPr>
          <w:ilvl w:val="1"/>
          <w:numId w:val="24"/>
        </w:numPr>
        <w:tabs>
          <w:tab w:val="left" w:pos="1903"/>
          <w:tab w:val="left" w:pos="1904"/>
        </w:tabs>
        <w:spacing w:after="0" w:line="240" w:lineRule="auto"/>
      </w:pPr>
      <w:r>
        <w:t>Carvery</w:t>
      </w:r>
    </w:p>
    <w:p w14:paraId="50454B85" w14:textId="77777777" w:rsidR="00BA1F21" w:rsidRDefault="00BA1F21" w:rsidP="00661CC1">
      <w:pPr>
        <w:numPr>
          <w:ilvl w:val="1"/>
          <w:numId w:val="24"/>
        </w:numPr>
        <w:tabs>
          <w:tab w:val="left" w:pos="1903"/>
          <w:tab w:val="left" w:pos="1904"/>
        </w:tabs>
        <w:spacing w:after="0" w:line="240" w:lineRule="auto"/>
      </w:pPr>
      <w:r>
        <w:t>Buffets</w:t>
      </w:r>
    </w:p>
    <w:p w14:paraId="0D6F0D14" w14:textId="77777777" w:rsidR="00BA1F21" w:rsidRDefault="00BA1F21" w:rsidP="00BA1F21">
      <w:pPr>
        <w:tabs>
          <w:tab w:val="left" w:pos="1903"/>
          <w:tab w:val="left" w:pos="1904"/>
        </w:tabs>
        <w:spacing w:after="0" w:line="240" w:lineRule="auto"/>
        <w:ind w:left="1903"/>
      </w:pPr>
    </w:p>
    <w:p w14:paraId="785570FC" w14:textId="77777777" w:rsidR="00BA1F21" w:rsidRDefault="00BA1F21" w:rsidP="00661CC1">
      <w:pPr>
        <w:numPr>
          <w:ilvl w:val="0"/>
          <w:numId w:val="1"/>
        </w:numPr>
        <w:tabs>
          <w:tab w:val="left" w:pos="1183"/>
          <w:tab w:val="left" w:pos="1184"/>
        </w:tabs>
        <w:spacing w:after="0" w:line="240" w:lineRule="auto"/>
      </w:pPr>
      <w:r>
        <w:t>Self-service,</w:t>
      </w:r>
      <w:r>
        <w:rPr>
          <w:spacing w:val="-9"/>
        </w:rPr>
        <w:t xml:space="preserve"> </w:t>
      </w:r>
      <w:r>
        <w:t>including:</w:t>
      </w:r>
    </w:p>
    <w:p w14:paraId="00DC60A6" w14:textId="77777777" w:rsidR="00BA1F21" w:rsidRDefault="00BA1F21" w:rsidP="00661CC1">
      <w:pPr>
        <w:numPr>
          <w:ilvl w:val="1"/>
          <w:numId w:val="25"/>
        </w:numPr>
        <w:tabs>
          <w:tab w:val="left" w:pos="1903"/>
          <w:tab w:val="left" w:pos="1904"/>
        </w:tabs>
        <w:spacing w:after="0" w:line="240" w:lineRule="auto"/>
      </w:pPr>
      <w:r>
        <w:t>Cafeteria</w:t>
      </w:r>
    </w:p>
    <w:p w14:paraId="21745F67" w14:textId="77777777" w:rsidR="00BA1F21" w:rsidRDefault="00BA1F21" w:rsidP="00661CC1">
      <w:pPr>
        <w:numPr>
          <w:ilvl w:val="1"/>
          <w:numId w:val="25"/>
        </w:numPr>
        <w:tabs>
          <w:tab w:val="left" w:pos="1903"/>
          <w:tab w:val="left" w:pos="1904"/>
        </w:tabs>
        <w:spacing w:after="0" w:line="240" w:lineRule="auto"/>
      </w:pPr>
      <w:r>
        <w:t>Counter</w:t>
      </w:r>
    </w:p>
    <w:p w14:paraId="087CB482" w14:textId="77777777" w:rsidR="00BA1F21" w:rsidRDefault="00BA1F21" w:rsidP="00661CC1">
      <w:pPr>
        <w:numPr>
          <w:ilvl w:val="1"/>
          <w:numId w:val="25"/>
        </w:numPr>
        <w:tabs>
          <w:tab w:val="left" w:pos="1903"/>
          <w:tab w:val="left" w:pos="1904"/>
        </w:tabs>
        <w:spacing w:after="0" w:line="240" w:lineRule="auto"/>
      </w:pPr>
      <w:r>
        <w:t>Free</w:t>
      </w:r>
      <w:r>
        <w:rPr>
          <w:spacing w:val="-3"/>
        </w:rPr>
        <w:t xml:space="preserve"> </w:t>
      </w:r>
      <w:r>
        <w:t>flow</w:t>
      </w:r>
    </w:p>
    <w:p w14:paraId="3325A626" w14:textId="77777777" w:rsidR="00BA1F21" w:rsidRDefault="00BA1F21" w:rsidP="00661CC1">
      <w:pPr>
        <w:numPr>
          <w:ilvl w:val="1"/>
          <w:numId w:val="25"/>
        </w:numPr>
        <w:tabs>
          <w:tab w:val="left" w:pos="1903"/>
          <w:tab w:val="left" w:pos="1904"/>
        </w:tabs>
        <w:spacing w:after="0" w:line="240" w:lineRule="auto"/>
      </w:pPr>
      <w:r>
        <w:t>Supermarkets</w:t>
      </w:r>
    </w:p>
    <w:p w14:paraId="4663C381" w14:textId="77777777" w:rsidR="00BA1F21" w:rsidRDefault="00BA1F21" w:rsidP="00BA1F21">
      <w:pPr>
        <w:tabs>
          <w:tab w:val="left" w:pos="1903"/>
          <w:tab w:val="left" w:pos="1904"/>
        </w:tabs>
        <w:spacing w:after="0" w:line="240" w:lineRule="auto"/>
        <w:ind w:left="1903"/>
      </w:pPr>
    </w:p>
    <w:p w14:paraId="7C4FF6D3" w14:textId="77777777" w:rsidR="00BA1F21" w:rsidRDefault="00BA1F21" w:rsidP="00661CC1">
      <w:pPr>
        <w:numPr>
          <w:ilvl w:val="0"/>
          <w:numId w:val="1"/>
        </w:numPr>
        <w:tabs>
          <w:tab w:val="left" w:pos="1183"/>
          <w:tab w:val="left" w:pos="1184"/>
        </w:tabs>
        <w:spacing w:after="0" w:line="240" w:lineRule="auto"/>
      </w:pPr>
      <w:r>
        <w:t>Single point service,</w:t>
      </w:r>
      <w:r>
        <w:rPr>
          <w:spacing w:val="-12"/>
        </w:rPr>
        <w:t xml:space="preserve"> </w:t>
      </w:r>
      <w:r>
        <w:t>including:</w:t>
      </w:r>
    </w:p>
    <w:p w14:paraId="22BD05C6" w14:textId="77777777" w:rsidR="00BA1F21" w:rsidRDefault="00BA1F21" w:rsidP="00661CC1">
      <w:pPr>
        <w:numPr>
          <w:ilvl w:val="1"/>
          <w:numId w:val="26"/>
        </w:numPr>
        <w:tabs>
          <w:tab w:val="left" w:pos="1903"/>
          <w:tab w:val="left" w:pos="1904"/>
        </w:tabs>
        <w:spacing w:after="0" w:line="240" w:lineRule="auto"/>
      </w:pPr>
      <w:r>
        <w:t>Take away</w:t>
      </w:r>
    </w:p>
    <w:p w14:paraId="48933FFE" w14:textId="77777777" w:rsidR="00BA1F21" w:rsidRDefault="00BA1F21" w:rsidP="00661CC1">
      <w:pPr>
        <w:numPr>
          <w:ilvl w:val="1"/>
          <w:numId w:val="26"/>
        </w:numPr>
        <w:tabs>
          <w:tab w:val="left" w:pos="1903"/>
          <w:tab w:val="left" w:pos="1904"/>
        </w:tabs>
        <w:spacing w:after="0" w:line="240" w:lineRule="auto"/>
      </w:pPr>
      <w:r>
        <w:t>Drive-thru</w:t>
      </w:r>
    </w:p>
    <w:p w14:paraId="540ABC8D" w14:textId="77777777" w:rsidR="00BA1F21" w:rsidRDefault="00BA1F21" w:rsidP="00661CC1">
      <w:pPr>
        <w:numPr>
          <w:ilvl w:val="1"/>
          <w:numId w:val="26"/>
        </w:numPr>
        <w:tabs>
          <w:tab w:val="left" w:pos="1903"/>
          <w:tab w:val="left" w:pos="1904"/>
        </w:tabs>
        <w:spacing w:after="0" w:line="240" w:lineRule="auto"/>
      </w:pPr>
      <w:r>
        <w:t>Fast food</w:t>
      </w:r>
      <w:r>
        <w:rPr>
          <w:spacing w:val="-6"/>
        </w:rPr>
        <w:t xml:space="preserve"> </w:t>
      </w:r>
      <w:r>
        <w:t>vending</w:t>
      </w:r>
    </w:p>
    <w:p w14:paraId="3AF05FCA" w14:textId="77777777" w:rsidR="00BA1F21" w:rsidRDefault="00BA1F21" w:rsidP="00661CC1">
      <w:pPr>
        <w:numPr>
          <w:ilvl w:val="1"/>
          <w:numId w:val="26"/>
        </w:numPr>
        <w:tabs>
          <w:tab w:val="left" w:pos="1903"/>
          <w:tab w:val="left" w:pos="1904"/>
        </w:tabs>
        <w:spacing w:after="0" w:line="240" w:lineRule="auto"/>
      </w:pPr>
      <w:r>
        <w:t>Kiosks</w:t>
      </w:r>
    </w:p>
    <w:p w14:paraId="329797CF" w14:textId="77777777" w:rsidR="00BA1F21" w:rsidRDefault="00BA1F21" w:rsidP="00661CC1">
      <w:pPr>
        <w:numPr>
          <w:ilvl w:val="1"/>
          <w:numId w:val="26"/>
        </w:numPr>
        <w:tabs>
          <w:tab w:val="left" w:pos="1903"/>
          <w:tab w:val="left" w:pos="1904"/>
        </w:tabs>
        <w:spacing w:after="0" w:line="240" w:lineRule="auto"/>
      </w:pPr>
      <w:r>
        <w:t>Food</w:t>
      </w:r>
      <w:r>
        <w:rPr>
          <w:spacing w:val="-3"/>
        </w:rPr>
        <w:t xml:space="preserve"> </w:t>
      </w:r>
      <w:r>
        <w:t>court</w:t>
      </w:r>
    </w:p>
    <w:p w14:paraId="7CA7A85A" w14:textId="77777777" w:rsidR="00BA1F21" w:rsidRDefault="00BA1F21" w:rsidP="00661CC1">
      <w:pPr>
        <w:numPr>
          <w:ilvl w:val="1"/>
          <w:numId w:val="26"/>
        </w:numPr>
        <w:tabs>
          <w:tab w:val="left" w:pos="1903"/>
          <w:tab w:val="left" w:pos="1904"/>
        </w:tabs>
        <w:spacing w:after="0" w:line="240" w:lineRule="auto"/>
      </w:pPr>
      <w:r>
        <w:t>Bar</w:t>
      </w:r>
    </w:p>
    <w:p w14:paraId="46F281D3" w14:textId="77777777" w:rsidR="00BA1F21" w:rsidRDefault="00BA1F21" w:rsidP="00BA1F21">
      <w:pPr>
        <w:tabs>
          <w:tab w:val="left" w:pos="1903"/>
          <w:tab w:val="left" w:pos="1904"/>
        </w:tabs>
        <w:spacing w:after="0" w:line="240" w:lineRule="auto"/>
        <w:ind w:left="1903"/>
      </w:pPr>
    </w:p>
    <w:p w14:paraId="606B62AD" w14:textId="77777777" w:rsidR="00BA1F21" w:rsidRDefault="00BA1F21" w:rsidP="00661CC1">
      <w:pPr>
        <w:numPr>
          <w:ilvl w:val="0"/>
          <w:numId w:val="1"/>
        </w:numPr>
        <w:tabs>
          <w:tab w:val="left" w:pos="1183"/>
          <w:tab w:val="left" w:pos="1184"/>
        </w:tabs>
        <w:spacing w:after="0" w:line="240" w:lineRule="auto"/>
      </w:pPr>
      <w:r>
        <w:t>Specialised service,</w:t>
      </w:r>
      <w:r>
        <w:rPr>
          <w:spacing w:val="-13"/>
        </w:rPr>
        <w:t xml:space="preserve"> </w:t>
      </w:r>
      <w:r>
        <w:t>including:</w:t>
      </w:r>
    </w:p>
    <w:p w14:paraId="12B57DB0" w14:textId="77777777" w:rsidR="00BA1F21" w:rsidRDefault="00BA1F21" w:rsidP="00661CC1">
      <w:pPr>
        <w:pStyle w:val="ListParagraph"/>
        <w:numPr>
          <w:ilvl w:val="0"/>
          <w:numId w:val="27"/>
        </w:numPr>
        <w:tabs>
          <w:tab w:val="left" w:pos="1903"/>
          <w:tab w:val="left" w:pos="1904"/>
        </w:tabs>
        <w:spacing w:after="0" w:line="240" w:lineRule="auto"/>
        <w:jc w:val="both"/>
      </w:pPr>
      <w:r>
        <w:t>Tray</w:t>
      </w:r>
    </w:p>
    <w:p w14:paraId="57A37F8F" w14:textId="77777777" w:rsidR="00BA1F21" w:rsidRDefault="00BA1F21" w:rsidP="00661CC1">
      <w:pPr>
        <w:pStyle w:val="ListParagraph"/>
        <w:numPr>
          <w:ilvl w:val="0"/>
          <w:numId w:val="27"/>
        </w:numPr>
        <w:tabs>
          <w:tab w:val="left" w:pos="1903"/>
          <w:tab w:val="left" w:pos="1904"/>
        </w:tabs>
        <w:spacing w:after="0" w:line="240" w:lineRule="auto"/>
        <w:jc w:val="both"/>
      </w:pPr>
      <w:r>
        <w:t>Trolley</w:t>
      </w:r>
    </w:p>
    <w:p w14:paraId="36617AC0" w14:textId="77777777" w:rsidR="00BA1F21" w:rsidRDefault="00BA1F21" w:rsidP="00661CC1">
      <w:pPr>
        <w:pStyle w:val="ListParagraph"/>
        <w:numPr>
          <w:ilvl w:val="0"/>
          <w:numId w:val="27"/>
        </w:numPr>
        <w:tabs>
          <w:tab w:val="left" w:pos="1903"/>
          <w:tab w:val="left" w:pos="1904"/>
        </w:tabs>
        <w:spacing w:after="0" w:line="240" w:lineRule="auto"/>
        <w:jc w:val="both"/>
      </w:pPr>
      <w:r>
        <w:t>Lounge</w:t>
      </w:r>
    </w:p>
    <w:p w14:paraId="54AEDD82" w14:textId="77777777" w:rsidR="00BA1F21" w:rsidRDefault="00BA1F21" w:rsidP="00661CC1">
      <w:pPr>
        <w:pStyle w:val="ListParagraph"/>
        <w:numPr>
          <w:ilvl w:val="0"/>
          <w:numId w:val="27"/>
        </w:numPr>
        <w:tabs>
          <w:tab w:val="left" w:pos="1903"/>
          <w:tab w:val="left" w:pos="1904"/>
        </w:tabs>
        <w:spacing w:after="0" w:line="240" w:lineRule="auto"/>
        <w:jc w:val="both"/>
      </w:pPr>
      <w:r>
        <w:t>Room</w:t>
      </w:r>
    </w:p>
    <w:p w14:paraId="5374A230" w14:textId="77777777" w:rsidR="00BA1F21" w:rsidRDefault="00BA1F21" w:rsidP="00661CC1">
      <w:pPr>
        <w:pStyle w:val="ListParagraph"/>
        <w:numPr>
          <w:ilvl w:val="0"/>
          <w:numId w:val="27"/>
        </w:numPr>
        <w:tabs>
          <w:tab w:val="left" w:pos="1903"/>
          <w:tab w:val="left" w:pos="1904"/>
        </w:tabs>
        <w:spacing w:after="0" w:line="240" w:lineRule="auto"/>
        <w:jc w:val="both"/>
      </w:pPr>
      <w:r>
        <w:t>Drive-in</w:t>
      </w:r>
    </w:p>
    <w:p w14:paraId="3C7EDCBC" w14:textId="77777777" w:rsidR="00BA1F21" w:rsidRDefault="00BA1F21" w:rsidP="00661CC1">
      <w:pPr>
        <w:pStyle w:val="ListParagraph"/>
        <w:numPr>
          <w:ilvl w:val="0"/>
          <w:numId w:val="27"/>
        </w:numPr>
        <w:tabs>
          <w:tab w:val="left" w:pos="1903"/>
          <w:tab w:val="left" w:pos="1904"/>
        </w:tabs>
        <w:spacing w:after="0" w:line="240" w:lineRule="auto"/>
        <w:jc w:val="both"/>
      </w:pPr>
      <w:r>
        <w:t>Home</w:t>
      </w:r>
      <w:r w:rsidRPr="00BA1F21">
        <w:rPr>
          <w:spacing w:val="-5"/>
        </w:rPr>
        <w:t xml:space="preserve"> </w:t>
      </w:r>
      <w:r>
        <w:t>delivery</w:t>
      </w:r>
    </w:p>
    <w:p w14:paraId="69E6F535" w14:textId="77777777" w:rsidR="00BA1F21" w:rsidRDefault="00BA1F21" w:rsidP="00BA1F21">
      <w:pPr>
        <w:pStyle w:val="BodyText"/>
        <w:spacing w:after="0" w:line="240" w:lineRule="auto"/>
      </w:pPr>
    </w:p>
    <w:p w14:paraId="5C59D515" w14:textId="77777777" w:rsidR="009C48B8" w:rsidRDefault="009C48B8" w:rsidP="00BA1F21">
      <w:pPr>
        <w:pStyle w:val="BodyText"/>
        <w:spacing w:after="0" w:line="240" w:lineRule="auto"/>
      </w:pPr>
    </w:p>
    <w:p w14:paraId="7D5076DE" w14:textId="77777777" w:rsidR="00BA1F21" w:rsidRDefault="00BA1F21" w:rsidP="00661CC1">
      <w:pPr>
        <w:pStyle w:val="ListParagraph"/>
        <w:numPr>
          <w:ilvl w:val="0"/>
          <w:numId w:val="28"/>
        </w:numPr>
        <w:tabs>
          <w:tab w:val="left" w:pos="1183"/>
          <w:tab w:val="left" w:pos="1184"/>
        </w:tabs>
        <w:ind w:right="284"/>
      </w:pPr>
      <w:r>
        <w:t>Enable learners to understand and practice the techniques used for tray service/trolley service and plated</w:t>
      </w:r>
      <w:r w:rsidRPr="00BA1F21">
        <w:rPr>
          <w:spacing w:val="-8"/>
        </w:rPr>
        <w:t xml:space="preserve"> </w:t>
      </w:r>
      <w:r>
        <w:t>meals.</w:t>
      </w:r>
    </w:p>
    <w:p w14:paraId="12ED269A" w14:textId="77777777" w:rsidR="00BA1F21" w:rsidRDefault="00BA1F21" w:rsidP="00661CC1">
      <w:pPr>
        <w:pStyle w:val="ListParagraph"/>
        <w:numPr>
          <w:ilvl w:val="0"/>
          <w:numId w:val="28"/>
        </w:numPr>
        <w:tabs>
          <w:tab w:val="left" w:pos="1183"/>
          <w:tab w:val="left" w:pos="1184"/>
        </w:tabs>
        <w:spacing w:before="9" w:line="266" w:lineRule="exact"/>
        <w:ind w:right="210"/>
      </w:pPr>
      <w:r>
        <w:t>Outline the importance of the clearing and cleaning of the restaurant as preparation for the next</w:t>
      </w:r>
      <w:r w:rsidRPr="00BA1F21">
        <w:rPr>
          <w:spacing w:val="-6"/>
        </w:rPr>
        <w:t xml:space="preserve"> </w:t>
      </w:r>
      <w:r>
        <w:t>service.</w:t>
      </w:r>
    </w:p>
    <w:p w14:paraId="2EEE907A" w14:textId="77777777" w:rsidR="00BA1F21" w:rsidRDefault="00BA1F21" w:rsidP="00661CC1">
      <w:pPr>
        <w:pStyle w:val="ListParagraph"/>
        <w:numPr>
          <w:ilvl w:val="0"/>
          <w:numId w:val="30"/>
        </w:numPr>
        <w:spacing w:before="6" w:line="278" w:lineRule="auto"/>
        <w:ind w:right="994"/>
      </w:pPr>
      <w:r>
        <w:t>Use of daily cleaning schedules to ensure a high level of hygiene is maintained in an ongoing business.</w:t>
      </w:r>
    </w:p>
    <w:p w14:paraId="11296A72" w14:textId="77777777" w:rsidR="00BA1F21" w:rsidRDefault="00BA1F21" w:rsidP="00661CC1">
      <w:pPr>
        <w:pStyle w:val="ListParagraph"/>
        <w:numPr>
          <w:ilvl w:val="0"/>
          <w:numId w:val="30"/>
        </w:numPr>
        <w:spacing w:before="197"/>
        <w:ind w:right="994"/>
      </w:pPr>
      <w:r>
        <w:t>Address simple stain removal as appropriate to the</w:t>
      </w:r>
    </w:p>
    <w:p w14:paraId="7CE54DE2" w14:textId="77777777" w:rsidR="00BA1F21" w:rsidRDefault="00BA1F21" w:rsidP="00661CC1">
      <w:pPr>
        <w:pStyle w:val="ListParagraph"/>
        <w:numPr>
          <w:ilvl w:val="0"/>
          <w:numId w:val="30"/>
        </w:numPr>
        <w:ind w:right="994"/>
      </w:pPr>
      <w:r>
        <w:t>Restaurant- e.g. candle wax, egg, meat, wine and tomato stains.</w:t>
      </w:r>
    </w:p>
    <w:p w14:paraId="03E9D955" w14:textId="77777777" w:rsidR="00BA1F21" w:rsidRDefault="00BA1F21" w:rsidP="00661CC1">
      <w:pPr>
        <w:pStyle w:val="ListParagraph"/>
        <w:numPr>
          <w:ilvl w:val="0"/>
          <w:numId w:val="30"/>
        </w:numPr>
        <w:spacing w:before="1" w:line="278" w:lineRule="auto"/>
        <w:ind w:right="574"/>
      </w:pPr>
      <w:r>
        <w:t>Ensure students are capable of damp dusting and polishing a variety of surfaces to include wood, metal and glass.</w:t>
      </w:r>
    </w:p>
    <w:p w14:paraId="3D4339AB" w14:textId="77777777" w:rsidR="00BA1F21" w:rsidRDefault="00BA1F21" w:rsidP="00661CC1">
      <w:pPr>
        <w:pStyle w:val="ListParagraph"/>
        <w:numPr>
          <w:ilvl w:val="0"/>
          <w:numId w:val="29"/>
        </w:numPr>
        <w:tabs>
          <w:tab w:val="left" w:pos="1903"/>
          <w:tab w:val="left" w:pos="1904"/>
        </w:tabs>
        <w:spacing w:before="195"/>
        <w:ind w:right="169"/>
      </w:pPr>
      <w:r>
        <w:t>Discuss with the learner the importance of implementing an appropriate system of communication regarding staff schedules, order placement, food inventory and an organized reservations</w:t>
      </w:r>
      <w:r w:rsidRPr="00BA1F21">
        <w:rPr>
          <w:spacing w:val="-10"/>
        </w:rPr>
        <w:t xml:space="preserve"> </w:t>
      </w:r>
      <w:r>
        <w:t>system</w:t>
      </w:r>
    </w:p>
    <w:p w14:paraId="570819E7" w14:textId="77777777" w:rsidR="007334A3" w:rsidRDefault="00D903FF" w:rsidP="00E036D2">
      <w:pPr>
        <w:pStyle w:val="Heading1"/>
        <w:shd w:val="clear" w:color="auto" w:fill="C2D69B" w:themeFill="accent3" w:themeFillTint="99"/>
      </w:pPr>
      <w:r>
        <w:t>11. Assessment</w:t>
      </w:r>
    </w:p>
    <w:p w14:paraId="6CD6A961" w14:textId="77777777" w:rsidR="007334A3" w:rsidRDefault="00D903FF" w:rsidP="00D903FF">
      <w:pPr>
        <w:pStyle w:val="BodyText"/>
        <w:rPr>
          <w:b/>
        </w:rPr>
      </w:pPr>
      <w:r>
        <w:rPr>
          <w:b/>
        </w:rPr>
        <w:t>11a.</w:t>
      </w:r>
      <w:r>
        <w:rPr>
          <w:b/>
        </w:rPr>
        <w:tab/>
        <w:t>Assessment</w:t>
      </w:r>
      <w:r>
        <w:rPr>
          <w:b/>
          <w:spacing w:val="-8"/>
        </w:rPr>
        <w:t xml:space="preserve"> </w:t>
      </w:r>
      <w:r>
        <w:rPr>
          <w:b/>
        </w:rPr>
        <w:t>Techniques Project</w:t>
      </w:r>
      <w:r>
        <w:rPr>
          <w:b/>
        </w:rPr>
        <w:tab/>
      </w:r>
      <w:r>
        <w:rPr>
          <w:b/>
          <w:spacing w:val="-2"/>
        </w:rPr>
        <w:t>30%</w:t>
      </w:r>
    </w:p>
    <w:p w14:paraId="022CCEC0" w14:textId="77777777" w:rsidR="007334A3" w:rsidRDefault="00D903FF" w:rsidP="00D903FF">
      <w:pPr>
        <w:pStyle w:val="BodyText"/>
        <w:rPr>
          <w:b/>
        </w:rPr>
      </w:pPr>
      <w:r>
        <w:rPr>
          <w:b/>
        </w:rPr>
        <w:t>Skills</w:t>
      </w:r>
      <w:r>
        <w:rPr>
          <w:b/>
          <w:spacing w:val="-2"/>
        </w:rPr>
        <w:t xml:space="preserve"> </w:t>
      </w:r>
      <w:r>
        <w:rPr>
          <w:b/>
        </w:rPr>
        <w:t>Demonstration</w:t>
      </w:r>
      <w:r>
        <w:rPr>
          <w:b/>
        </w:rPr>
        <w:tab/>
        <w:t>70%</w:t>
      </w:r>
    </w:p>
    <w:p w14:paraId="0C044D6E" w14:textId="77777777" w:rsidR="007334A3" w:rsidRDefault="00D903FF" w:rsidP="00D903FF">
      <w:pPr>
        <w:pStyle w:val="BodyText"/>
        <w:rPr>
          <w:b/>
        </w:rPr>
      </w:pPr>
      <w:r>
        <w:rPr>
          <w:b/>
        </w:rPr>
        <w:t>11b.</w:t>
      </w:r>
      <w:r>
        <w:rPr>
          <w:b/>
        </w:rPr>
        <w:tab/>
        <w:t>Mapping of Learning Outcomes to Assessment</w:t>
      </w:r>
      <w:r>
        <w:rPr>
          <w:b/>
          <w:spacing w:val="-21"/>
        </w:rPr>
        <w:t xml:space="preserve"> </w:t>
      </w:r>
      <w:r>
        <w:rPr>
          <w:b/>
        </w:rPr>
        <w:t>Techniques</w:t>
      </w:r>
    </w:p>
    <w:p w14:paraId="1C1B38DA" w14:textId="77777777" w:rsidR="007334A3" w:rsidRDefault="00D903FF" w:rsidP="00D903FF">
      <w:pPr>
        <w:pStyle w:val="BodyText"/>
      </w:pPr>
      <w: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105"/>
      </w:tblGrid>
      <w:tr w:rsidR="007334A3" w14:paraId="318DAD57" w14:textId="77777777" w:rsidTr="00E036D2">
        <w:trPr>
          <w:trHeight w:hRule="exact" w:val="733"/>
        </w:trPr>
        <w:tc>
          <w:tcPr>
            <w:tcW w:w="6913" w:type="dxa"/>
          </w:tcPr>
          <w:p w14:paraId="5B60BD07" w14:textId="77777777" w:rsidR="007334A3" w:rsidRDefault="00D903FF" w:rsidP="00D903FF">
            <w:pPr>
              <w:pStyle w:val="BodyText"/>
              <w:rPr>
                <w:b/>
              </w:rPr>
            </w:pPr>
            <w:r>
              <w:rPr>
                <w:b/>
              </w:rPr>
              <w:t>Learning Outcome</w:t>
            </w:r>
          </w:p>
        </w:tc>
        <w:tc>
          <w:tcPr>
            <w:tcW w:w="2105" w:type="dxa"/>
          </w:tcPr>
          <w:p w14:paraId="2940AF31" w14:textId="77777777" w:rsidR="007334A3" w:rsidRDefault="00D903FF" w:rsidP="00D903FF">
            <w:pPr>
              <w:pStyle w:val="BodyText"/>
              <w:rPr>
                <w:b/>
              </w:rPr>
            </w:pPr>
            <w:r>
              <w:rPr>
                <w:b/>
              </w:rPr>
              <w:t>Assessment Technique</w:t>
            </w:r>
          </w:p>
        </w:tc>
      </w:tr>
      <w:tr w:rsidR="007334A3" w14:paraId="5108C3BE" w14:textId="77777777">
        <w:trPr>
          <w:trHeight w:hRule="exact" w:val="817"/>
        </w:trPr>
        <w:tc>
          <w:tcPr>
            <w:tcW w:w="6913" w:type="dxa"/>
          </w:tcPr>
          <w:p w14:paraId="233FA179" w14:textId="77777777" w:rsidR="007334A3" w:rsidRDefault="00D903FF" w:rsidP="00D903FF">
            <w:pPr>
              <w:pStyle w:val="BodyText"/>
            </w:pPr>
            <w:r>
              <w:t>1.Outline the structures of the Irish tourism, hospitality and restaurant sectors at national and local level including key representative restaurant bodies</w:t>
            </w:r>
          </w:p>
        </w:tc>
        <w:tc>
          <w:tcPr>
            <w:tcW w:w="2105" w:type="dxa"/>
          </w:tcPr>
          <w:p w14:paraId="5B2261A4" w14:textId="77777777" w:rsidR="007334A3" w:rsidRDefault="00D903FF" w:rsidP="00D903FF">
            <w:pPr>
              <w:pStyle w:val="BodyText"/>
            </w:pPr>
            <w:r>
              <w:t>Project</w:t>
            </w:r>
          </w:p>
        </w:tc>
      </w:tr>
      <w:tr w:rsidR="007334A3" w14:paraId="056F0C3B" w14:textId="77777777" w:rsidTr="00E036D2">
        <w:trPr>
          <w:trHeight w:hRule="exact" w:val="742"/>
        </w:trPr>
        <w:tc>
          <w:tcPr>
            <w:tcW w:w="6913" w:type="dxa"/>
          </w:tcPr>
          <w:p w14:paraId="584A30D4" w14:textId="77777777" w:rsidR="007334A3" w:rsidRDefault="00D903FF" w:rsidP="00D903FF">
            <w:pPr>
              <w:pStyle w:val="BodyText"/>
            </w:pPr>
            <w:r>
              <w:t>2. List the key elements in the organisation of an effective restaurant premises</w:t>
            </w:r>
          </w:p>
        </w:tc>
        <w:tc>
          <w:tcPr>
            <w:tcW w:w="2105" w:type="dxa"/>
          </w:tcPr>
          <w:p w14:paraId="314028EE" w14:textId="77777777" w:rsidR="007334A3" w:rsidRDefault="00D903FF" w:rsidP="00D903FF">
            <w:pPr>
              <w:pStyle w:val="BodyText"/>
            </w:pPr>
            <w:r>
              <w:t>Project</w:t>
            </w:r>
          </w:p>
        </w:tc>
      </w:tr>
      <w:tr w:rsidR="007334A3" w14:paraId="6F1F50E6" w14:textId="77777777" w:rsidTr="00E036D2">
        <w:tc>
          <w:tcPr>
            <w:tcW w:w="6913" w:type="dxa"/>
          </w:tcPr>
          <w:p w14:paraId="1034D7C7" w14:textId="77777777" w:rsidR="007334A3" w:rsidRDefault="00D903FF" w:rsidP="00D903FF">
            <w:pPr>
              <w:pStyle w:val="BodyText"/>
            </w:pPr>
            <w:r>
              <w:t>3. Explain the attributes required of professional food service personnel</w:t>
            </w:r>
          </w:p>
        </w:tc>
        <w:tc>
          <w:tcPr>
            <w:tcW w:w="2105" w:type="dxa"/>
          </w:tcPr>
          <w:p w14:paraId="5646A470" w14:textId="77777777" w:rsidR="007334A3" w:rsidRDefault="00D903FF" w:rsidP="00D903FF">
            <w:pPr>
              <w:pStyle w:val="BodyText"/>
            </w:pPr>
            <w:r>
              <w:t>Project</w:t>
            </w:r>
          </w:p>
        </w:tc>
      </w:tr>
      <w:tr w:rsidR="007334A3" w14:paraId="329BCB5A" w14:textId="77777777" w:rsidTr="00E036D2">
        <w:trPr>
          <w:trHeight w:hRule="exact" w:val="715"/>
        </w:trPr>
        <w:tc>
          <w:tcPr>
            <w:tcW w:w="6913" w:type="dxa"/>
          </w:tcPr>
          <w:p w14:paraId="1F6F7D32" w14:textId="77777777" w:rsidR="007334A3" w:rsidRDefault="00D903FF" w:rsidP="00D903FF">
            <w:pPr>
              <w:pStyle w:val="BodyText"/>
            </w:pPr>
            <w:r>
              <w:t>4. Research the facilities, price, trading hours and local amenities for a restaurant operation</w:t>
            </w:r>
          </w:p>
        </w:tc>
        <w:tc>
          <w:tcPr>
            <w:tcW w:w="2105" w:type="dxa"/>
          </w:tcPr>
          <w:p w14:paraId="1322A189" w14:textId="77777777" w:rsidR="007334A3" w:rsidRDefault="00D903FF" w:rsidP="00D903FF">
            <w:pPr>
              <w:pStyle w:val="BodyText"/>
            </w:pPr>
            <w:r>
              <w:t>Project</w:t>
            </w:r>
          </w:p>
        </w:tc>
      </w:tr>
      <w:tr w:rsidR="007334A3" w14:paraId="1419F08A" w14:textId="77777777" w:rsidTr="00E036D2">
        <w:trPr>
          <w:trHeight w:hRule="exact" w:val="711"/>
        </w:trPr>
        <w:tc>
          <w:tcPr>
            <w:tcW w:w="6913" w:type="dxa"/>
          </w:tcPr>
          <w:p w14:paraId="1DD51995" w14:textId="77777777" w:rsidR="007334A3" w:rsidRDefault="00D903FF" w:rsidP="00D903FF">
            <w:pPr>
              <w:pStyle w:val="BodyText"/>
            </w:pPr>
            <w:r>
              <w:t>5. Describe the characteristics and composition of restaurant food and beverages including the structure and composition of menus</w:t>
            </w:r>
          </w:p>
        </w:tc>
        <w:tc>
          <w:tcPr>
            <w:tcW w:w="2105" w:type="dxa"/>
          </w:tcPr>
          <w:p w14:paraId="13433376" w14:textId="77777777" w:rsidR="007334A3" w:rsidRDefault="00D903FF" w:rsidP="00D903FF">
            <w:pPr>
              <w:pStyle w:val="BodyText"/>
            </w:pPr>
            <w:r>
              <w:t>Project</w:t>
            </w:r>
          </w:p>
        </w:tc>
      </w:tr>
      <w:tr w:rsidR="007334A3" w14:paraId="29219DC9" w14:textId="77777777" w:rsidTr="00E036D2">
        <w:tc>
          <w:tcPr>
            <w:tcW w:w="6913" w:type="dxa"/>
          </w:tcPr>
          <w:p w14:paraId="422D9A3A" w14:textId="77777777" w:rsidR="007334A3" w:rsidRDefault="00D903FF" w:rsidP="00D903FF">
            <w:pPr>
              <w:pStyle w:val="BodyText"/>
            </w:pPr>
            <w:r>
              <w:t>6. Demonstrate the standard procedures for opening and closing a restaurant premises</w:t>
            </w:r>
          </w:p>
        </w:tc>
        <w:tc>
          <w:tcPr>
            <w:tcW w:w="2105" w:type="dxa"/>
          </w:tcPr>
          <w:p w14:paraId="6A827078" w14:textId="77777777" w:rsidR="007334A3" w:rsidRDefault="00D903FF" w:rsidP="00D903FF">
            <w:pPr>
              <w:pStyle w:val="BodyText"/>
            </w:pPr>
            <w:r>
              <w:t>Skills Demonstration</w:t>
            </w:r>
          </w:p>
        </w:tc>
      </w:tr>
      <w:tr w:rsidR="007334A3" w14:paraId="327260AB" w14:textId="77777777" w:rsidTr="00E036D2">
        <w:tc>
          <w:tcPr>
            <w:tcW w:w="6913" w:type="dxa"/>
          </w:tcPr>
          <w:p w14:paraId="09AEFAF8" w14:textId="77777777" w:rsidR="007334A3" w:rsidRDefault="00D903FF" w:rsidP="00D903FF">
            <w:pPr>
              <w:pStyle w:val="BodyText"/>
            </w:pPr>
            <w:r>
              <w:t>7. Apply the principles o stock control and still and store room organisation</w:t>
            </w:r>
          </w:p>
        </w:tc>
        <w:tc>
          <w:tcPr>
            <w:tcW w:w="2105" w:type="dxa"/>
          </w:tcPr>
          <w:p w14:paraId="18DEB27F" w14:textId="77777777" w:rsidR="007334A3" w:rsidRDefault="00D903FF" w:rsidP="00D903FF">
            <w:pPr>
              <w:pStyle w:val="BodyText"/>
            </w:pPr>
            <w:r>
              <w:t>Skills Demonstration</w:t>
            </w:r>
          </w:p>
        </w:tc>
      </w:tr>
      <w:tr w:rsidR="007334A3" w14:paraId="74863248" w14:textId="77777777" w:rsidTr="00E036D2">
        <w:tc>
          <w:tcPr>
            <w:tcW w:w="6913" w:type="dxa"/>
          </w:tcPr>
          <w:p w14:paraId="68F3523E" w14:textId="77777777" w:rsidR="007334A3" w:rsidRDefault="00D903FF" w:rsidP="00D903FF">
            <w:pPr>
              <w:pStyle w:val="BodyText"/>
            </w:pPr>
            <w:r>
              <w:t>8. Apply the principles of hospitality, effective communications and quality customer care including meeting, greeting and rapport building</w:t>
            </w:r>
          </w:p>
        </w:tc>
        <w:tc>
          <w:tcPr>
            <w:tcW w:w="2105" w:type="dxa"/>
          </w:tcPr>
          <w:p w14:paraId="59A6F15C" w14:textId="77777777" w:rsidR="007334A3" w:rsidRDefault="00D903FF" w:rsidP="00D903FF">
            <w:pPr>
              <w:pStyle w:val="BodyText"/>
            </w:pPr>
            <w:r>
              <w:t>Skills Demonstration</w:t>
            </w:r>
          </w:p>
        </w:tc>
      </w:tr>
      <w:tr w:rsidR="007334A3" w14:paraId="36C8DA41" w14:textId="77777777" w:rsidTr="00E036D2">
        <w:tc>
          <w:tcPr>
            <w:tcW w:w="6913" w:type="dxa"/>
          </w:tcPr>
          <w:p w14:paraId="5B43E885" w14:textId="77777777" w:rsidR="007334A3" w:rsidRDefault="00D903FF" w:rsidP="00D903FF">
            <w:pPr>
              <w:pStyle w:val="BodyText"/>
            </w:pPr>
            <w:r>
              <w:t>9. Prepare the tables for service, ensuring they are thoroughly maintained throughout service periods</w:t>
            </w:r>
          </w:p>
        </w:tc>
        <w:tc>
          <w:tcPr>
            <w:tcW w:w="2105" w:type="dxa"/>
          </w:tcPr>
          <w:p w14:paraId="573C139A" w14:textId="77777777" w:rsidR="007334A3" w:rsidRDefault="00D903FF" w:rsidP="00D903FF">
            <w:pPr>
              <w:pStyle w:val="BodyText"/>
            </w:pPr>
            <w:r>
              <w:t>Skills Demonstration</w:t>
            </w:r>
          </w:p>
        </w:tc>
      </w:tr>
      <w:tr w:rsidR="007334A3" w14:paraId="0CC44A55" w14:textId="77777777" w:rsidTr="00E036D2">
        <w:tc>
          <w:tcPr>
            <w:tcW w:w="6913" w:type="dxa"/>
          </w:tcPr>
          <w:p w14:paraId="5269CB40" w14:textId="77777777" w:rsidR="007334A3" w:rsidRDefault="00D903FF" w:rsidP="00D903FF">
            <w:pPr>
              <w:pStyle w:val="BodyText"/>
            </w:pPr>
            <w:r>
              <w:t>10. Recite menu items for customers including specials, promotions, origin of major food commodities, culinary terminology and methodology</w:t>
            </w:r>
          </w:p>
        </w:tc>
        <w:tc>
          <w:tcPr>
            <w:tcW w:w="2105" w:type="dxa"/>
          </w:tcPr>
          <w:p w14:paraId="3FA735B6" w14:textId="77777777" w:rsidR="007334A3" w:rsidRDefault="00D903FF" w:rsidP="00D903FF">
            <w:pPr>
              <w:pStyle w:val="BodyText"/>
            </w:pPr>
            <w:r>
              <w:t>Skills Demonstration</w:t>
            </w:r>
          </w:p>
        </w:tc>
      </w:tr>
      <w:tr w:rsidR="007334A3" w14:paraId="03AAEB27" w14:textId="77777777" w:rsidTr="00E036D2">
        <w:tc>
          <w:tcPr>
            <w:tcW w:w="6913" w:type="dxa"/>
          </w:tcPr>
          <w:p w14:paraId="61644FBB" w14:textId="77777777" w:rsidR="007334A3" w:rsidRDefault="00D903FF" w:rsidP="00D903FF">
            <w:pPr>
              <w:pStyle w:val="BodyText"/>
            </w:pPr>
            <w:r>
              <w:t>11. Demonstrate the precision technical skills of food and beverage service, including plate, tableside and silver service</w:t>
            </w:r>
          </w:p>
        </w:tc>
        <w:tc>
          <w:tcPr>
            <w:tcW w:w="2105" w:type="dxa"/>
          </w:tcPr>
          <w:p w14:paraId="6053A341" w14:textId="77777777" w:rsidR="007334A3" w:rsidRDefault="00D903FF" w:rsidP="00D903FF">
            <w:pPr>
              <w:pStyle w:val="BodyText"/>
            </w:pPr>
            <w:r>
              <w:t>Skills Demonstration</w:t>
            </w:r>
          </w:p>
        </w:tc>
      </w:tr>
      <w:tr w:rsidR="007334A3" w14:paraId="6295E186" w14:textId="77777777" w:rsidTr="00E036D2">
        <w:tc>
          <w:tcPr>
            <w:tcW w:w="6913" w:type="dxa"/>
          </w:tcPr>
          <w:p w14:paraId="4F0BF848" w14:textId="77777777" w:rsidR="007334A3" w:rsidRDefault="00D903FF" w:rsidP="00D903FF">
            <w:pPr>
              <w:pStyle w:val="BodyText"/>
            </w:pPr>
            <w:r>
              <w:t>12. Set up a range of buffets, displays and events</w:t>
            </w:r>
          </w:p>
        </w:tc>
        <w:tc>
          <w:tcPr>
            <w:tcW w:w="2105" w:type="dxa"/>
          </w:tcPr>
          <w:p w14:paraId="1940B614" w14:textId="77777777" w:rsidR="007334A3" w:rsidRDefault="00D903FF" w:rsidP="00D903FF">
            <w:pPr>
              <w:pStyle w:val="BodyText"/>
            </w:pPr>
            <w:r>
              <w:t>Skills Demonstration</w:t>
            </w:r>
          </w:p>
        </w:tc>
      </w:tr>
      <w:tr w:rsidR="007334A3" w14:paraId="258EECBC" w14:textId="77777777" w:rsidTr="00E036D2">
        <w:tc>
          <w:tcPr>
            <w:tcW w:w="6913" w:type="dxa"/>
          </w:tcPr>
          <w:p w14:paraId="2AF9BDBA" w14:textId="77777777" w:rsidR="007334A3" w:rsidRDefault="00D903FF" w:rsidP="00D903FF">
            <w:pPr>
              <w:pStyle w:val="BodyText"/>
            </w:pPr>
            <w:r>
              <w:t>13. Apply effective selling techniques including up selling and cross selling</w:t>
            </w:r>
          </w:p>
        </w:tc>
        <w:tc>
          <w:tcPr>
            <w:tcW w:w="2105" w:type="dxa"/>
          </w:tcPr>
          <w:p w14:paraId="49F05F90" w14:textId="77777777" w:rsidR="007334A3" w:rsidRDefault="00D903FF" w:rsidP="00D903FF">
            <w:pPr>
              <w:pStyle w:val="BodyText"/>
            </w:pPr>
            <w:r>
              <w:t>Skills Demonstration</w:t>
            </w:r>
          </w:p>
        </w:tc>
      </w:tr>
      <w:tr w:rsidR="007334A3" w14:paraId="12ECED8D" w14:textId="77777777" w:rsidTr="00E036D2">
        <w:tc>
          <w:tcPr>
            <w:tcW w:w="6913" w:type="dxa"/>
          </w:tcPr>
          <w:p w14:paraId="771C9E78" w14:textId="77777777" w:rsidR="007334A3" w:rsidRDefault="00D903FF" w:rsidP="00D903FF">
            <w:pPr>
              <w:pStyle w:val="BodyText"/>
            </w:pPr>
            <w:r>
              <w:t>14. Communicate effectively with the kitchen and back of house staff</w:t>
            </w:r>
          </w:p>
        </w:tc>
        <w:tc>
          <w:tcPr>
            <w:tcW w:w="2105" w:type="dxa"/>
          </w:tcPr>
          <w:p w14:paraId="1FF847F3" w14:textId="77777777" w:rsidR="007334A3" w:rsidRDefault="00D903FF" w:rsidP="00D903FF">
            <w:pPr>
              <w:pStyle w:val="BodyText"/>
            </w:pPr>
            <w:r>
              <w:t>Skills Demonstration</w:t>
            </w:r>
          </w:p>
        </w:tc>
      </w:tr>
      <w:tr w:rsidR="007334A3" w14:paraId="00CB9C5A" w14:textId="77777777" w:rsidTr="00E036D2">
        <w:tc>
          <w:tcPr>
            <w:tcW w:w="6913" w:type="dxa"/>
          </w:tcPr>
          <w:p w14:paraId="2661FD83" w14:textId="77777777" w:rsidR="007334A3" w:rsidRDefault="00D903FF" w:rsidP="00D903FF">
            <w:pPr>
              <w:pStyle w:val="BodyText"/>
            </w:pPr>
            <w:r>
              <w:t>15. Implement cleaning and maintenance procedures</w:t>
            </w:r>
          </w:p>
        </w:tc>
        <w:tc>
          <w:tcPr>
            <w:tcW w:w="2105" w:type="dxa"/>
          </w:tcPr>
          <w:p w14:paraId="1847426A" w14:textId="77777777" w:rsidR="007334A3" w:rsidRDefault="00D903FF" w:rsidP="00D903FF">
            <w:pPr>
              <w:pStyle w:val="BodyText"/>
            </w:pPr>
            <w:r>
              <w:t>Skills Demonstration</w:t>
            </w:r>
          </w:p>
        </w:tc>
      </w:tr>
      <w:tr w:rsidR="007334A3" w14:paraId="7F87A87A" w14:textId="77777777" w:rsidTr="00E036D2">
        <w:tc>
          <w:tcPr>
            <w:tcW w:w="6913" w:type="dxa"/>
          </w:tcPr>
          <w:p w14:paraId="1E39D2E2" w14:textId="77777777" w:rsidR="007334A3" w:rsidRDefault="00D903FF" w:rsidP="00D903FF">
            <w:pPr>
              <w:pStyle w:val="BodyText"/>
            </w:pPr>
            <w:r>
              <w:t>16. Use current restaurant technology for order taking, reservations, processing payment and stock management</w:t>
            </w:r>
          </w:p>
        </w:tc>
        <w:tc>
          <w:tcPr>
            <w:tcW w:w="2105" w:type="dxa"/>
          </w:tcPr>
          <w:p w14:paraId="2B5BE5B2" w14:textId="77777777" w:rsidR="007334A3" w:rsidRDefault="00D903FF" w:rsidP="00D903FF">
            <w:pPr>
              <w:pStyle w:val="BodyText"/>
            </w:pPr>
            <w:r>
              <w:t>Skills Demonstration</w:t>
            </w:r>
          </w:p>
        </w:tc>
      </w:tr>
      <w:tr w:rsidR="007334A3" w14:paraId="51403866" w14:textId="77777777" w:rsidTr="00E036D2">
        <w:tc>
          <w:tcPr>
            <w:tcW w:w="6913" w:type="dxa"/>
          </w:tcPr>
          <w:p w14:paraId="12574B78" w14:textId="77777777" w:rsidR="007334A3" w:rsidRDefault="00D903FF" w:rsidP="00D903FF">
            <w:pPr>
              <w:pStyle w:val="BodyText"/>
            </w:pPr>
            <w:r>
              <w:t>17. Implement billing and pricing procedures including tabs, methods o payment, till system, float system and correct procedure for handling cash, explaining bills to customers</w:t>
            </w:r>
          </w:p>
        </w:tc>
        <w:tc>
          <w:tcPr>
            <w:tcW w:w="2105" w:type="dxa"/>
          </w:tcPr>
          <w:p w14:paraId="39F6EF1F" w14:textId="77777777" w:rsidR="007334A3" w:rsidRDefault="00D903FF" w:rsidP="00D903FF">
            <w:pPr>
              <w:pStyle w:val="BodyText"/>
            </w:pPr>
            <w:r>
              <w:t>Skills Demonstration Project</w:t>
            </w:r>
          </w:p>
        </w:tc>
      </w:tr>
      <w:tr w:rsidR="007334A3" w14:paraId="24C1B090" w14:textId="77777777" w:rsidTr="00E036D2">
        <w:tc>
          <w:tcPr>
            <w:tcW w:w="6913" w:type="dxa"/>
          </w:tcPr>
          <w:p w14:paraId="27C08D7A" w14:textId="77777777" w:rsidR="007334A3" w:rsidRDefault="00D903FF" w:rsidP="00D903FF">
            <w:pPr>
              <w:pStyle w:val="BodyText"/>
            </w:pPr>
            <w:r>
              <w:t>18. Comply with legislation and best practice in workplace hygiene , health and safety</w:t>
            </w:r>
          </w:p>
        </w:tc>
        <w:tc>
          <w:tcPr>
            <w:tcW w:w="2105" w:type="dxa"/>
          </w:tcPr>
          <w:p w14:paraId="210054CB" w14:textId="77777777" w:rsidR="007334A3" w:rsidRDefault="00D903FF" w:rsidP="00D903FF">
            <w:pPr>
              <w:pStyle w:val="BodyText"/>
            </w:pPr>
            <w:r>
              <w:t>Skills Demonstration</w:t>
            </w:r>
          </w:p>
        </w:tc>
      </w:tr>
      <w:tr w:rsidR="007334A3" w14:paraId="5484B7CE" w14:textId="77777777" w:rsidTr="00E036D2">
        <w:tc>
          <w:tcPr>
            <w:tcW w:w="6913" w:type="dxa"/>
          </w:tcPr>
          <w:p w14:paraId="359F3C5C" w14:textId="77777777" w:rsidR="007334A3" w:rsidRDefault="00D903FF" w:rsidP="00D903FF">
            <w:pPr>
              <w:pStyle w:val="BodyText"/>
            </w:pPr>
            <w:r>
              <w:t>19. Implement energy conservation and recycling iniatives</w:t>
            </w:r>
          </w:p>
        </w:tc>
        <w:tc>
          <w:tcPr>
            <w:tcW w:w="2105" w:type="dxa"/>
          </w:tcPr>
          <w:p w14:paraId="38DB6A2B" w14:textId="77777777" w:rsidR="007334A3" w:rsidRDefault="00D903FF" w:rsidP="00D903FF">
            <w:pPr>
              <w:pStyle w:val="BodyText"/>
            </w:pPr>
            <w:r>
              <w:t>Skills Demonstration Project</w:t>
            </w:r>
          </w:p>
        </w:tc>
      </w:tr>
      <w:tr w:rsidR="007334A3" w14:paraId="6464E44E" w14:textId="77777777" w:rsidTr="00E036D2">
        <w:tc>
          <w:tcPr>
            <w:tcW w:w="6913" w:type="dxa"/>
          </w:tcPr>
          <w:p w14:paraId="028C3EEB" w14:textId="77777777" w:rsidR="007334A3" w:rsidRDefault="00D903FF" w:rsidP="00D903FF">
            <w:pPr>
              <w:pStyle w:val="BodyText"/>
            </w:pPr>
            <w:r>
              <w:t>20. Demonstrate respect for diversity in lifestyles, religion, ability and culture with colleagues and customers</w:t>
            </w:r>
          </w:p>
        </w:tc>
        <w:tc>
          <w:tcPr>
            <w:tcW w:w="2105" w:type="dxa"/>
          </w:tcPr>
          <w:p w14:paraId="5956721F" w14:textId="77777777" w:rsidR="007334A3" w:rsidRDefault="00D903FF" w:rsidP="00D903FF">
            <w:pPr>
              <w:pStyle w:val="BodyText"/>
            </w:pPr>
            <w:r>
              <w:t>Skills Demonstration</w:t>
            </w:r>
          </w:p>
        </w:tc>
      </w:tr>
    </w:tbl>
    <w:p w14:paraId="0D977B67" w14:textId="77777777" w:rsidR="007334A3" w:rsidRDefault="007334A3" w:rsidP="00D903FF">
      <w:pPr>
        <w:pStyle w:val="BodyText"/>
        <w:rPr>
          <w:rFonts w:ascii="Times New Roman"/>
          <w:sz w:val="15"/>
        </w:rPr>
      </w:pPr>
    </w:p>
    <w:p w14:paraId="0765C396" w14:textId="77777777" w:rsidR="007334A3" w:rsidRPr="00E036D2" w:rsidRDefault="00D903FF" w:rsidP="00D903FF">
      <w:pPr>
        <w:pStyle w:val="BodyText"/>
      </w:pPr>
      <w:r>
        <w:t>11c.</w:t>
      </w:r>
      <w:r>
        <w:tab/>
        <w:t>Guidelines for Assessment</w:t>
      </w:r>
      <w:r>
        <w:rPr>
          <w:spacing w:val="-19"/>
        </w:rPr>
        <w:t xml:space="preserve"> </w:t>
      </w:r>
      <w:r>
        <w:t>Activities</w:t>
      </w:r>
    </w:p>
    <w:p w14:paraId="660D0890" w14:textId="77777777" w:rsidR="007334A3" w:rsidRDefault="00D903FF" w:rsidP="00D903FF">
      <w:pPr>
        <w:pStyle w:val="BodyText"/>
      </w:pPr>
      <w:r>
        <w:t>The assessor is required to devise assessment briefs and marking schemes for the project and skills demonstration. In devising the assessment briefs,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09"/>
      </w:tblGrid>
      <w:tr w:rsidR="007334A3" w14:paraId="57071E2D" w14:textId="77777777">
        <w:trPr>
          <w:trHeight w:hRule="exact" w:val="547"/>
        </w:trPr>
        <w:tc>
          <w:tcPr>
            <w:tcW w:w="4505" w:type="dxa"/>
          </w:tcPr>
          <w:p w14:paraId="1D0E698F" w14:textId="77777777" w:rsidR="007334A3" w:rsidRDefault="00D903FF" w:rsidP="00D903FF">
            <w:pPr>
              <w:pStyle w:val="BodyText"/>
              <w:rPr>
                <w:b/>
              </w:rPr>
            </w:pPr>
            <w:r>
              <w:rPr>
                <w:b/>
              </w:rPr>
              <w:t>Project</w:t>
            </w:r>
          </w:p>
        </w:tc>
        <w:tc>
          <w:tcPr>
            <w:tcW w:w="4508" w:type="dxa"/>
          </w:tcPr>
          <w:p w14:paraId="4CF46658" w14:textId="77777777" w:rsidR="007334A3" w:rsidRDefault="00D903FF" w:rsidP="00D903FF">
            <w:pPr>
              <w:pStyle w:val="BodyText"/>
              <w:rPr>
                <w:b/>
              </w:rPr>
            </w:pPr>
            <w:r>
              <w:rPr>
                <w:b/>
              </w:rPr>
              <w:t>30%</w:t>
            </w:r>
          </w:p>
        </w:tc>
      </w:tr>
      <w:tr w:rsidR="007334A3" w14:paraId="52CC3A1B" w14:textId="77777777">
        <w:trPr>
          <w:trHeight w:hRule="exact" w:val="816"/>
        </w:trPr>
        <w:tc>
          <w:tcPr>
            <w:tcW w:w="9014" w:type="dxa"/>
            <w:gridSpan w:val="2"/>
          </w:tcPr>
          <w:p w14:paraId="471D86E1" w14:textId="77777777" w:rsidR="007334A3" w:rsidRDefault="00D903FF" w:rsidP="00D903FF">
            <w:pPr>
              <w:pStyle w:val="BodyText"/>
            </w:pPr>
            <w:r>
              <w:t>The project may be carried out at any time during the programme delivery, once sufficient content has been taught so as to enable successful completion by the learner.</w:t>
            </w:r>
          </w:p>
        </w:tc>
      </w:tr>
      <w:tr w:rsidR="007334A3" w14:paraId="684028D3" w14:textId="77777777" w:rsidTr="00E036D2">
        <w:tc>
          <w:tcPr>
            <w:tcW w:w="9014" w:type="dxa"/>
            <w:gridSpan w:val="2"/>
          </w:tcPr>
          <w:p w14:paraId="7FDE0BE0" w14:textId="77777777" w:rsidR="007334A3" w:rsidRDefault="00D903FF" w:rsidP="00D903FF">
            <w:pPr>
              <w:pStyle w:val="BodyText"/>
            </w:pPr>
            <w:r>
              <w:t>The Learner will produce a project based on an investigation of two different restaurant premises. The investigation will include details of the following aspects of each restaurant:</w:t>
            </w:r>
          </w:p>
          <w:p w14:paraId="047A8A10" w14:textId="77777777" w:rsidR="007334A3" w:rsidRDefault="00E036D2" w:rsidP="00D903FF">
            <w:pPr>
              <w:pStyle w:val="BodyText"/>
            </w:pPr>
            <w:r>
              <w:t>O</w:t>
            </w:r>
            <w:r w:rsidR="00D903FF">
              <w:t>rganisation and personnel</w:t>
            </w:r>
            <w:r w:rsidR="00D903FF">
              <w:rPr>
                <w:spacing w:val="-9"/>
              </w:rPr>
              <w:t xml:space="preserve"> </w:t>
            </w:r>
            <w:r w:rsidR="00D903FF">
              <w:t>involved</w:t>
            </w:r>
          </w:p>
          <w:p w14:paraId="6C0F3AB0" w14:textId="77777777" w:rsidR="007334A3" w:rsidRDefault="00E036D2" w:rsidP="00D903FF">
            <w:pPr>
              <w:pStyle w:val="BodyText"/>
            </w:pPr>
            <w:r>
              <w:t>L</w:t>
            </w:r>
            <w:r w:rsidR="00D903FF">
              <w:t>ocation and type of</w:t>
            </w:r>
            <w:r w:rsidR="00D903FF">
              <w:rPr>
                <w:spacing w:val="-9"/>
              </w:rPr>
              <w:t xml:space="preserve"> </w:t>
            </w:r>
            <w:r w:rsidR="00D903FF">
              <w:t>restaurant</w:t>
            </w:r>
          </w:p>
          <w:p w14:paraId="1F4B5897" w14:textId="77777777" w:rsidR="007334A3" w:rsidRDefault="00E036D2" w:rsidP="00D903FF">
            <w:pPr>
              <w:pStyle w:val="BodyText"/>
            </w:pPr>
            <w:r>
              <w:t>G</w:t>
            </w:r>
            <w:r w:rsidR="00D903FF">
              <w:t>rading and quality assurance</w:t>
            </w:r>
            <w:r w:rsidR="00D903FF">
              <w:rPr>
                <w:spacing w:val="-10"/>
              </w:rPr>
              <w:t xml:space="preserve"> </w:t>
            </w:r>
            <w:r w:rsidR="00D903FF">
              <w:t>standards</w:t>
            </w:r>
          </w:p>
          <w:p w14:paraId="28926D00" w14:textId="77777777" w:rsidR="007334A3" w:rsidRDefault="00E036D2" w:rsidP="00D903FF">
            <w:pPr>
              <w:pStyle w:val="BodyText"/>
            </w:pPr>
            <w:r>
              <w:t>M</w:t>
            </w:r>
            <w:r w:rsidR="00D903FF">
              <w:t>enu style and outline of a sample of</w:t>
            </w:r>
            <w:r w:rsidR="00D903FF">
              <w:rPr>
                <w:spacing w:val="-16"/>
              </w:rPr>
              <w:t xml:space="preserve"> </w:t>
            </w:r>
            <w:r w:rsidR="00D903FF">
              <w:t>dishes</w:t>
            </w:r>
          </w:p>
          <w:p w14:paraId="146C722B" w14:textId="77777777" w:rsidR="007334A3" w:rsidRDefault="00E036D2" w:rsidP="00D903FF">
            <w:pPr>
              <w:pStyle w:val="BodyText"/>
            </w:pPr>
            <w:r>
              <w:t>A</w:t>
            </w:r>
            <w:r w:rsidR="00D903FF">
              <w:t>mbience and décor</w:t>
            </w:r>
            <w:r w:rsidR="00D903FF">
              <w:rPr>
                <w:spacing w:val="-6"/>
              </w:rPr>
              <w:t xml:space="preserve"> </w:t>
            </w:r>
            <w:r w:rsidR="00D903FF">
              <w:t>styles</w:t>
            </w:r>
          </w:p>
          <w:p w14:paraId="1F6494F2" w14:textId="77777777" w:rsidR="007334A3" w:rsidRDefault="00E036D2" w:rsidP="00D903FF">
            <w:pPr>
              <w:pStyle w:val="BodyText"/>
            </w:pPr>
            <w:r>
              <w:t>S</w:t>
            </w:r>
            <w:r w:rsidR="00D903FF">
              <w:t>tock control</w:t>
            </w:r>
            <w:r w:rsidR="00D903FF">
              <w:rPr>
                <w:spacing w:val="-8"/>
              </w:rPr>
              <w:t xml:space="preserve"> </w:t>
            </w:r>
            <w:r w:rsidR="00D903FF">
              <w:t>procedures</w:t>
            </w:r>
          </w:p>
          <w:p w14:paraId="70B2B9AA" w14:textId="77777777" w:rsidR="007334A3" w:rsidRDefault="00E036D2" w:rsidP="00D903FF">
            <w:pPr>
              <w:pStyle w:val="BodyText"/>
            </w:pPr>
            <w:r>
              <w:t>O</w:t>
            </w:r>
            <w:r w:rsidR="00D903FF">
              <w:t>pening and closing procedures, trading</w:t>
            </w:r>
            <w:r w:rsidR="00D903FF">
              <w:rPr>
                <w:spacing w:val="-12"/>
              </w:rPr>
              <w:t xml:space="preserve"> </w:t>
            </w:r>
            <w:r w:rsidR="00D903FF">
              <w:t>hours</w:t>
            </w:r>
          </w:p>
          <w:p w14:paraId="13899FFA" w14:textId="77777777" w:rsidR="007334A3" w:rsidRDefault="00E036D2" w:rsidP="00D903FF">
            <w:pPr>
              <w:pStyle w:val="BodyText"/>
            </w:pPr>
            <w:r>
              <w:t>R</w:t>
            </w:r>
            <w:r w:rsidR="00D903FF">
              <w:t>eservations, billing and</w:t>
            </w:r>
            <w:r w:rsidR="00D903FF">
              <w:rPr>
                <w:spacing w:val="-10"/>
              </w:rPr>
              <w:t xml:space="preserve"> </w:t>
            </w:r>
            <w:r w:rsidR="00D903FF">
              <w:t>pricing</w:t>
            </w:r>
          </w:p>
          <w:p w14:paraId="21CAFEFB" w14:textId="77777777" w:rsidR="007334A3" w:rsidRDefault="00D903FF" w:rsidP="00D903FF">
            <w:pPr>
              <w:pStyle w:val="BodyText"/>
            </w:pPr>
            <w:r>
              <w:t>waste disposal and ecological</w:t>
            </w:r>
            <w:r>
              <w:rPr>
                <w:spacing w:val="-15"/>
              </w:rPr>
              <w:t xml:space="preserve"> </w:t>
            </w:r>
            <w:r>
              <w:t>considerations</w:t>
            </w:r>
          </w:p>
          <w:p w14:paraId="03A4AFC4" w14:textId="77777777" w:rsidR="007334A3" w:rsidRPr="00C40A22" w:rsidRDefault="00D903FF" w:rsidP="00D903FF">
            <w:pPr>
              <w:pStyle w:val="BodyText"/>
            </w:pPr>
            <w:r>
              <w:t>The project will be presented with appropriate introduction and</w:t>
            </w:r>
            <w:r>
              <w:rPr>
                <w:spacing w:val="-22"/>
              </w:rPr>
              <w:t xml:space="preserve"> </w:t>
            </w:r>
            <w:r>
              <w:t>conclusion.</w:t>
            </w:r>
          </w:p>
          <w:p w14:paraId="5FF797BE" w14:textId="77777777" w:rsidR="007334A3" w:rsidRDefault="00D903FF" w:rsidP="00D903FF">
            <w:pPr>
              <w:pStyle w:val="BodyText"/>
            </w:pPr>
            <w:r>
              <w:t>Evidence for this assessment technique may take the form of written, oral, graphic, audio, visual or digital evidence, or any combination of these. Any audio, video or digital evidence must be provided in a suitable format.</w:t>
            </w:r>
          </w:p>
          <w:p w14:paraId="38852DF0" w14:textId="77777777" w:rsidR="007334A3" w:rsidRDefault="00D903FF" w:rsidP="00D903FF">
            <w:pPr>
              <w:pStyle w:val="BodyText"/>
            </w:pPr>
            <w:r>
              <w:t>All instructions for the learner must be clearly outlined in an assessment brief.</w:t>
            </w:r>
          </w:p>
        </w:tc>
      </w:tr>
    </w:tbl>
    <w:p w14:paraId="006B224A" w14:textId="77777777" w:rsidR="00C40A22" w:rsidRDefault="00C40A22" w:rsidP="00D903FF">
      <w:pPr>
        <w:pStyle w:val="BodyText"/>
        <w:rPr>
          <w:rFonts w:ascii="Times New Roman"/>
          <w:sz w:val="21"/>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62"/>
      </w:tblGrid>
      <w:tr w:rsidR="00C40A22" w14:paraId="0FF20503" w14:textId="77777777" w:rsidTr="0048437B">
        <w:tc>
          <w:tcPr>
            <w:tcW w:w="4505" w:type="dxa"/>
          </w:tcPr>
          <w:p w14:paraId="290F191F" w14:textId="77777777" w:rsidR="00C40A22" w:rsidRDefault="00C40A22" w:rsidP="00C40A22">
            <w:pPr>
              <w:pStyle w:val="BodyText"/>
              <w:jc w:val="center"/>
              <w:rPr>
                <w:b/>
              </w:rPr>
            </w:pPr>
            <w:r>
              <w:rPr>
                <w:b/>
              </w:rPr>
              <w:t>Skills Demonstration</w:t>
            </w:r>
          </w:p>
        </w:tc>
        <w:tc>
          <w:tcPr>
            <w:tcW w:w="4562" w:type="dxa"/>
          </w:tcPr>
          <w:p w14:paraId="4343827E" w14:textId="77777777" w:rsidR="00C40A22" w:rsidRDefault="00C40A22" w:rsidP="00C40A22">
            <w:pPr>
              <w:pStyle w:val="BodyText"/>
              <w:jc w:val="center"/>
              <w:rPr>
                <w:b/>
              </w:rPr>
            </w:pPr>
            <w:r>
              <w:rPr>
                <w:b/>
              </w:rPr>
              <w:t>70%</w:t>
            </w:r>
          </w:p>
        </w:tc>
      </w:tr>
      <w:tr w:rsidR="00C40A22" w14:paraId="53CDBE9C" w14:textId="77777777" w:rsidTr="00C40A22">
        <w:tc>
          <w:tcPr>
            <w:tcW w:w="9067" w:type="dxa"/>
            <w:gridSpan w:val="2"/>
          </w:tcPr>
          <w:p w14:paraId="52B70F2B" w14:textId="77777777" w:rsidR="00C40A22" w:rsidRDefault="00C40A22" w:rsidP="00D903FF">
            <w:pPr>
              <w:pStyle w:val="BodyText"/>
            </w:pPr>
            <w:r>
              <w:t>The skills demonstration may be carried out at any time during the programme delivery, once sufficient content has been taught.</w:t>
            </w:r>
          </w:p>
        </w:tc>
      </w:tr>
      <w:tr w:rsidR="007334A3" w14:paraId="60CCA22A" w14:textId="77777777" w:rsidTr="00C40A22">
        <w:tc>
          <w:tcPr>
            <w:tcW w:w="9067" w:type="dxa"/>
            <w:gridSpan w:val="2"/>
          </w:tcPr>
          <w:p w14:paraId="17164648" w14:textId="77777777" w:rsidR="007334A3" w:rsidRDefault="00D903FF" w:rsidP="00D903FF">
            <w:pPr>
              <w:pStyle w:val="BodyText"/>
              <w:rPr>
                <w:b/>
              </w:rPr>
            </w:pPr>
            <w:r>
              <w:rPr>
                <w:b/>
              </w:rPr>
              <w:t>The skills demonstration will be evidenced by:</w:t>
            </w:r>
          </w:p>
          <w:p w14:paraId="4C93094E" w14:textId="77777777" w:rsidR="007334A3" w:rsidRDefault="00D903FF" w:rsidP="00D903FF">
            <w:pPr>
              <w:pStyle w:val="BodyText"/>
            </w:pPr>
            <w:r>
              <w:t>The learner will complete skills demonstrations for summative</w:t>
            </w:r>
            <w:r>
              <w:rPr>
                <w:spacing w:val="-22"/>
              </w:rPr>
              <w:t xml:space="preserve"> </w:t>
            </w:r>
            <w:r>
              <w:t>assessment.</w:t>
            </w:r>
          </w:p>
          <w:p w14:paraId="3FD8C450" w14:textId="77777777" w:rsidR="007334A3" w:rsidRPr="00C40A22" w:rsidRDefault="00D903FF" w:rsidP="00D903FF">
            <w:pPr>
              <w:pStyle w:val="BodyText"/>
            </w:pPr>
            <w:r>
              <w:t>The learner will also submit supporting documentation to include planning and procedures to follow. This may take the form of a skills demonstration</w:t>
            </w:r>
            <w:r>
              <w:rPr>
                <w:spacing w:val="-25"/>
              </w:rPr>
              <w:t xml:space="preserve"> </w:t>
            </w:r>
            <w:r>
              <w:t>workbook</w:t>
            </w:r>
            <w:r>
              <w:rPr>
                <w:rFonts w:ascii="Times New Roman"/>
                <w:noProof/>
                <w:lang w:val="en-IE" w:eastAsia="en-IE"/>
              </w:rPr>
              <mc:AlternateContent>
                <mc:Choice Requires="wps">
                  <w:drawing>
                    <wp:anchor distT="0" distB="0" distL="114300" distR="114300" simplePos="0" relativeHeight="503289032" behindDoc="1" locked="0" layoutInCell="1" allowOverlap="1" wp14:anchorId="5396B40C" wp14:editId="57861B81">
                      <wp:simplePos x="0" y="0"/>
                      <wp:positionH relativeFrom="column">
                        <wp:posOffset>133350</wp:posOffset>
                      </wp:positionH>
                      <wp:positionV relativeFrom="paragraph">
                        <wp:posOffset>5080</wp:posOffset>
                      </wp:positionV>
                      <wp:extent cx="4829175" cy="5467350"/>
                      <wp:effectExtent l="0" t="0" r="952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46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BDD3A" w14:textId="77777777" w:rsidR="00542C67" w:rsidRDefault="00542C67">
                                  <w:pPr>
                                    <w:rPr>
                                      <w:rFonts w:ascii="Times New Roman"/>
                                    </w:rPr>
                                  </w:pPr>
                                </w:p>
                                <w:p w14:paraId="5522BE7B" w14:textId="77777777" w:rsidR="00542C67" w:rsidRDefault="00542C67">
                                  <w:pPr>
                                    <w:rPr>
                                      <w:rFonts w:ascii="Times New Roman"/>
                                    </w:rPr>
                                  </w:pPr>
                                </w:p>
                                <w:p w14:paraId="30F2484E" w14:textId="77777777" w:rsidR="00542C67" w:rsidRDefault="00542C67">
                                  <w:pPr>
                                    <w:rPr>
                                      <w:rFonts w:ascii="Times New Roman"/>
                                    </w:rPr>
                                  </w:pPr>
                                </w:p>
                                <w:p w14:paraId="59CCA716" w14:textId="77777777" w:rsidR="00542C67" w:rsidRDefault="00542C67">
                                  <w:pPr>
                                    <w:rPr>
                                      <w:rFonts w:ascii="Times New Roman"/>
                                    </w:rPr>
                                  </w:pPr>
                                </w:p>
                                <w:p w14:paraId="1B32CD2A" w14:textId="77777777" w:rsidR="00542C67" w:rsidRDefault="00542C67">
                                  <w:pPr>
                                    <w:rPr>
                                      <w:rFonts w:ascii="Times New Roman"/>
                                    </w:rPr>
                                  </w:pPr>
                                </w:p>
                                <w:p w14:paraId="06F57364" w14:textId="77777777" w:rsidR="00542C67" w:rsidRDefault="00542C67">
                                  <w:pPr>
                                    <w:rPr>
                                      <w:rFonts w:ascii="Times New Roman"/>
                                    </w:rPr>
                                  </w:pPr>
                                </w:p>
                                <w:p w14:paraId="11588079" w14:textId="77777777" w:rsidR="00542C67" w:rsidRDefault="00542C67">
                                  <w:pPr>
                                    <w:rPr>
                                      <w:rFonts w:ascii="Times New Roman"/>
                                    </w:rPr>
                                  </w:pPr>
                                </w:p>
                                <w:p w14:paraId="0B455DD4" w14:textId="77777777" w:rsidR="00542C67" w:rsidRDefault="00542C67">
                                  <w:pPr>
                                    <w:rPr>
                                      <w:rFonts w:ascii="Times New Roman"/>
                                    </w:rPr>
                                  </w:pPr>
                                </w:p>
                                <w:p w14:paraId="7F2D4682" w14:textId="77777777" w:rsidR="00542C67" w:rsidRDefault="00542C67">
                                  <w:pPr>
                                    <w:rPr>
                                      <w:rFonts w:ascii="Times New Roman"/>
                                    </w:rPr>
                                  </w:pPr>
                                </w:p>
                                <w:p w14:paraId="06F6E7C9" w14:textId="77777777" w:rsidR="00542C67" w:rsidRDefault="00542C67">
                                  <w:pPr>
                                    <w:rPr>
                                      <w:rFonts w:ascii="Times New Roman"/>
                                    </w:rPr>
                                  </w:pPr>
                                </w:p>
                                <w:p w14:paraId="4926B58D" w14:textId="77777777" w:rsidR="00542C67" w:rsidRDefault="00542C67">
                                  <w:pPr>
                                    <w:rPr>
                                      <w:rFonts w:ascii="Times New Roman"/>
                                    </w:rPr>
                                  </w:pPr>
                                </w:p>
                                <w:p w14:paraId="6D0FD084" w14:textId="77777777" w:rsidR="00542C67" w:rsidRDefault="00542C67">
                                  <w:pPr>
                                    <w:rPr>
                                      <w:rFonts w:ascii="Times New Roman"/>
                                    </w:rPr>
                                  </w:pPr>
                                </w:p>
                                <w:p w14:paraId="12BF402E" w14:textId="77777777" w:rsidR="00542C67" w:rsidRDefault="00542C67">
                                  <w:pPr>
                                    <w:rPr>
                                      <w:rFonts w:ascii="Times New Roman"/>
                                    </w:rPr>
                                  </w:pPr>
                                </w:p>
                                <w:p w14:paraId="4E0DF1A9" w14:textId="77777777" w:rsidR="00542C67" w:rsidRDefault="00542C67">
                                  <w:pPr>
                                    <w:rPr>
                                      <w:rFonts w:ascii="Times New Roman"/>
                                    </w:rPr>
                                  </w:pPr>
                                </w:p>
                                <w:p w14:paraId="07FCCF24" w14:textId="77777777" w:rsidR="00542C67" w:rsidRDefault="00542C67">
                                  <w:pPr>
                                    <w:rPr>
                                      <w:rFonts w:ascii="Times New Roman"/>
                                    </w:rPr>
                                  </w:pPr>
                                </w:p>
                                <w:p w14:paraId="08A35D64" w14:textId="77777777" w:rsidR="00542C67" w:rsidRDefault="00542C67">
                                  <w:pPr>
                                    <w:rPr>
                                      <w:rFonts w:ascii="Times New Roman"/>
                                    </w:rPr>
                                  </w:pPr>
                                </w:p>
                                <w:p w14:paraId="7E42797A" w14:textId="77777777" w:rsidR="00542C67" w:rsidRDefault="00542C67">
                                  <w:pPr>
                                    <w:rPr>
                                      <w:rFonts w:ascii="Times New Roman"/>
                                    </w:rPr>
                                  </w:pPr>
                                </w:p>
                                <w:p w14:paraId="573B2758" w14:textId="77777777" w:rsidR="00542C67" w:rsidRDefault="00542C67">
                                  <w:pPr>
                                    <w:rPr>
                                      <w:rFonts w:ascii="Times New Roman"/>
                                    </w:rPr>
                                  </w:pPr>
                                </w:p>
                                <w:p w14:paraId="136135B6" w14:textId="77777777" w:rsidR="00542C67" w:rsidRDefault="00542C67">
                                  <w:pPr>
                                    <w:rPr>
                                      <w:rFonts w:ascii="Times New Roman"/>
                                    </w:rPr>
                                  </w:pPr>
                                </w:p>
                                <w:p w14:paraId="13563952" w14:textId="77777777" w:rsidR="00542C67" w:rsidRDefault="00542C67">
                                  <w:pPr>
                                    <w:rPr>
                                      <w:rFonts w:ascii="Times New Roman"/>
                                    </w:rPr>
                                  </w:pPr>
                                </w:p>
                                <w:p w14:paraId="6DE1CD16" w14:textId="77777777" w:rsidR="00542C67" w:rsidRDefault="00542C67">
                                  <w:pPr>
                                    <w:rPr>
                                      <w:rFonts w:ascii="Times New Roman"/>
                                    </w:rPr>
                                  </w:pPr>
                                </w:p>
                                <w:p w14:paraId="0A85BE14" w14:textId="77777777" w:rsidR="00542C67" w:rsidRDefault="00542C67">
                                  <w:pPr>
                                    <w:rPr>
                                      <w:rFonts w:ascii="Times New Roman"/>
                                    </w:rPr>
                                  </w:pPr>
                                </w:p>
                                <w:p w14:paraId="47D9CD1F" w14:textId="77777777" w:rsidR="00542C67" w:rsidRDefault="00542C67">
                                  <w:pPr>
                                    <w:rPr>
                                      <w:rFonts w:ascii="Times New Roman"/>
                                    </w:rPr>
                                  </w:pPr>
                                </w:p>
                                <w:p w14:paraId="099EFF86" w14:textId="77777777" w:rsidR="00542C67" w:rsidRDefault="00542C67">
                                  <w:pPr>
                                    <w:rPr>
                                      <w:rFonts w:ascii="Times New Roman"/>
                                    </w:rPr>
                                  </w:pPr>
                                </w:p>
                                <w:p w14:paraId="33BD6251" w14:textId="77777777" w:rsidR="00542C67" w:rsidRDefault="00542C67">
                                  <w:pPr>
                                    <w:rPr>
                                      <w:rFonts w:ascii="Times New Roman"/>
                                    </w:rPr>
                                  </w:pPr>
                                </w:p>
                                <w:p w14:paraId="03717E78" w14:textId="77777777" w:rsidR="00542C67" w:rsidRDefault="00542C67">
                                  <w:pPr>
                                    <w:rPr>
                                      <w:rFonts w:ascii="Times New Roman"/>
                                    </w:rPr>
                                  </w:pPr>
                                </w:p>
                                <w:p w14:paraId="340D682F" w14:textId="77777777" w:rsidR="00542C67" w:rsidRDefault="00542C67">
                                  <w:pPr>
                                    <w:rPr>
                                      <w:rFonts w:ascii="Times New Roman"/>
                                    </w:rPr>
                                  </w:pPr>
                                </w:p>
                                <w:p w14:paraId="01629B76" w14:textId="77777777" w:rsidR="00542C67" w:rsidRDefault="00542C67">
                                  <w:pPr>
                                    <w:rPr>
                                      <w:rFonts w:ascii="Times New Roman"/>
                                    </w:rPr>
                                  </w:pPr>
                                </w:p>
                                <w:p w14:paraId="3EF29CD0" w14:textId="77777777" w:rsidR="00542C67" w:rsidRDefault="00542C67">
                                  <w:pPr>
                                    <w:rPr>
                                      <w:rFonts w:ascii="Times New Roman"/>
                                    </w:rPr>
                                  </w:pPr>
                                </w:p>
                                <w:p w14:paraId="7C76B213" w14:textId="77777777" w:rsidR="00542C67" w:rsidRDefault="00542C67">
                                  <w:pPr>
                                    <w:rPr>
                                      <w:rFonts w:ascii="Times New Roman"/>
                                    </w:rPr>
                                  </w:pPr>
                                </w:p>
                                <w:p w14:paraId="709A7863" w14:textId="77777777" w:rsidR="00542C67" w:rsidRDefault="00542C67">
                                  <w:pPr>
                                    <w:rPr>
                                      <w:rFonts w:ascii="Times New Roman"/>
                                    </w:rPr>
                                  </w:pPr>
                                </w:p>
                                <w:p w14:paraId="710966F9" w14:textId="77777777" w:rsidR="00542C67" w:rsidRDefault="00542C67">
                                  <w:pPr>
                                    <w:spacing w:before="151" w:line="310" w:lineRule="atLeast"/>
                                    <w:ind w:right="-15"/>
                                  </w:pPr>
                                  <w:r>
                                    <w:t>At levels 4, 5 and 6 major and minor awards will be graded. The grade achieved for the major award will be determined by the grades achieved in the minor awards.</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B0FE110">
                    <v:shapetype id="_x0000_t202" coordsize="21600,21600" o:spt="202" path="m,l,21600r21600,l21600,xe" w14:anchorId="5396B40C">
                      <v:stroke joinstyle="miter"/>
                      <v:path gradientshapeok="t" o:connecttype="rect"/>
                    </v:shapetype>
                    <v:shape id="Text Box 3" style="position:absolute;margin-left:10.5pt;margin-top:.4pt;width:380.25pt;height:430.5pt;z-index:-27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AIsAIAAKs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">
                      <v:textbox inset="0,0,0,0">
                        <w:txbxContent>
                          <w:p w:rsidR="00542C67" w:rsidRDefault="00542C67" w14:paraId="672A6659" w14:textId="77777777">
                            <w:pPr>
                              <w:rPr>
                                <w:rFonts w:ascii="Times New Roman"/>
                              </w:rPr>
                            </w:pPr>
                          </w:p>
                          <w:p w:rsidR="00542C67" w:rsidRDefault="00542C67" w14:paraId="0A37501D" w14:textId="77777777">
                            <w:pPr>
                              <w:rPr>
                                <w:rFonts w:ascii="Times New Roman"/>
                              </w:rPr>
                            </w:pPr>
                          </w:p>
                          <w:p w:rsidR="00542C67" w:rsidRDefault="00542C67" w14:paraId="5DAB6C7B" w14:textId="77777777">
                            <w:pPr>
                              <w:rPr>
                                <w:rFonts w:ascii="Times New Roman"/>
                              </w:rPr>
                            </w:pPr>
                          </w:p>
                          <w:p w:rsidR="00542C67" w:rsidRDefault="00542C67" w14:paraId="02EB378F" w14:textId="77777777">
                            <w:pPr>
                              <w:rPr>
                                <w:rFonts w:ascii="Times New Roman"/>
                              </w:rPr>
                            </w:pPr>
                          </w:p>
                          <w:p w:rsidR="00542C67" w:rsidRDefault="00542C67" w14:paraId="6A05A809" w14:textId="77777777">
                            <w:pPr>
                              <w:rPr>
                                <w:rFonts w:ascii="Times New Roman"/>
                              </w:rPr>
                            </w:pPr>
                          </w:p>
                          <w:p w:rsidR="00542C67" w:rsidRDefault="00542C67" w14:paraId="5A39BBE3" w14:textId="77777777">
                            <w:pPr>
                              <w:rPr>
                                <w:rFonts w:ascii="Times New Roman"/>
                              </w:rPr>
                            </w:pPr>
                          </w:p>
                          <w:p w:rsidR="00542C67" w:rsidRDefault="00542C67" w14:paraId="41C8F396" w14:textId="77777777">
                            <w:pPr>
                              <w:rPr>
                                <w:rFonts w:ascii="Times New Roman"/>
                              </w:rPr>
                            </w:pPr>
                          </w:p>
                          <w:p w:rsidR="00542C67" w:rsidRDefault="00542C67" w14:paraId="72A3D3EC" w14:textId="77777777">
                            <w:pPr>
                              <w:rPr>
                                <w:rFonts w:ascii="Times New Roman"/>
                              </w:rPr>
                            </w:pPr>
                          </w:p>
                          <w:p w:rsidR="00542C67" w:rsidRDefault="00542C67" w14:paraId="0D0B940D" w14:textId="77777777">
                            <w:pPr>
                              <w:rPr>
                                <w:rFonts w:ascii="Times New Roman"/>
                              </w:rPr>
                            </w:pPr>
                          </w:p>
                          <w:p w:rsidR="00542C67" w:rsidRDefault="00542C67" w14:paraId="0E27B00A" w14:textId="77777777">
                            <w:pPr>
                              <w:rPr>
                                <w:rFonts w:ascii="Times New Roman"/>
                              </w:rPr>
                            </w:pPr>
                          </w:p>
                          <w:p w:rsidR="00542C67" w:rsidRDefault="00542C67" w14:paraId="60061E4C" w14:textId="77777777">
                            <w:pPr>
                              <w:rPr>
                                <w:rFonts w:ascii="Times New Roman"/>
                              </w:rPr>
                            </w:pPr>
                          </w:p>
                          <w:p w:rsidR="00542C67" w:rsidRDefault="00542C67" w14:paraId="44EAFD9C" w14:textId="77777777">
                            <w:pPr>
                              <w:rPr>
                                <w:rFonts w:ascii="Times New Roman"/>
                              </w:rPr>
                            </w:pPr>
                          </w:p>
                          <w:p w:rsidR="00542C67" w:rsidRDefault="00542C67" w14:paraId="4B94D5A5" w14:textId="77777777">
                            <w:pPr>
                              <w:rPr>
                                <w:rFonts w:ascii="Times New Roman"/>
                              </w:rPr>
                            </w:pPr>
                          </w:p>
                          <w:p w:rsidR="00542C67" w:rsidRDefault="00542C67" w14:paraId="3DEEC669" w14:textId="77777777">
                            <w:pPr>
                              <w:rPr>
                                <w:rFonts w:ascii="Times New Roman"/>
                              </w:rPr>
                            </w:pPr>
                          </w:p>
                          <w:p w:rsidR="00542C67" w:rsidRDefault="00542C67" w14:paraId="3656B9AB" w14:textId="77777777">
                            <w:pPr>
                              <w:rPr>
                                <w:rFonts w:ascii="Times New Roman"/>
                              </w:rPr>
                            </w:pPr>
                          </w:p>
                          <w:p w:rsidR="00542C67" w:rsidRDefault="00542C67" w14:paraId="45FB0818" w14:textId="77777777">
                            <w:pPr>
                              <w:rPr>
                                <w:rFonts w:ascii="Times New Roman"/>
                              </w:rPr>
                            </w:pPr>
                          </w:p>
                          <w:p w:rsidR="00542C67" w:rsidRDefault="00542C67" w14:paraId="049F31CB" w14:textId="77777777">
                            <w:pPr>
                              <w:rPr>
                                <w:rFonts w:ascii="Times New Roman"/>
                              </w:rPr>
                            </w:pPr>
                          </w:p>
                          <w:p w:rsidR="00542C67" w:rsidRDefault="00542C67" w14:paraId="53128261" w14:textId="77777777">
                            <w:pPr>
                              <w:rPr>
                                <w:rFonts w:ascii="Times New Roman"/>
                              </w:rPr>
                            </w:pPr>
                          </w:p>
                          <w:p w:rsidR="00542C67" w:rsidRDefault="00542C67" w14:paraId="62486C05" w14:textId="77777777">
                            <w:pPr>
                              <w:rPr>
                                <w:rFonts w:ascii="Times New Roman"/>
                              </w:rPr>
                            </w:pPr>
                          </w:p>
                          <w:p w:rsidR="00542C67" w:rsidRDefault="00542C67" w14:paraId="4101652C" w14:textId="77777777">
                            <w:pPr>
                              <w:rPr>
                                <w:rFonts w:ascii="Times New Roman"/>
                              </w:rPr>
                            </w:pPr>
                          </w:p>
                          <w:p w:rsidR="00542C67" w:rsidRDefault="00542C67" w14:paraId="4B99056E" w14:textId="77777777">
                            <w:pPr>
                              <w:rPr>
                                <w:rFonts w:ascii="Times New Roman"/>
                              </w:rPr>
                            </w:pPr>
                          </w:p>
                          <w:p w:rsidR="00542C67" w:rsidRDefault="00542C67" w14:paraId="1299C43A" w14:textId="77777777">
                            <w:pPr>
                              <w:rPr>
                                <w:rFonts w:ascii="Times New Roman"/>
                              </w:rPr>
                            </w:pPr>
                          </w:p>
                          <w:p w:rsidR="00542C67" w:rsidRDefault="00542C67" w14:paraId="4DDBEF00" w14:textId="77777777">
                            <w:pPr>
                              <w:rPr>
                                <w:rFonts w:ascii="Times New Roman"/>
                              </w:rPr>
                            </w:pPr>
                          </w:p>
                          <w:p w:rsidR="00542C67" w:rsidRDefault="00542C67" w14:paraId="3461D779" w14:textId="77777777">
                            <w:pPr>
                              <w:rPr>
                                <w:rFonts w:ascii="Times New Roman"/>
                              </w:rPr>
                            </w:pPr>
                          </w:p>
                          <w:p w:rsidR="00542C67" w:rsidRDefault="00542C67" w14:paraId="3CF2D8B6" w14:textId="77777777">
                            <w:pPr>
                              <w:rPr>
                                <w:rFonts w:ascii="Times New Roman"/>
                              </w:rPr>
                            </w:pPr>
                          </w:p>
                          <w:p w:rsidR="00542C67" w:rsidRDefault="00542C67" w14:paraId="0FB78278" w14:textId="77777777">
                            <w:pPr>
                              <w:rPr>
                                <w:rFonts w:ascii="Times New Roman"/>
                              </w:rPr>
                            </w:pPr>
                          </w:p>
                          <w:p w:rsidR="00542C67" w:rsidRDefault="00542C67" w14:paraId="1FC39945" w14:textId="77777777">
                            <w:pPr>
                              <w:rPr>
                                <w:rFonts w:ascii="Times New Roman"/>
                              </w:rPr>
                            </w:pPr>
                          </w:p>
                          <w:p w:rsidR="00542C67" w:rsidRDefault="00542C67" w14:paraId="0562CB0E" w14:textId="77777777">
                            <w:pPr>
                              <w:rPr>
                                <w:rFonts w:ascii="Times New Roman"/>
                              </w:rPr>
                            </w:pPr>
                          </w:p>
                          <w:p w:rsidR="00542C67" w:rsidRDefault="00542C67" w14:paraId="34CE0A41" w14:textId="77777777">
                            <w:pPr>
                              <w:rPr>
                                <w:rFonts w:ascii="Times New Roman"/>
                              </w:rPr>
                            </w:pPr>
                          </w:p>
                          <w:p w:rsidR="00542C67" w:rsidRDefault="00542C67" w14:paraId="62EBF3C5" w14:textId="77777777">
                            <w:pPr>
                              <w:rPr>
                                <w:rFonts w:ascii="Times New Roman"/>
                              </w:rPr>
                            </w:pPr>
                          </w:p>
                          <w:p w:rsidR="00542C67" w:rsidRDefault="00542C67" w14:paraId="6D98A12B" w14:textId="77777777">
                            <w:pPr>
                              <w:rPr>
                                <w:rFonts w:ascii="Times New Roman"/>
                              </w:rPr>
                            </w:pPr>
                          </w:p>
                          <w:p w:rsidR="00542C67" w:rsidRDefault="00542C67" w14:paraId="46AC2850" w14:textId="77777777">
                            <w:pPr>
                              <w:spacing w:before="151" w:line="310" w:lineRule="atLeast"/>
                              <w:ind w:right="-15"/>
                            </w:pPr>
                            <w:r>
                              <w:t>At levels 4, 5 and 6 major and minor awards will be graded. The grade achieved for the major award will be determined by the grades achieved in the minor awards.</w:t>
                            </w:r>
                          </w:p>
                        </w:txbxContent>
                      </v:textbox>
                    </v:shape>
                  </w:pict>
                </mc:Fallback>
              </mc:AlternateContent>
            </w:r>
          </w:p>
          <w:p w14:paraId="79EFF5C5" w14:textId="77777777" w:rsidR="007334A3" w:rsidRDefault="00D903FF" w:rsidP="00D903FF">
            <w:pPr>
              <w:pStyle w:val="BodyText"/>
              <w:rPr>
                <w:b/>
              </w:rPr>
            </w:pPr>
            <w:r>
              <w:rPr>
                <w:b/>
              </w:rPr>
              <w:t>During the skills demonstrations, learners will demonstrate the following skills:</w:t>
            </w:r>
          </w:p>
          <w:p w14:paraId="05B47610" w14:textId="77777777" w:rsidR="007334A3" w:rsidRDefault="007334A3" w:rsidP="00D903FF">
            <w:pPr>
              <w:pStyle w:val="BodyText"/>
              <w:rPr>
                <w:rFonts w:ascii="Times New Roman"/>
                <w:sz w:val="23"/>
              </w:rPr>
            </w:pPr>
          </w:p>
          <w:p w14:paraId="77220213" w14:textId="77777777" w:rsidR="007334A3" w:rsidRDefault="00D903FF" w:rsidP="00D903FF">
            <w:pPr>
              <w:pStyle w:val="BodyText"/>
            </w:pPr>
            <w:r>
              <w:t>preparation of the restaurant for service to include full mise en place, taking reservations and table</w:t>
            </w:r>
            <w:r>
              <w:rPr>
                <w:spacing w:val="-7"/>
              </w:rPr>
              <w:t xml:space="preserve"> </w:t>
            </w:r>
            <w:r>
              <w:t>allocation</w:t>
            </w:r>
          </w:p>
          <w:p w14:paraId="6EB690EE" w14:textId="77777777" w:rsidR="007334A3" w:rsidRDefault="00D903FF" w:rsidP="00D903FF">
            <w:pPr>
              <w:pStyle w:val="BodyText"/>
            </w:pPr>
            <w:r>
              <w:t>Meet, greet and rapport building with</w:t>
            </w:r>
            <w:r>
              <w:rPr>
                <w:spacing w:val="-14"/>
              </w:rPr>
              <w:t xml:space="preserve"> </w:t>
            </w:r>
            <w:r>
              <w:t>customers</w:t>
            </w:r>
          </w:p>
          <w:p w14:paraId="6CE2E861" w14:textId="77777777" w:rsidR="007334A3" w:rsidRDefault="00D903FF" w:rsidP="00D903FF">
            <w:pPr>
              <w:pStyle w:val="BodyText"/>
            </w:pPr>
            <w:r>
              <w:t>Taking orders and communicating with the</w:t>
            </w:r>
            <w:r>
              <w:rPr>
                <w:spacing w:val="-13"/>
              </w:rPr>
              <w:t xml:space="preserve"> </w:t>
            </w:r>
            <w:r>
              <w:t>kitchen</w:t>
            </w:r>
          </w:p>
          <w:p w14:paraId="57F9BD0F" w14:textId="77777777" w:rsidR="007334A3" w:rsidRDefault="00D903FF" w:rsidP="00D903FF">
            <w:pPr>
              <w:pStyle w:val="BodyText"/>
            </w:pPr>
            <w:r>
              <w:t>Service of plated food over a number of courses and maintenance of a correct table throughout, and demonstrate a knowledge of silver service and tableside</w:t>
            </w:r>
            <w:r>
              <w:rPr>
                <w:spacing w:val="-14"/>
              </w:rPr>
              <w:t xml:space="preserve"> </w:t>
            </w:r>
            <w:r>
              <w:t>service</w:t>
            </w:r>
          </w:p>
          <w:p w14:paraId="22D6D0FA" w14:textId="77777777" w:rsidR="007334A3" w:rsidRDefault="00D903FF" w:rsidP="00D903FF">
            <w:pPr>
              <w:pStyle w:val="BodyText"/>
            </w:pPr>
            <w:r>
              <w:t>Handle customer compliments, requests and complaints, referring them to a supervisor where</w:t>
            </w:r>
            <w:r>
              <w:rPr>
                <w:spacing w:val="-13"/>
              </w:rPr>
              <w:t xml:space="preserve"> </w:t>
            </w:r>
            <w:r>
              <w:t>appropriate</w:t>
            </w:r>
          </w:p>
          <w:p w14:paraId="261BC935" w14:textId="77777777" w:rsidR="007334A3" w:rsidRDefault="00D903FF" w:rsidP="00D903FF">
            <w:pPr>
              <w:pStyle w:val="BodyText"/>
            </w:pPr>
            <w:r>
              <w:t>Serve a range of beverages</w:t>
            </w:r>
            <w:r>
              <w:rPr>
                <w:spacing w:val="-11"/>
              </w:rPr>
              <w:t xml:space="preserve"> </w:t>
            </w:r>
            <w:r>
              <w:t>appropriately</w:t>
            </w:r>
          </w:p>
          <w:p w14:paraId="1302CD8C" w14:textId="77777777" w:rsidR="007334A3" w:rsidRDefault="00D903FF" w:rsidP="00D903FF">
            <w:pPr>
              <w:pStyle w:val="BodyText"/>
            </w:pPr>
            <w:r>
              <w:t>Compile and present the bill to the</w:t>
            </w:r>
            <w:r>
              <w:rPr>
                <w:spacing w:val="-16"/>
              </w:rPr>
              <w:t xml:space="preserve"> </w:t>
            </w:r>
            <w:r>
              <w:t>customer</w:t>
            </w:r>
          </w:p>
          <w:p w14:paraId="6D943EC9" w14:textId="77777777" w:rsidR="007334A3" w:rsidRDefault="00D903FF" w:rsidP="00D903FF">
            <w:pPr>
              <w:pStyle w:val="BodyText"/>
            </w:pPr>
            <w:r>
              <w:t>Best practice in food hygiene and work</w:t>
            </w:r>
            <w:r>
              <w:rPr>
                <w:spacing w:val="-15"/>
              </w:rPr>
              <w:t xml:space="preserve"> </w:t>
            </w:r>
            <w:r>
              <w:t>safety</w:t>
            </w:r>
          </w:p>
          <w:p w14:paraId="6B39976F" w14:textId="77777777" w:rsidR="007334A3" w:rsidRPr="00C40A22" w:rsidRDefault="00D903FF" w:rsidP="00D903FF">
            <w:pPr>
              <w:pStyle w:val="BodyText"/>
            </w:pPr>
            <w:r>
              <w:t>Buffet display and restaurant based events and</w:t>
            </w:r>
            <w:r>
              <w:rPr>
                <w:spacing w:val="-18"/>
              </w:rPr>
              <w:t xml:space="preserve"> </w:t>
            </w:r>
            <w:r>
              <w:t>displays</w:t>
            </w:r>
          </w:p>
          <w:p w14:paraId="1B736541" w14:textId="77777777" w:rsidR="007334A3" w:rsidRPr="00C40A22" w:rsidRDefault="00D903FF" w:rsidP="00D903FF">
            <w:pPr>
              <w:pStyle w:val="BodyText"/>
            </w:pPr>
            <w:r>
              <w:t>Evidence for this assessment technique may take the form of written, oral, graphic, audio, visual or digital evidence, or any combination of these. Any audio, video or digital evidence must be provided in a suitable format.</w:t>
            </w:r>
          </w:p>
          <w:p w14:paraId="35001FB1" w14:textId="77777777" w:rsidR="007334A3" w:rsidRDefault="00D903FF" w:rsidP="00D903FF">
            <w:pPr>
              <w:pStyle w:val="BodyText"/>
            </w:pPr>
            <w:r>
              <w:t>All instructions for the learner must be clearly outlined in an assessment brief.</w:t>
            </w:r>
          </w:p>
        </w:tc>
      </w:tr>
    </w:tbl>
    <w:p w14:paraId="25760F6F" w14:textId="77777777" w:rsidR="007334A3" w:rsidRDefault="00D903FF" w:rsidP="00D903FF">
      <w:pPr>
        <w:pStyle w:val="BodyText"/>
      </w:pPr>
      <w:r>
        <w:br w:type="textWrapping" w:clear="all"/>
      </w:r>
    </w:p>
    <w:p w14:paraId="3D3AD790" w14:textId="77777777" w:rsidR="00C40A22" w:rsidRDefault="00C40A22" w:rsidP="00C40A22">
      <w:pPr>
        <w:pStyle w:val="Heading1"/>
        <w:shd w:val="clear" w:color="auto" w:fill="C2D69B" w:themeFill="accent3" w:themeFillTint="99"/>
      </w:pPr>
      <w:r>
        <w:t>12. Grading</w:t>
      </w:r>
    </w:p>
    <w:p w14:paraId="156C78AC" w14:textId="77777777" w:rsidR="00C40A22" w:rsidRDefault="00C40A22" w:rsidP="00C40A22">
      <w:pPr>
        <w:pStyle w:val="BodyText"/>
        <w:spacing w:after="0" w:line="240" w:lineRule="auto"/>
      </w:pPr>
      <w:r>
        <w:t xml:space="preserve">Distinction </w:t>
      </w:r>
      <w:r>
        <w:tab/>
        <w:t>80%-100%</w:t>
      </w:r>
    </w:p>
    <w:p w14:paraId="7D5E0B4A" w14:textId="77777777" w:rsidR="00C40A22" w:rsidRDefault="00C40A22" w:rsidP="00C40A22">
      <w:pPr>
        <w:pStyle w:val="BodyText"/>
        <w:spacing w:after="0" w:line="240" w:lineRule="auto"/>
      </w:pPr>
      <w:r>
        <w:t>Merit</w:t>
      </w:r>
      <w:r>
        <w:tab/>
      </w:r>
      <w:r>
        <w:tab/>
        <w:t xml:space="preserve"> 65%- 79%</w:t>
      </w:r>
    </w:p>
    <w:p w14:paraId="1BE4078D" w14:textId="77777777" w:rsidR="00C40A22" w:rsidRDefault="00C40A22" w:rsidP="00C40A22">
      <w:pPr>
        <w:pStyle w:val="BodyText"/>
        <w:spacing w:after="0" w:line="240" w:lineRule="auto"/>
      </w:pPr>
      <w:r>
        <w:t>Pass</w:t>
      </w:r>
      <w:r>
        <w:tab/>
      </w:r>
      <w:r>
        <w:tab/>
        <w:t>50%-64%</w:t>
      </w:r>
    </w:p>
    <w:p w14:paraId="160274D5" w14:textId="77777777" w:rsidR="00C40A22" w:rsidRDefault="00C40A22" w:rsidP="00C40A22">
      <w:pPr>
        <w:pStyle w:val="BodyText"/>
        <w:spacing w:after="0" w:line="240" w:lineRule="auto"/>
        <w:rPr>
          <w:rFonts w:ascii="Times New Roman"/>
          <w:sz w:val="20"/>
        </w:rPr>
      </w:pPr>
      <w:r>
        <w:t>Unsuccessful</w:t>
      </w:r>
      <w:r>
        <w:tab/>
        <w:t>0% - 49%</w:t>
      </w:r>
    </w:p>
    <w:p w14:paraId="7748C33A" w14:textId="77777777" w:rsidR="00C40A22" w:rsidRDefault="00C40A22" w:rsidP="00D903FF">
      <w:pPr>
        <w:pStyle w:val="BodyText"/>
        <w:rPr>
          <w:rFonts w:ascii="Times New Roman"/>
          <w:sz w:val="20"/>
        </w:rPr>
      </w:pPr>
    </w:p>
    <w:p w14:paraId="3D767C96" w14:textId="77777777" w:rsidR="007334A3" w:rsidRDefault="00C40A22" w:rsidP="0048437B">
      <w:pPr>
        <w:widowControl w:val="0"/>
        <w:spacing w:after="0" w:line="240" w:lineRule="auto"/>
        <w:rPr>
          <w:rFonts w:ascii="Times New Roman"/>
          <w:sz w:val="20"/>
        </w:rPr>
      </w:pPr>
      <w:r>
        <w:rPr>
          <w:rFonts w:ascii="Times New Roman"/>
          <w:sz w:val="20"/>
        </w:rP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62"/>
      </w:tblGrid>
      <w:tr w:rsidR="007334A3" w14:paraId="4584CBC9" w14:textId="77777777" w:rsidTr="00C40A22">
        <w:tc>
          <w:tcPr>
            <w:tcW w:w="4928" w:type="dxa"/>
          </w:tcPr>
          <w:p w14:paraId="05964B5B" w14:textId="77777777" w:rsidR="00C40A22" w:rsidRDefault="00D903FF" w:rsidP="00C40A22">
            <w:pPr>
              <w:pStyle w:val="BodyText"/>
              <w:spacing w:after="0" w:line="240" w:lineRule="auto"/>
              <w:jc w:val="center"/>
              <w:rPr>
                <w:b/>
                <w:sz w:val="28"/>
              </w:rPr>
            </w:pPr>
            <w:r>
              <w:rPr>
                <w:b/>
                <w:sz w:val="28"/>
              </w:rPr>
              <w:t xml:space="preserve">Restaurant Skills </w:t>
            </w:r>
          </w:p>
          <w:p w14:paraId="71D592C2" w14:textId="77777777" w:rsidR="007334A3" w:rsidRDefault="00D903FF" w:rsidP="00C40A22">
            <w:pPr>
              <w:pStyle w:val="BodyText"/>
              <w:spacing w:after="0" w:line="240" w:lineRule="auto"/>
              <w:jc w:val="center"/>
              <w:rPr>
                <w:b/>
                <w:sz w:val="28"/>
              </w:rPr>
            </w:pPr>
            <w:r>
              <w:rPr>
                <w:b/>
                <w:sz w:val="28"/>
              </w:rPr>
              <w:t>5N2080</w:t>
            </w:r>
          </w:p>
        </w:tc>
        <w:tc>
          <w:tcPr>
            <w:tcW w:w="4962" w:type="dxa"/>
          </w:tcPr>
          <w:p w14:paraId="296C1F3A" w14:textId="77777777" w:rsidR="00C40A22" w:rsidRDefault="00D903FF" w:rsidP="00C40A22">
            <w:pPr>
              <w:pStyle w:val="BodyText"/>
              <w:spacing w:after="0" w:line="240" w:lineRule="auto"/>
              <w:jc w:val="center"/>
              <w:rPr>
                <w:b/>
                <w:sz w:val="28"/>
              </w:rPr>
            </w:pPr>
            <w:r>
              <w:rPr>
                <w:b/>
                <w:sz w:val="28"/>
              </w:rPr>
              <w:t xml:space="preserve">Learner Marking Sheet 1 </w:t>
            </w:r>
          </w:p>
          <w:p w14:paraId="33F6CC90" w14:textId="77777777" w:rsidR="007334A3" w:rsidRDefault="00D903FF" w:rsidP="00C40A22">
            <w:pPr>
              <w:pStyle w:val="BodyText"/>
              <w:spacing w:after="0" w:line="240" w:lineRule="auto"/>
              <w:jc w:val="center"/>
              <w:rPr>
                <w:b/>
                <w:sz w:val="28"/>
              </w:rPr>
            </w:pPr>
            <w:r>
              <w:rPr>
                <w:b/>
                <w:sz w:val="28"/>
              </w:rPr>
              <w:t>Project</w:t>
            </w:r>
          </w:p>
          <w:p w14:paraId="1E1277A6" w14:textId="77777777" w:rsidR="007334A3" w:rsidRDefault="00D903FF" w:rsidP="00C40A22">
            <w:pPr>
              <w:pStyle w:val="BodyText"/>
              <w:spacing w:after="0" w:line="240" w:lineRule="auto"/>
              <w:jc w:val="center"/>
              <w:rPr>
                <w:b/>
                <w:sz w:val="28"/>
              </w:rPr>
            </w:pPr>
            <w:r>
              <w:rPr>
                <w:b/>
                <w:sz w:val="28"/>
              </w:rPr>
              <w:t>30%</w:t>
            </w:r>
          </w:p>
        </w:tc>
      </w:tr>
    </w:tbl>
    <w:p w14:paraId="128AA581" w14:textId="77777777" w:rsidR="007334A3" w:rsidRDefault="007334A3" w:rsidP="00D903FF">
      <w:pPr>
        <w:pStyle w:val="BodyText"/>
        <w:rPr>
          <w:rFonts w:ascii="Times New Roman"/>
          <w:sz w:val="25"/>
        </w:rPr>
      </w:pPr>
    </w:p>
    <w:p w14:paraId="6BFC0447" w14:textId="77777777" w:rsidR="007334A3" w:rsidRDefault="00D903FF" w:rsidP="00D903FF">
      <w:pPr>
        <w:pStyle w:val="BodyText"/>
        <w:rPr>
          <w:rFonts w:ascii="Times New Roman"/>
          <w:sz w:val="20"/>
        </w:rPr>
      </w:pPr>
      <w:r>
        <w:t>Learner’s</w:t>
      </w:r>
      <w:r>
        <w:rPr>
          <w:spacing w:val="-1"/>
        </w:rPr>
        <w:t xml:space="preserve"> </w:t>
      </w:r>
      <w:r>
        <w:t>Name:</w:t>
      </w:r>
      <w:r>
        <w:rPr>
          <w:u w:val="single"/>
        </w:rPr>
        <w:t xml:space="preserve"> </w:t>
      </w:r>
      <w:r>
        <w:rPr>
          <w:u w:val="single"/>
        </w:rPr>
        <w:tab/>
      </w:r>
      <w:r w:rsidR="00C40A22">
        <w:rPr>
          <w:u w:val="single"/>
        </w:rPr>
        <w:t>_____________________</w:t>
      </w:r>
      <w:r>
        <w:tab/>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6"/>
        <w:gridCol w:w="1419"/>
        <w:gridCol w:w="1274"/>
      </w:tblGrid>
      <w:tr w:rsidR="007334A3" w14:paraId="7077B399" w14:textId="77777777" w:rsidTr="0048437B">
        <w:tc>
          <w:tcPr>
            <w:tcW w:w="7196" w:type="dxa"/>
          </w:tcPr>
          <w:p w14:paraId="3E3CFD65" w14:textId="77777777" w:rsidR="007334A3" w:rsidRDefault="00D903FF" w:rsidP="00D903FF">
            <w:pPr>
              <w:pStyle w:val="BodyText"/>
              <w:rPr>
                <w:b/>
                <w:sz w:val="28"/>
              </w:rPr>
            </w:pPr>
            <w:r>
              <w:rPr>
                <w:b/>
                <w:sz w:val="28"/>
              </w:rPr>
              <w:t>Assessment Criteria</w:t>
            </w:r>
          </w:p>
        </w:tc>
        <w:tc>
          <w:tcPr>
            <w:tcW w:w="1419" w:type="dxa"/>
          </w:tcPr>
          <w:p w14:paraId="44D1F138" w14:textId="77777777" w:rsidR="007334A3" w:rsidRDefault="00D903FF" w:rsidP="00C40A22">
            <w:pPr>
              <w:pStyle w:val="BodyText"/>
              <w:jc w:val="center"/>
              <w:rPr>
                <w:b/>
                <w:sz w:val="28"/>
              </w:rPr>
            </w:pPr>
            <w:r>
              <w:rPr>
                <w:b/>
                <w:sz w:val="28"/>
              </w:rPr>
              <w:t>Maximum Mark</w:t>
            </w:r>
          </w:p>
        </w:tc>
        <w:tc>
          <w:tcPr>
            <w:tcW w:w="1274" w:type="dxa"/>
          </w:tcPr>
          <w:p w14:paraId="451FCFE7" w14:textId="77777777" w:rsidR="007334A3" w:rsidRDefault="00D903FF" w:rsidP="00C40A22">
            <w:pPr>
              <w:pStyle w:val="BodyText"/>
              <w:jc w:val="center"/>
              <w:rPr>
                <w:b/>
                <w:sz w:val="28"/>
              </w:rPr>
            </w:pPr>
            <w:r>
              <w:rPr>
                <w:b/>
                <w:sz w:val="28"/>
              </w:rPr>
              <w:t>Learner Mark</w:t>
            </w:r>
          </w:p>
        </w:tc>
      </w:tr>
      <w:tr w:rsidR="007334A3" w14:paraId="0F1E0AA1" w14:textId="77777777">
        <w:trPr>
          <w:trHeight w:hRule="exact" w:val="547"/>
        </w:trPr>
        <w:tc>
          <w:tcPr>
            <w:tcW w:w="7196" w:type="dxa"/>
          </w:tcPr>
          <w:p w14:paraId="3B31D6E3" w14:textId="77777777" w:rsidR="007334A3" w:rsidRDefault="00D903FF" w:rsidP="00D903FF">
            <w:pPr>
              <w:pStyle w:val="BodyText"/>
            </w:pPr>
            <w:r>
              <w:t>Introduction and aims</w:t>
            </w:r>
          </w:p>
        </w:tc>
        <w:tc>
          <w:tcPr>
            <w:tcW w:w="1419" w:type="dxa"/>
          </w:tcPr>
          <w:p w14:paraId="020DA84C" w14:textId="77777777" w:rsidR="007334A3" w:rsidRPr="00C40A22" w:rsidRDefault="00D903FF" w:rsidP="00C40A22">
            <w:pPr>
              <w:pStyle w:val="BodyText"/>
              <w:jc w:val="center"/>
              <w:rPr>
                <w:b/>
              </w:rPr>
            </w:pPr>
            <w:r w:rsidRPr="00C40A22">
              <w:rPr>
                <w:b/>
              </w:rPr>
              <w:t>3</w:t>
            </w:r>
          </w:p>
        </w:tc>
        <w:tc>
          <w:tcPr>
            <w:tcW w:w="1274" w:type="dxa"/>
          </w:tcPr>
          <w:p w14:paraId="60FE1950" w14:textId="77777777" w:rsidR="007334A3" w:rsidRPr="00C40A22" w:rsidRDefault="007334A3" w:rsidP="00C40A22">
            <w:pPr>
              <w:pStyle w:val="BodyText"/>
              <w:jc w:val="center"/>
              <w:rPr>
                <w:b/>
              </w:rPr>
            </w:pPr>
          </w:p>
        </w:tc>
      </w:tr>
      <w:tr w:rsidR="007334A3" w14:paraId="45437143" w14:textId="77777777" w:rsidTr="00C40A22">
        <w:tc>
          <w:tcPr>
            <w:tcW w:w="7196" w:type="dxa"/>
          </w:tcPr>
          <w:p w14:paraId="0E8A7093" w14:textId="77777777" w:rsidR="007334A3" w:rsidRPr="00C40A22" w:rsidRDefault="00D903FF" w:rsidP="00D903FF">
            <w:pPr>
              <w:pStyle w:val="BodyText"/>
              <w:rPr>
                <w:b/>
              </w:rPr>
            </w:pPr>
            <w:r w:rsidRPr="00C40A22">
              <w:rPr>
                <w:b/>
              </w:rPr>
              <w:t>Information produced following investigation of two different restaurant types</w:t>
            </w:r>
            <w:r w:rsidR="00C40A22" w:rsidRPr="00C40A22">
              <w:rPr>
                <w:b/>
              </w:rPr>
              <w:t>:</w:t>
            </w:r>
          </w:p>
          <w:p w14:paraId="700D5FB6" w14:textId="77777777" w:rsidR="007334A3" w:rsidRDefault="00C40A22" w:rsidP="00D903FF">
            <w:pPr>
              <w:pStyle w:val="BodyText"/>
            </w:pPr>
            <w:r>
              <w:t>O</w:t>
            </w:r>
            <w:r w:rsidR="00D903FF">
              <w:t>rganisation and personnel</w:t>
            </w:r>
            <w:r w:rsidR="00D903FF">
              <w:rPr>
                <w:spacing w:val="-9"/>
              </w:rPr>
              <w:t xml:space="preserve"> </w:t>
            </w:r>
            <w:r w:rsidR="00D903FF">
              <w:t>involved</w:t>
            </w:r>
          </w:p>
          <w:p w14:paraId="4C1DBEAE" w14:textId="77777777" w:rsidR="007334A3" w:rsidRDefault="00C40A22" w:rsidP="00D903FF">
            <w:pPr>
              <w:pStyle w:val="BodyText"/>
            </w:pPr>
            <w:r>
              <w:t>L</w:t>
            </w:r>
            <w:r w:rsidR="00D903FF">
              <w:t>ocation and type of</w:t>
            </w:r>
            <w:r w:rsidR="00D903FF">
              <w:rPr>
                <w:spacing w:val="-9"/>
              </w:rPr>
              <w:t xml:space="preserve"> </w:t>
            </w:r>
            <w:r w:rsidR="00D903FF">
              <w:t>restaurant</w:t>
            </w:r>
          </w:p>
          <w:p w14:paraId="2C28F2E7" w14:textId="77777777" w:rsidR="007334A3" w:rsidRDefault="00C40A22" w:rsidP="00D903FF">
            <w:pPr>
              <w:pStyle w:val="BodyText"/>
            </w:pPr>
            <w:r>
              <w:t>G</w:t>
            </w:r>
            <w:r w:rsidR="00D903FF">
              <w:t>rading and quality assurance</w:t>
            </w:r>
            <w:r w:rsidR="00D903FF">
              <w:rPr>
                <w:spacing w:val="-10"/>
              </w:rPr>
              <w:t xml:space="preserve"> </w:t>
            </w:r>
            <w:r w:rsidR="00D903FF">
              <w:t>standards</w:t>
            </w:r>
          </w:p>
          <w:p w14:paraId="39FB4BA7" w14:textId="77777777" w:rsidR="007334A3" w:rsidRDefault="00C40A22" w:rsidP="00D903FF">
            <w:pPr>
              <w:pStyle w:val="BodyText"/>
            </w:pPr>
            <w:r>
              <w:t>M</w:t>
            </w:r>
            <w:r w:rsidR="00D903FF">
              <w:t>enu style and outline of a sample of</w:t>
            </w:r>
            <w:r w:rsidR="00D903FF">
              <w:rPr>
                <w:spacing w:val="-16"/>
              </w:rPr>
              <w:t xml:space="preserve"> </w:t>
            </w:r>
            <w:r w:rsidR="00D903FF">
              <w:t>dishes</w:t>
            </w:r>
          </w:p>
          <w:p w14:paraId="7892274C" w14:textId="77777777" w:rsidR="007334A3" w:rsidRDefault="00C40A22" w:rsidP="00D903FF">
            <w:pPr>
              <w:pStyle w:val="BodyText"/>
            </w:pPr>
            <w:r>
              <w:t>A</w:t>
            </w:r>
            <w:r w:rsidR="00D903FF">
              <w:t>mbience and décor</w:t>
            </w:r>
            <w:r w:rsidR="00D903FF">
              <w:rPr>
                <w:spacing w:val="-6"/>
              </w:rPr>
              <w:t xml:space="preserve"> </w:t>
            </w:r>
            <w:r w:rsidR="00D903FF">
              <w:t>styles</w:t>
            </w:r>
          </w:p>
          <w:p w14:paraId="19FA8274" w14:textId="77777777" w:rsidR="007334A3" w:rsidRDefault="00C40A22" w:rsidP="00D903FF">
            <w:pPr>
              <w:pStyle w:val="BodyText"/>
            </w:pPr>
            <w:r>
              <w:t>S</w:t>
            </w:r>
            <w:r w:rsidR="00D903FF">
              <w:t>tock control</w:t>
            </w:r>
            <w:r w:rsidR="00D903FF">
              <w:rPr>
                <w:spacing w:val="-8"/>
              </w:rPr>
              <w:t xml:space="preserve"> </w:t>
            </w:r>
            <w:r w:rsidR="00D903FF">
              <w:t>procedures</w:t>
            </w:r>
          </w:p>
          <w:p w14:paraId="3A6B48B9" w14:textId="77777777" w:rsidR="007334A3" w:rsidRDefault="00C40A22" w:rsidP="00D903FF">
            <w:pPr>
              <w:pStyle w:val="BodyText"/>
            </w:pPr>
            <w:r>
              <w:t>O</w:t>
            </w:r>
            <w:r w:rsidR="00D903FF">
              <w:t>pening and closing procedures, trading hours</w:t>
            </w:r>
          </w:p>
          <w:p w14:paraId="40D1BDF8" w14:textId="77777777" w:rsidR="007334A3" w:rsidRDefault="00C40A22" w:rsidP="00D903FF">
            <w:pPr>
              <w:pStyle w:val="BodyText"/>
            </w:pPr>
            <w:r>
              <w:t>R</w:t>
            </w:r>
            <w:r w:rsidR="00D903FF">
              <w:t>eservations, billing and</w:t>
            </w:r>
            <w:r w:rsidR="00D903FF">
              <w:rPr>
                <w:spacing w:val="-10"/>
              </w:rPr>
              <w:t xml:space="preserve"> </w:t>
            </w:r>
            <w:r w:rsidR="00D903FF">
              <w:t>pricing</w:t>
            </w:r>
          </w:p>
          <w:p w14:paraId="4971A7FD" w14:textId="77777777" w:rsidR="007334A3" w:rsidRDefault="00C40A22" w:rsidP="00D903FF">
            <w:pPr>
              <w:pStyle w:val="BodyText"/>
            </w:pPr>
            <w:r>
              <w:t>W</w:t>
            </w:r>
            <w:r w:rsidR="00D903FF">
              <w:t>aste disposal and ecological</w:t>
            </w:r>
            <w:r w:rsidR="00D903FF">
              <w:rPr>
                <w:spacing w:val="-15"/>
              </w:rPr>
              <w:t xml:space="preserve"> </w:t>
            </w:r>
            <w:r w:rsidR="00D903FF">
              <w:t>considerations</w:t>
            </w:r>
          </w:p>
        </w:tc>
        <w:tc>
          <w:tcPr>
            <w:tcW w:w="1419" w:type="dxa"/>
          </w:tcPr>
          <w:p w14:paraId="28466709" w14:textId="77777777" w:rsidR="007334A3" w:rsidRPr="00C40A22" w:rsidRDefault="007334A3" w:rsidP="00C40A22">
            <w:pPr>
              <w:pStyle w:val="BodyText"/>
              <w:jc w:val="center"/>
              <w:rPr>
                <w:rFonts w:ascii="Times New Roman"/>
                <w:b/>
              </w:rPr>
            </w:pPr>
          </w:p>
          <w:p w14:paraId="2FEB7ABE" w14:textId="77777777" w:rsidR="007334A3" w:rsidRPr="00C40A22" w:rsidRDefault="007334A3" w:rsidP="00C40A22">
            <w:pPr>
              <w:pStyle w:val="BodyText"/>
              <w:jc w:val="center"/>
              <w:rPr>
                <w:rFonts w:ascii="Times New Roman"/>
                <w:b/>
              </w:rPr>
            </w:pPr>
          </w:p>
          <w:p w14:paraId="77D0A6E2" w14:textId="77777777" w:rsidR="007334A3" w:rsidRPr="00C40A22" w:rsidRDefault="007334A3" w:rsidP="00C40A22">
            <w:pPr>
              <w:pStyle w:val="BodyText"/>
              <w:rPr>
                <w:rFonts w:ascii="Times New Roman"/>
                <w:b/>
                <w:sz w:val="31"/>
              </w:rPr>
            </w:pPr>
          </w:p>
          <w:p w14:paraId="1A9F2078" w14:textId="77777777" w:rsidR="007334A3" w:rsidRPr="00C40A22" w:rsidRDefault="00D903FF" w:rsidP="00C40A22">
            <w:pPr>
              <w:pStyle w:val="BodyText"/>
              <w:jc w:val="center"/>
              <w:rPr>
                <w:b/>
              </w:rPr>
            </w:pPr>
            <w:r w:rsidRPr="00C40A22">
              <w:rPr>
                <w:b/>
              </w:rPr>
              <w:t>20</w:t>
            </w:r>
          </w:p>
        </w:tc>
        <w:tc>
          <w:tcPr>
            <w:tcW w:w="1274" w:type="dxa"/>
          </w:tcPr>
          <w:p w14:paraId="65AD5284" w14:textId="77777777" w:rsidR="007334A3" w:rsidRPr="00C40A22" w:rsidRDefault="007334A3" w:rsidP="00C40A22">
            <w:pPr>
              <w:pStyle w:val="BodyText"/>
              <w:jc w:val="center"/>
              <w:rPr>
                <w:b/>
              </w:rPr>
            </w:pPr>
          </w:p>
        </w:tc>
      </w:tr>
      <w:tr w:rsidR="007334A3" w14:paraId="177B665E" w14:textId="77777777" w:rsidTr="0048437B">
        <w:tc>
          <w:tcPr>
            <w:tcW w:w="7196" w:type="dxa"/>
          </w:tcPr>
          <w:p w14:paraId="475CF2FA" w14:textId="77777777" w:rsidR="00C40A22" w:rsidRDefault="00D903FF" w:rsidP="00D903FF">
            <w:pPr>
              <w:pStyle w:val="BodyText"/>
            </w:pPr>
            <w:r>
              <w:t>Conclusions</w:t>
            </w:r>
          </w:p>
        </w:tc>
        <w:tc>
          <w:tcPr>
            <w:tcW w:w="1419" w:type="dxa"/>
          </w:tcPr>
          <w:p w14:paraId="53E24047" w14:textId="77777777" w:rsidR="007334A3" w:rsidRPr="00C40A22" w:rsidRDefault="00D903FF" w:rsidP="00C40A22">
            <w:pPr>
              <w:pStyle w:val="BodyText"/>
              <w:jc w:val="center"/>
              <w:rPr>
                <w:b/>
              </w:rPr>
            </w:pPr>
            <w:r w:rsidRPr="00C40A22">
              <w:rPr>
                <w:b/>
              </w:rPr>
              <w:t>5</w:t>
            </w:r>
          </w:p>
        </w:tc>
        <w:tc>
          <w:tcPr>
            <w:tcW w:w="1274" w:type="dxa"/>
          </w:tcPr>
          <w:p w14:paraId="29C8CD5E" w14:textId="77777777" w:rsidR="007334A3" w:rsidRPr="00C40A22" w:rsidRDefault="007334A3" w:rsidP="00C40A22">
            <w:pPr>
              <w:pStyle w:val="BodyText"/>
              <w:jc w:val="center"/>
              <w:rPr>
                <w:b/>
              </w:rPr>
            </w:pPr>
          </w:p>
        </w:tc>
      </w:tr>
      <w:tr w:rsidR="007334A3" w14:paraId="617B1E13" w14:textId="77777777">
        <w:trPr>
          <w:trHeight w:hRule="exact" w:val="547"/>
        </w:trPr>
        <w:tc>
          <w:tcPr>
            <w:tcW w:w="7196" w:type="dxa"/>
          </w:tcPr>
          <w:p w14:paraId="7412E81B" w14:textId="77777777" w:rsidR="007334A3" w:rsidRDefault="00D903FF" w:rsidP="00D903FF">
            <w:pPr>
              <w:pStyle w:val="BodyText"/>
            </w:pPr>
            <w:r>
              <w:t>Presentation and layout of the project</w:t>
            </w:r>
          </w:p>
        </w:tc>
        <w:tc>
          <w:tcPr>
            <w:tcW w:w="1419" w:type="dxa"/>
          </w:tcPr>
          <w:p w14:paraId="145F4A59" w14:textId="77777777" w:rsidR="007334A3" w:rsidRPr="00C40A22" w:rsidRDefault="00D903FF" w:rsidP="00C40A22">
            <w:pPr>
              <w:pStyle w:val="BodyText"/>
              <w:jc w:val="center"/>
              <w:rPr>
                <w:b/>
              </w:rPr>
            </w:pPr>
            <w:r w:rsidRPr="00C40A22">
              <w:rPr>
                <w:b/>
              </w:rPr>
              <w:t>2</w:t>
            </w:r>
          </w:p>
        </w:tc>
        <w:tc>
          <w:tcPr>
            <w:tcW w:w="1274" w:type="dxa"/>
          </w:tcPr>
          <w:p w14:paraId="26B3F999" w14:textId="77777777" w:rsidR="007334A3" w:rsidRPr="00C40A22" w:rsidRDefault="007334A3" w:rsidP="00C40A22">
            <w:pPr>
              <w:pStyle w:val="BodyText"/>
              <w:jc w:val="center"/>
              <w:rPr>
                <w:b/>
              </w:rPr>
            </w:pPr>
          </w:p>
        </w:tc>
      </w:tr>
      <w:tr w:rsidR="007334A3" w14:paraId="324B5E6D" w14:textId="77777777">
        <w:trPr>
          <w:trHeight w:hRule="exact" w:val="547"/>
        </w:trPr>
        <w:tc>
          <w:tcPr>
            <w:tcW w:w="7196" w:type="dxa"/>
          </w:tcPr>
          <w:p w14:paraId="4B3DA148" w14:textId="77777777" w:rsidR="007334A3" w:rsidRDefault="00D903FF" w:rsidP="00D903FF">
            <w:pPr>
              <w:pStyle w:val="BodyText"/>
              <w:rPr>
                <w:b/>
              </w:rPr>
            </w:pPr>
            <w:r>
              <w:rPr>
                <w:b/>
              </w:rPr>
              <w:t>Total Mark</w:t>
            </w:r>
          </w:p>
        </w:tc>
        <w:tc>
          <w:tcPr>
            <w:tcW w:w="1419" w:type="dxa"/>
          </w:tcPr>
          <w:p w14:paraId="166133F4" w14:textId="77777777" w:rsidR="007334A3" w:rsidRPr="00C40A22" w:rsidRDefault="00D903FF" w:rsidP="00C40A22">
            <w:pPr>
              <w:pStyle w:val="BodyText"/>
              <w:jc w:val="center"/>
              <w:rPr>
                <w:b/>
              </w:rPr>
            </w:pPr>
            <w:r w:rsidRPr="00C40A22">
              <w:rPr>
                <w:b/>
              </w:rPr>
              <w:t>30</w:t>
            </w:r>
          </w:p>
        </w:tc>
        <w:tc>
          <w:tcPr>
            <w:tcW w:w="1274" w:type="dxa"/>
          </w:tcPr>
          <w:p w14:paraId="2A12E797" w14:textId="77777777" w:rsidR="007334A3" w:rsidRPr="00C40A22" w:rsidRDefault="007334A3" w:rsidP="00C40A22">
            <w:pPr>
              <w:pStyle w:val="BodyText"/>
              <w:jc w:val="center"/>
              <w:rPr>
                <w:b/>
              </w:rPr>
            </w:pPr>
          </w:p>
        </w:tc>
      </w:tr>
    </w:tbl>
    <w:p w14:paraId="10725BE2" w14:textId="77777777" w:rsidR="0048437B" w:rsidRDefault="0048437B" w:rsidP="0048437B">
      <w:pPr>
        <w:pStyle w:val="BodyText"/>
        <w:spacing w:line="240" w:lineRule="auto"/>
        <w:jc w:val="center"/>
        <w:rPr>
          <w:b/>
          <w:i/>
          <w:sz w:val="22"/>
        </w:rPr>
      </w:pPr>
      <w:r>
        <w:rPr>
          <w:b/>
          <w:i/>
          <w:sz w:val="22"/>
        </w:rPr>
        <w:t>NO ROUNDING OF MARKS</w:t>
      </w:r>
    </w:p>
    <w:p w14:paraId="0E3BB03E" w14:textId="77777777" w:rsidR="0048437B" w:rsidRDefault="0048437B" w:rsidP="0048437B">
      <w:pPr>
        <w:pStyle w:val="BodyText"/>
        <w:spacing w:line="240" w:lineRule="auto"/>
        <w:jc w:val="center"/>
        <w:rPr>
          <w:sz w:val="22"/>
        </w:rPr>
      </w:pPr>
      <w:r>
        <w:rPr>
          <w:sz w:val="22"/>
        </w:rPr>
        <w:t>The Assessor has signed the Summary Results Sheet to verify that the evidence presented in the attached portfolio is the work of the named learner and that the marks awarded here have been transcribed to the Summary Results Sheet</w:t>
      </w:r>
    </w:p>
    <w:p w14:paraId="22E4E469" w14:textId="77777777" w:rsidR="0048437B" w:rsidRDefault="0048437B" w:rsidP="0048437B">
      <w:pPr>
        <w:pStyle w:val="BodyText"/>
        <w:spacing w:line="240" w:lineRule="auto"/>
        <w:jc w:val="center"/>
        <w:rPr>
          <w:sz w:val="22"/>
        </w:rPr>
      </w:pPr>
    </w:p>
    <w:p w14:paraId="421B583A" w14:textId="77777777" w:rsidR="0048437B" w:rsidRPr="0048437B" w:rsidRDefault="0048437B" w:rsidP="0048437B">
      <w:pPr>
        <w:pStyle w:val="BodyText"/>
        <w:spacing w:line="240" w:lineRule="auto"/>
        <w:jc w:val="center"/>
        <w:rPr>
          <w:sz w:val="22"/>
        </w:rPr>
      </w:pPr>
      <w:r>
        <w:rPr>
          <w:sz w:val="22"/>
        </w:rPr>
        <w:t>External Authenticator's Signature: ............................................................   Date: ...............................</w:t>
      </w:r>
    </w:p>
    <w:p w14:paraId="2E1478DF" w14:textId="77777777" w:rsidR="007334A3" w:rsidRDefault="007334A3" w:rsidP="00D903FF">
      <w:pPr>
        <w:pStyle w:val="BodyText"/>
        <w:rPr>
          <w:rFonts w:ascii="Times New Roman"/>
        </w:rPr>
      </w:pPr>
    </w:p>
    <w:p w14:paraId="626DC7A5" w14:textId="77777777" w:rsidR="007334A3" w:rsidRDefault="007334A3" w:rsidP="00D903FF">
      <w:pPr>
        <w:pStyle w:val="BodyText"/>
        <w:rPr>
          <w:sz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62"/>
      </w:tblGrid>
      <w:tr w:rsidR="007334A3" w14:paraId="18618C4E" w14:textId="77777777" w:rsidTr="0048437B">
        <w:tc>
          <w:tcPr>
            <w:tcW w:w="4928" w:type="dxa"/>
          </w:tcPr>
          <w:p w14:paraId="2890ED78" w14:textId="77777777" w:rsidR="007334A3" w:rsidRDefault="00D903FF" w:rsidP="0048437B">
            <w:pPr>
              <w:pStyle w:val="BodyText"/>
              <w:spacing w:after="0" w:line="240" w:lineRule="auto"/>
              <w:jc w:val="center"/>
              <w:rPr>
                <w:b/>
                <w:sz w:val="28"/>
              </w:rPr>
            </w:pPr>
            <w:r>
              <w:rPr>
                <w:b/>
                <w:sz w:val="28"/>
              </w:rPr>
              <w:t>Restaurant Skills 5N2080</w:t>
            </w:r>
          </w:p>
        </w:tc>
        <w:tc>
          <w:tcPr>
            <w:tcW w:w="4962" w:type="dxa"/>
          </w:tcPr>
          <w:p w14:paraId="5AF2D6FB" w14:textId="77777777" w:rsidR="0048437B" w:rsidRDefault="00D903FF" w:rsidP="0048437B">
            <w:pPr>
              <w:pStyle w:val="BodyText"/>
              <w:spacing w:after="0" w:line="240" w:lineRule="auto"/>
              <w:jc w:val="center"/>
              <w:rPr>
                <w:b/>
                <w:sz w:val="28"/>
              </w:rPr>
            </w:pPr>
            <w:r>
              <w:rPr>
                <w:b/>
                <w:sz w:val="28"/>
              </w:rPr>
              <w:t xml:space="preserve">Learner Marking Sheet 2 </w:t>
            </w:r>
          </w:p>
          <w:p w14:paraId="312E327A" w14:textId="77777777" w:rsidR="0048437B" w:rsidRDefault="00D903FF" w:rsidP="0048437B">
            <w:pPr>
              <w:pStyle w:val="BodyText"/>
              <w:spacing w:after="0" w:line="240" w:lineRule="auto"/>
              <w:jc w:val="center"/>
              <w:rPr>
                <w:b/>
                <w:sz w:val="28"/>
              </w:rPr>
            </w:pPr>
            <w:r>
              <w:rPr>
                <w:b/>
                <w:sz w:val="28"/>
              </w:rPr>
              <w:t xml:space="preserve">Skills Demonstration </w:t>
            </w:r>
          </w:p>
          <w:p w14:paraId="54533D3F" w14:textId="77777777" w:rsidR="007334A3" w:rsidRDefault="00D903FF" w:rsidP="0048437B">
            <w:pPr>
              <w:pStyle w:val="BodyText"/>
              <w:spacing w:after="0" w:line="240" w:lineRule="auto"/>
              <w:jc w:val="center"/>
              <w:rPr>
                <w:b/>
                <w:sz w:val="28"/>
              </w:rPr>
            </w:pPr>
            <w:r>
              <w:rPr>
                <w:b/>
                <w:sz w:val="28"/>
              </w:rPr>
              <w:t>70%</w:t>
            </w:r>
          </w:p>
        </w:tc>
      </w:tr>
    </w:tbl>
    <w:p w14:paraId="71504DD2" w14:textId="77777777" w:rsidR="007334A3" w:rsidRDefault="007334A3" w:rsidP="00D903FF">
      <w:pPr>
        <w:pStyle w:val="BodyText"/>
        <w:rPr>
          <w:sz w:val="16"/>
        </w:rPr>
      </w:pPr>
    </w:p>
    <w:p w14:paraId="30C6680D" w14:textId="77777777" w:rsidR="007334A3" w:rsidRDefault="00D903FF" w:rsidP="00D903FF">
      <w:pPr>
        <w:pStyle w:val="BodyText"/>
        <w:rPr>
          <w:rFonts w:ascii="Times New Roman"/>
          <w:sz w:val="20"/>
        </w:rPr>
      </w:pPr>
      <w:r>
        <w:t>Learner’s</w:t>
      </w:r>
      <w:r>
        <w:rPr>
          <w:spacing w:val="-1"/>
        </w:rPr>
        <w:t xml:space="preserve"> </w:t>
      </w:r>
      <w:r>
        <w:t>Name:</w:t>
      </w:r>
      <w:r>
        <w:rPr>
          <w:u w:val="single"/>
        </w:rPr>
        <w:t xml:space="preserve"> </w:t>
      </w:r>
      <w:r>
        <w:rPr>
          <w:u w:val="single"/>
        </w:rPr>
        <w:tab/>
      </w:r>
      <w:r w:rsidR="0048437B">
        <w:t>___________________</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6"/>
        <w:gridCol w:w="1419"/>
        <w:gridCol w:w="1274"/>
      </w:tblGrid>
      <w:tr w:rsidR="007334A3" w14:paraId="48E2F859" w14:textId="77777777">
        <w:trPr>
          <w:trHeight w:hRule="exact" w:val="694"/>
        </w:trPr>
        <w:tc>
          <w:tcPr>
            <w:tcW w:w="7196" w:type="dxa"/>
          </w:tcPr>
          <w:p w14:paraId="469290D1" w14:textId="77777777" w:rsidR="007334A3" w:rsidRDefault="00D903FF" w:rsidP="00D903FF">
            <w:pPr>
              <w:pStyle w:val="BodyText"/>
              <w:rPr>
                <w:b/>
                <w:sz w:val="28"/>
              </w:rPr>
            </w:pPr>
            <w:r>
              <w:rPr>
                <w:b/>
                <w:sz w:val="28"/>
              </w:rPr>
              <w:t>Assessment Criteria</w:t>
            </w:r>
          </w:p>
        </w:tc>
        <w:tc>
          <w:tcPr>
            <w:tcW w:w="1419" w:type="dxa"/>
          </w:tcPr>
          <w:p w14:paraId="7FCA7072" w14:textId="77777777" w:rsidR="007334A3" w:rsidRPr="00661CC1" w:rsidRDefault="00D903FF" w:rsidP="0048437B">
            <w:pPr>
              <w:pStyle w:val="BodyText"/>
              <w:jc w:val="center"/>
              <w:rPr>
                <w:b/>
                <w:sz w:val="28"/>
              </w:rPr>
            </w:pPr>
            <w:r w:rsidRPr="00661CC1">
              <w:rPr>
                <w:b/>
                <w:sz w:val="28"/>
              </w:rPr>
              <w:t>Maximum Mark</w:t>
            </w:r>
          </w:p>
        </w:tc>
        <w:tc>
          <w:tcPr>
            <w:tcW w:w="1274" w:type="dxa"/>
          </w:tcPr>
          <w:p w14:paraId="1448D368" w14:textId="77777777" w:rsidR="007334A3" w:rsidRPr="00661CC1" w:rsidRDefault="00D903FF" w:rsidP="0048437B">
            <w:pPr>
              <w:pStyle w:val="BodyText"/>
              <w:jc w:val="center"/>
              <w:rPr>
                <w:b/>
                <w:sz w:val="28"/>
              </w:rPr>
            </w:pPr>
            <w:r w:rsidRPr="00661CC1">
              <w:rPr>
                <w:b/>
                <w:sz w:val="28"/>
              </w:rPr>
              <w:t>Learner Mark</w:t>
            </w:r>
          </w:p>
        </w:tc>
      </w:tr>
      <w:tr w:rsidR="00CE37A1" w14:paraId="05FD090D" w14:textId="77777777" w:rsidTr="00CE37A1">
        <w:trPr>
          <w:trHeight w:val="3420"/>
        </w:trPr>
        <w:tc>
          <w:tcPr>
            <w:tcW w:w="7196" w:type="dxa"/>
          </w:tcPr>
          <w:p w14:paraId="465E57AE" w14:textId="7160360A" w:rsidR="00CE37A1" w:rsidRPr="00CE37A1" w:rsidRDefault="00CE37A1" w:rsidP="00D903FF">
            <w:pPr>
              <w:pStyle w:val="BodyText"/>
              <w:rPr>
                <w:rFonts w:asciiTheme="minorHAnsi" w:hAnsiTheme="minorHAnsi"/>
                <w:b/>
                <w:sz w:val="22"/>
              </w:rPr>
            </w:pPr>
            <w:r w:rsidRPr="00CE37A1">
              <w:rPr>
                <w:rFonts w:asciiTheme="minorHAnsi" w:hAnsiTheme="minorHAnsi"/>
                <w:b/>
                <w:sz w:val="22"/>
              </w:rPr>
              <w:t>Efficient and effective demonstration of food service skills Mise-en-place</w:t>
            </w:r>
          </w:p>
          <w:p w14:paraId="2C5696E3" w14:textId="77777777" w:rsidR="00CE37A1" w:rsidRPr="00CE37A1" w:rsidRDefault="00CE37A1" w:rsidP="00CE37A1">
            <w:pPr>
              <w:pStyle w:val="NoSpacing"/>
              <w:numPr>
                <w:ilvl w:val="0"/>
                <w:numId w:val="29"/>
              </w:numPr>
              <w:spacing w:after="0"/>
            </w:pPr>
            <w:r w:rsidRPr="00CE37A1">
              <w:t>Clean the restaurant in preparation for service</w:t>
            </w:r>
          </w:p>
          <w:p w14:paraId="10E752CB" w14:textId="77777777" w:rsidR="00CE37A1" w:rsidRPr="00CE37A1" w:rsidRDefault="00CE37A1" w:rsidP="00CE37A1">
            <w:pPr>
              <w:pStyle w:val="NoSpacing"/>
              <w:numPr>
                <w:ilvl w:val="0"/>
                <w:numId w:val="29"/>
              </w:numPr>
              <w:spacing w:after="0"/>
            </w:pPr>
            <w:r w:rsidRPr="00CE37A1">
              <w:t>Ensure table and chairs are clean and in correct position</w:t>
            </w:r>
          </w:p>
          <w:p w14:paraId="155FDE6F" w14:textId="77777777" w:rsidR="00CE37A1" w:rsidRPr="00CE37A1" w:rsidRDefault="00CE37A1" w:rsidP="00CE37A1">
            <w:pPr>
              <w:pStyle w:val="NoSpacing"/>
              <w:numPr>
                <w:ilvl w:val="0"/>
                <w:numId w:val="29"/>
              </w:numPr>
              <w:spacing w:after="0"/>
            </w:pPr>
            <w:r w:rsidRPr="00CE37A1">
              <w:t>Lay table cloth correctly</w:t>
            </w:r>
          </w:p>
          <w:p w14:paraId="19E51401" w14:textId="77777777" w:rsidR="00CE37A1" w:rsidRPr="00CE37A1" w:rsidRDefault="00CE37A1" w:rsidP="00CE37A1">
            <w:pPr>
              <w:pStyle w:val="NoSpacing"/>
              <w:numPr>
                <w:ilvl w:val="0"/>
                <w:numId w:val="29"/>
              </w:numPr>
              <w:spacing w:after="0"/>
            </w:pPr>
            <w:r w:rsidRPr="00CE37A1">
              <w:t>Polish cutlery and glass ware</w:t>
            </w:r>
          </w:p>
          <w:p w14:paraId="043D2F60" w14:textId="77777777" w:rsidR="00CE37A1" w:rsidRPr="00CE37A1" w:rsidRDefault="00CE37A1" w:rsidP="00CE37A1">
            <w:pPr>
              <w:pStyle w:val="NoSpacing"/>
              <w:numPr>
                <w:ilvl w:val="0"/>
                <w:numId w:val="29"/>
              </w:numPr>
              <w:spacing w:after="0"/>
            </w:pPr>
            <w:r w:rsidRPr="00CE37A1">
              <w:t>Set a table for four clients using the Table D’hôte/A la carte setting</w:t>
            </w:r>
          </w:p>
          <w:p w14:paraId="3A4F3484" w14:textId="77777777" w:rsidR="00CE37A1" w:rsidRPr="00CE37A1" w:rsidRDefault="00CE37A1" w:rsidP="00CE37A1">
            <w:pPr>
              <w:pStyle w:val="NoSpacing"/>
              <w:numPr>
                <w:ilvl w:val="0"/>
                <w:numId w:val="29"/>
              </w:numPr>
              <w:spacing w:after="0"/>
            </w:pPr>
            <w:r w:rsidRPr="00CE37A1">
              <w:t>Polish  glasses and place correctly on Setting</w:t>
            </w:r>
          </w:p>
          <w:p w14:paraId="0B9E801A" w14:textId="77777777" w:rsidR="00CE37A1" w:rsidRPr="00CE37A1" w:rsidRDefault="00CE37A1" w:rsidP="00CE37A1">
            <w:pPr>
              <w:pStyle w:val="NoSpacing"/>
              <w:numPr>
                <w:ilvl w:val="0"/>
                <w:numId w:val="29"/>
              </w:numPr>
              <w:spacing w:after="0"/>
            </w:pPr>
            <w:r w:rsidRPr="00CE37A1">
              <w:t>Napkin fold</w:t>
            </w:r>
          </w:p>
          <w:p w14:paraId="5AA5183F" w14:textId="77777777" w:rsidR="00CE37A1" w:rsidRPr="00CE37A1" w:rsidRDefault="00CE37A1" w:rsidP="00CE37A1">
            <w:pPr>
              <w:pStyle w:val="NoSpacing"/>
              <w:numPr>
                <w:ilvl w:val="0"/>
                <w:numId w:val="29"/>
              </w:numPr>
              <w:spacing w:after="0"/>
            </w:pPr>
            <w:r w:rsidRPr="00CE37A1">
              <w:t>Cruets/centre arrangement</w:t>
            </w:r>
          </w:p>
          <w:p w14:paraId="0AA00893" w14:textId="77777777" w:rsidR="00CE37A1" w:rsidRPr="00CE37A1" w:rsidRDefault="00CE37A1" w:rsidP="00CE37A1">
            <w:pPr>
              <w:pStyle w:val="NoSpacing"/>
              <w:numPr>
                <w:ilvl w:val="0"/>
                <w:numId w:val="29"/>
              </w:numPr>
              <w:spacing w:after="0"/>
            </w:pPr>
            <w:r w:rsidRPr="00CE37A1">
              <w:t>Hygiene and safety in work practices</w:t>
            </w:r>
          </w:p>
        </w:tc>
        <w:tc>
          <w:tcPr>
            <w:tcW w:w="1419" w:type="dxa"/>
          </w:tcPr>
          <w:p w14:paraId="3875A128" w14:textId="77777777" w:rsidR="00CE37A1" w:rsidRPr="00CE37A1" w:rsidRDefault="00CE37A1" w:rsidP="00CE37A1">
            <w:pPr>
              <w:pStyle w:val="BodyText"/>
              <w:jc w:val="center"/>
              <w:rPr>
                <w:rFonts w:asciiTheme="minorHAnsi" w:hAnsiTheme="minorHAnsi"/>
                <w:b/>
                <w:sz w:val="22"/>
              </w:rPr>
            </w:pPr>
            <w:r w:rsidRPr="00CE37A1">
              <w:rPr>
                <w:rFonts w:asciiTheme="minorHAnsi" w:hAnsiTheme="minorHAnsi"/>
                <w:b/>
                <w:sz w:val="22"/>
              </w:rPr>
              <w:t>20</w:t>
            </w:r>
          </w:p>
        </w:tc>
        <w:tc>
          <w:tcPr>
            <w:tcW w:w="1274" w:type="dxa"/>
          </w:tcPr>
          <w:p w14:paraId="13B44663" w14:textId="77777777" w:rsidR="00CE37A1" w:rsidRPr="00CE37A1" w:rsidRDefault="00CE37A1" w:rsidP="0048437B">
            <w:pPr>
              <w:pStyle w:val="BodyText"/>
              <w:jc w:val="center"/>
              <w:rPr>
                <w:b/>
                <w:sz w:val="22"/>
              </w:rPr>
            </w:pPr>
          </w:p>
        </w:tc>
      </w:tr>
      <w:tr w:rsidR="00CE37A1" w14:paraId="35D7C980" w14:textId="77777777" w:rsidTr="00661CC1">
        <w:trPr>
          <w:trHeight w:val="3420"/>
        </w:trPr>
        <w:tc>
          <w:tcPr>
            <w:tcW w:w="7196" w:type="dxa"/>
          </w:tcPr>
          <w:p w14:paraId="5750FD54" w14:textId="05108DDC" w:rsidR="00CE37A1" w:rsidRPr="00CE37A1" w:rsidRDefault="00CE37A1" w:rsidP="00CE37A1">
            <w:pPr>
              <w:pStyle w:val="BodyText"/>
              <w:rPr>
                <w:rFonts w:asciiTheme="minorHAnsi" w:hAnsiTheme="minorHAnsi"/>
                <w:b/>
                <w:sz w:val="22"/>
              </w:rPr>
            </w:pPr>
            <w:r w:rsidRPr="00CE37A1">
              <w:rPr>
                <w:rFonts w:asciiTheme="minorHAnsi" w:hAnsiTheme="minorHAnsi"/>
                <w:b/>
                <w:sz w:val="22"/>
                <w:u w:val="single"/>
              </w:rPr>
              <w:t>Sequence of service and procedures for serving a meal</w:t>
            </w:r>
          </w:p>
          <w:p w14:paraId="591375E7" w14:textId="77777777" w:rsidR="00CE37A1" w:rsidRPr="00CE37A1" w:rsidRDefault="00CE37A1" w:rsidP="00CE37A1">
            <w:pPr>
              <w:pStyle w:val="NoSpacing"/>
              <w:numPr>
                <w:ilvl w:val="0"/>
                <w:numId w:val="31"/>
              </w:numPr>
              <w:spacing w:after="0"/>
              <w:ind w:left="739"/>
            </w:pPr>
            <w:r w:rsidRPr="00CE37A1">
              <w:t>Meet, Greet &amp; Seat</w:t>
            </w:r>
            <w:r w:rsidRPr="00CE37A1">
              <w:rPr>
                <w:spacing w:val="-9"/>
              </w:rPr>
              <w:t xml:space="preserve"> </w:t>
            </w:r>
            <w:r w:rsidRPr="00CE37A1">
              <w:t>customers</w:t>
            </w:r>
          </w:p>
          <w:p w14:paraId="5A9EF875" w14:textId="77777777" w:rsidR="00CE37A1" w:rsidRPr="00CE37A1" w:rsidRDefault="00CE37A1" w:rsidP="00CE37A1">
            <w:pPr>
              <w:pStyle w:val="NoSpacing"/>
              <w:numPr>
                <w:ilvl w:val="0"/>
                <w:numId w:val="31"/>
              </w:numPr>
              <w:spacing w:after="0"/>
              <w:ind w:left="739"/>
            </w:pPr>
            <w:r w:rsidRPr="00CE37A1">
              <w:t>Present the customers with the</w:t>
            </w:r>
            <w:r w:rsidRPr="00CE37A1">
              <w:rPr>
                <w:spacing w:val="-15"/>
              </w:rPr>
              <w:t xml:space="preserve"> </w:t>
            </w:r>
            <w:r w:rsidRPr="00CE37A1">
              <w:t>menu</w:t>
            </w:r>
          </w:p>
          <w:p w14:paraId="1FAE7CAB" w14:textId="77777777" w:rsidR="00CE37A1" w:rsidRPr="00CE37A1" w:rsidRDefault="00CE37A1" w:rsidP="00CE37A1">
            <w:pPr>
              <w:pStyle w:val="NoSpacing"/>
              <w:numPr>
                <w:ilvl w:val="0"/>
                <w:numId w:val="31"/>
              </w:numPr>
              <w:spacing w:after="0"/>
              <w:ind w:left="739"/>
            </w:pPr>
            <w:r w:rsidRPr="00CE37A1">
              <w:t>Take a food and beverage order using a docket book or</w:t>
            </w:r>
            <w:r w:rsidRPr="00CE37A1">
              <w:rPr>
                <w:spacing w:val="-20"/>
              </w:rPr>
              <w:t xml:space="preserve"> </w:t>
            </w:r>
            <w:r w:rsidRPr="00CE37A1">
              <w:t>EPOS</w:t>
            </w:r>
          </w:p>
          <w:p w14:paraId="03F16FA3" w14:textId="77777777" w:rsidR="00CE37A1" w:rsidRPr="00CE37A1" w:rsidRDefault="00CE37A1" w:rsidP="00CE37A1">
            <w:pPr>
              <w:pStyle w:val="NoSpacing"/>
              <w:numPr>
                <w:ilvl w:val="0"/>
                <w:numId w:val="31"/>
              </w:numPr>
              <w:spacing w:after="0"/>
              <w:ind w:left="739"/>
            </w:pPr>
            <w:r w:rsidRPr="00CE37A1">
              <w:t>Add and remove spare covers to accommodate clients menu</w:t>
            </w:r>
            <w:r w:rsidRPr="00CE37A1">
              <w:rPr>
                <w:spacing w:val="-21"/>
              </w:rPr>
              <w:t xml:space="preserve"> </w:t>
            </w:r>
            <w:r w:rsidRPr="00CE37A1">
              <w:t>choice</w:t>
            </w:r>
          </w:p>
          <w:p w14:paraId="60546694" w14:textId="77777777" w:rsidR="00CE37A1" w:rsidRPr="00CE37A1" w:rsidRDefault="00CE37A1" w:rsidP="00CE37A1">
            <w:pPr>
              <w:pStyle w:val="NoSpacing"/>
              <w:numPr>
                <w:ilvl w:val="0"/>
                <w:numId w:val="31"/>
              </w:numPr>
              <w:spacing w:after="0"/>
              <w:ind w:left="739"/>
            </w:pPr>
            <w:r w:rsidRPr="00CE37A1">
              <w:t>Demonstrate plate service, tableside service or silver</w:t>
            </w:r>
            <w:r w:rsidRPr="00CE37A1">
              <w:rPr>
                <w:spacing w:val="-21"/>
              </w:rPr>
              <w:t xml:space="preserve"> </w:t>
            </w:r>
            <w:r w:rsidRPr="00CE37A1">
              <w:t>service</w:t>
            </w:r>
          </w:p>
          <w:p w14:paraId="20F0159B" w14:textId="77777777" w:rsidR="00CE37A1" w:rsidRPr="00CE37A1" w:rsidRDefault="00CE37A1" w:rsidP="00CE37A1">
            <w:pPr>
              <w:pStyle w:val="NoSpacing"/>
              <w:numPr>
                <w:ilvl w:val="0"/>
                <w:numId w:val="31"/>
              </w:numPr>
              <w:spacing w:after="0"/>
              <w:ind w:left="739"/>
            </w:pPr>
            <w:r w:rsidRPr="00CE37A1">
              <w:t>Demonstrate the techniques and skills used to serve a selection of</w:t>
            </w:r>
            <w:r w:rsidRPr="00CE37A1">
              <w:rPr>
                <w:spacing w:val="-26"/>
              </w:rPr>
              <w:t xml:space="preserve"> </w:t>
            </w:r>
            <w:r w:rsidRPr="00CE37A1">
              <w:t>beverages</w:t>
            </w:r>
          </w:p>
          <w:p w14:paraId="3579ACFB" w14:textId="77777777" w:rsidR="00CE37A1" w:rsidRPr="00CE37A1" w:rsidRDefault="00CE37A1" w:rsidP="00CE37A1">
            <w:pPr>
              <w:pStyle w:val="NoSpacing"/>
              <w:numPr>
                <w:ilvl w:val="0"/>
                <w:numId w:val="31"/>
              </w:numPr>
              <w:spacing w:after="0"/>
              <w:ind w:left="739"/>
            </w:pPr>
            <w:r w:rsidRPr="00CE37A1">
              <w:t>Present a bill to a</w:t>
            </w:r>
            <w:r w:rsidRPr="00CE37A1">
              <w:rPr>
                <w:spacing w:val="-12"/>
              </w:rPr>
              <w:t xml:space="preserve"> </w:t>
            </w:r>
            <w:r w:rsidRPr="00CE37A1">
              <w:t>customer.</w:t>
            </w:r>
          </w:p>
          <w:p w14:paraId="17EDF293" w14:textId="77777777" w:rsidR="00CE37A1" w:rsidRPr="00CE37A1" w:rsidRDefault="00CE37A1" w:rsidP="00CE37A1">
            <w:pPr>
              <w:pStyle w:val="NoSpacing"/>
              <w:numPr>
                <w:ilvl w:val="0"/>
                <w:numId w:val="31"/>
              </w:numPr>
              <w:spacing w:after="0"/>
              <w:ind w:left="739"/>
              <w:rPr>
                <w:b/>
              </w:rPr>
            </w:pPr>
            <w:r w:rsidRPr="00CE37A1">
              <w:t>Hygiene and safety in work</w:t>
            </w:r>
            <w:r w:rsidRPr="00CE37A1">
              <w:rPr>
                <w:spacing w:val="-12"/>
              </w:rPr>
              <w:t xml:space="preserve"> </w:t>
            </w:r>
            <w:r w:rsidRPr="00CE37A1">
              <w:t>practices</w:t>
            </w:r>
          </w:p>
        </w:tc>
        <w:tc>
          <w:tcPr>
            <w:tcW w:w="1419" w:type="dxa"/>
          </w:tcPr>
          <w:p w14:paraId="1E7FBFA1" w14:textId="77777777" w:rsidR="00CE37A1" w:rsidRPr="00CE37A1" w:rsidRDefault="00CE37A1" w:rsidP="0048437B">
            <w:pPr>
              <w:pStyle w:val="BodyText"/>
              <w:jc w:val="center"/>
              <w:rPr>
                <w:rFonts w:asciiTheme="minorHAnsi" w:hAnsiTheme="minorHAnsi"/>
                <w:b/>
                <w:sz w:val="22"/>
              </w:rPr>
            </w:pPr>
            <w:r w:rsidRPr="00CE37A1">
              <w:rPr>
                <w:rFonts w:asciiTheme="minorHAnsi" w:hAnsiTheme="minorHAnsi"/>
                <w:b/>
                <w:sz w:val="22"/>
              </w:rPr>
              <w:t>20</w:t>
            </w:r>
          </w:p>
        </w:tc>
        <w:tc>
          <w:tcPr>
            <w:tcW w:w="1274" w:type="dxa"/>
          </w:tcPr>
          <w:p w14:paraId="25E74F3E" w14:textId="77777777" w:rsidR="00CE37A1" w:rsidRPr="00CE37A1" w:rsidRDefault="00CE37A1" w:rsidP="0048437B">
            <w:pPr>
              <w:pStyle w:val="BodyText"/>
              <w:jc w:val="center"/>
              <w:rPr>
                <w:b/>
                <w:sz w:val="22"/>
              </w:rPr>
            </w:pPr>
          </w:p>
        </w:tc>
      </w:tr>
      <w:tr w:rsidR="00CE37A1" w14:paraId="42D7F013" w14:textId="77777777" w:rsidTr="00661CC1">
        <w:trPr>
          <w:trHeight w:val="3420"/>
        </w:trPr>
        <w:tc>
          <w:tcPr>
            <w:tcW w:w="7196" w:type="dxa"/>
          </w:tcPr>
          <w:p w14:paraId="325A1462" w14:textId="77777777" w:rsidR="00CE37A1" w:rsidRPr="00CE37A1" w:rsidRDefault="00CE37A1" w:rsidP="00CE37A1">
            <w:pPr>
              <w:pStyle w:val="BodyText"/>
              <w:rPr>
                <w:rFonts w:asciiTheme="minorHAnsi" w:hAnsiTheme="minorHAnsi"/>
                <w:b/>
                <w:sz w:val="22"/>
              </w:rPr>
            </w:pPr>
            <w:r w:rsidRPr="00CE37A1">
              <w:rPr>
                <w:rFonts w:asciiTheme="minorHAnsi" w:hAnsiTheme="minorHAnsi"/>
                <w:b/>
                <w:sz w:val="22"/>
              </w:rPr>
              <w:t>Hospitality and organizational Skills</w:t>
            </w:r>
          </w:p>
          <w:p w14:paraId="44CCC81F" w14:textId="77777777" w:rsidR="00CE37A1" w:rsidRPr="00CE37A1" w:rsidRDefault="00CE37A1" w:rsidP="00CE37A1">
            <w:pPr>
              <w:pStyle w:val="NoSpacing"/>
              <w:numPr>
                <w:ilvl w:val="0"/>
                <w:numId w:val="32"/>
              </w:numPr>
              <w:spacing w:after="0"/>
              <w:ind w:left="739"/>
            </w:pPr>
            <w:r w:rsidRPr="00CE37A1">
              <w:t>Demonstrate an ability to deal with guest compliments, requests</w:t>
            </w:r>
            <w:r w:rsidRPr="00CE37A1">
              <w:rPr>
                <w:spacing w:val="-21"/>
              </w:rPr>
              <w:t xml:space="preserve"> </w:t>
            </w:r>
            <w:r w:rsidRPr="00CE37A1">
              <w:t>and complaints (in the restaurant or through role play</w:t>
            </w:r>
            <w:r w:rsidRPr="00CE37A1">
              <w:rPr>
                <w:spacing w:val="-19"/>
              </w:rPr>
              <w:t>)</w:t>
            </w:r>
          </w:p>
          <w:p w14:paraId="7F2622E7" w14:textId="77777777" w:rsidR="00CE37A1" w:rsidRPr="00CE37A1" w:rsidRDefault="00CE37A1" w:rsidP="00CE37A1">
            <w:pPr>
              <w:pStyle w:val="NoSpacing"/>
              <w:numPr>
                <w:ilvl w:val="0"/>
                <w:numId w:val="32"/>
              </w:numPr>
              <w:spacing w:after="0"/>
              <w:ind w:left="739"/>
            </w:pPr>
            <w:r w:rsidRPr="00CE37A1">
              <w:t>Professional and pleasant interaction with the</w:t>
            </w:r>
            <w:r w:rsidRPr="00CE37A1">
              <w:rPr>
                <w:spacing w:val="-19"/>
              </w:rPr>
              <w:t xml:space="preserve"> </w:t>
            </w:r>
            <w:r w:rsidRPr="00CE37A1">
              <w:t>customers</w:t>
            </w:r>
          </w:p>
          <w:p w14:paraId="7515E95B" w14:textId="77777777" w:rsidR="00CE37A1" w:rsidRPr="00CE37A1" w:rsidRDefault="00CE37A1" w:rsidP="00CE37A1">
            <w:pPr>
              <w:pStyle w:val="NoSpacing"/>
              <w:numPr>
                <w:ilvl w:val="0"/>
                <w:numId w:val="32"/>
              </w:numPr>
              <w:spacing w:after="0"/>
              <w:ind w:left="739"/>
            </w:pPr>
            <w:r w:rsidRPr="00CE37A1">
              <w:t>Effective liaison with kitchen</w:t>
            </w:r>
            <w:r w:rsidRPr="00CE37A1">
              <w:rPr>
                <w:spacing w:val="-12"/>
              </w:rPr>
              <w:t xml:space="preserve"> </w:t>
            </w:r>
            <w:r w:rsidRPr="00CE37A1">
              <w:t>staff</w:t>
            </w:r>
          </w:p>
          <w:p w14:paraId="64A6488F" w14:textId="77777777" w:rsidR="00CE37A1" w:rsidRPr="00CE37A1" w:rsidRDefault="00CE37A1" w:rsidP="00CE37A1">
            <w:pPr>
              <w:pStyle w:val="NoSpacing"/>
              <w:numPr>
                <w:ilvl w:val="0"/>
                <w:numId w:val="32"/>
              </w:numPr>
              <w:spacing w:after="0"/>
              <w:ind w:left="739"/>
            </w:pPr>
            <w:r w:rsidRPr="00CE37A1">
              <w:t>Effective liaison with still room</w:t>
            </w:r>
            <w:r w:rsidRPr="00CE37A1">
              <w:rPr>
                <w:spacing w:val="-15"/>
              </w:rPr>
              <w:t xml:space="preserve"> </w:t>
            </w:r>
            <w:r w:rsidRPr="00CE37A1">
              <w:t>staff</w:t>
            </w:r>
          </w:p>
          <w:p w14:paraId="5A3A8391" w14:textId="77777777" w:rsidR="00CE37A1" w:rsidRPr="00CE37A1" w:rsidRDefault="00CE37A1" w:rsidP="00CE37A1">
            <w:pPr>
              <w:pStyle w:val="NoSpacing"/>
              <w:numPr>
                <w:ilvl w:val="0"/>
                <w:numId w:val="32"/>
              </w:numPr>
              <w:spacing w:after="0"/>
              <w:ind w:left="739"/>
              <w:rPr>
                <w:b/>
              </w:rPr>
            </w:pPr>
            <w:r w:rsidRPr="00CE37A1">
              <w:t>Effective as head waiter-checking reservations, table</w:t>
            </w:r>
            <w:r w:rsidRPr="00CE37A1">
              <w:rPr>
                <w:spacing w:val="-21"/>
              </w:rPr>
              <w:t xml:space="preserve"> </w:t>
            </w:r>
            <w:r w:rsidRPr="00CE37A1">
              <w:t>allocation</w:t>
            </w:r>
          </w:p>
        </w:tc>
        <w:tc>
          <w:tcPr>
            <w:tcW w:w="1419" w:type="dxa"/>
          </w:tcPr>
          <w:p w14:paraId="11D647EA" w14:textId="77777777" w:rsidR="00CE37A1" w:rsidRPr="00CE37A1" w:rsidRDefault="00CE37A1" w:rsidP="0048437B">
            <w:pPr>
              <w:pStyle w:val="BodyText"/>
              <w:jc w:val="center"/>
              <w:rPr>
                <w:rFonts w:asciiTheme="minorHAnsi" w:hAnsiTheme="minorHAnsi"/>
                <w:b/>
                <w:sz w:val="22"/>
              </w:rPr>
            </w:pPr>
            <w:r w:rsidRPr="00CE37A1">
              <w:rPr>
                <w:rFonts w:asciiTheme="minorHAnsi" w:hAnsiTheme="minorHAnsi"/>
                <w:b/>
                <w:sz w:val="22"/>
              </w:rPr>
              <w:t>18</w:t>
            </w:r>
          </w:p>
        </w:tc>
        <w:tc>
          <w:tcPr>
            <w:tcW w:w="1274" w:type="dxa"/>
          </w:tcPr>
          <w:p w14:paraId="6491A79C" w14:textId="77777777" w:rsidR="00CE37A1" w:rsidRPr="00CE37A1" w:rsidRDefault="00CE37A1" w:rsidP="0048437B">
            <w:pPr>
              <w:pStyle w:val="BodyText"/>
              <w:jc w:val="center"/>
              <w:rPr>
                <w:b/>
                <w:sz w:val="22"/>
              </w:rPr>
            </w:pPr>
          </w:p>
        </w:tc>
      </w:tr>
      <w:tr w:rsidR="00CE37A1" w14:paraId="0F7E180B" w14:textId="77777777" w:rsidTr="00CE37A1">
        <w:trPr>
          <w:trHeight w:val="1389"/>
        </w:trPr>
        <w:tc>
          <w:tcPr>
            <w:tcW w:w="7196" w:type="dxa"/>
          </w:tcPr>
          <w:p w14:paraId="7121F206" w14:textId="77777777" w:rsidR="00CE37A1" w:rsidRPr="00CE37A1" w:rsidRDefault="00CE37A1" w:rsidP="00CE37A1">
            <w:pPr>
              <w:pStyle w:val="BodyText"/>
              <w:rPr>
                <w:rFonts w:asciiTheme="minorHAnsi" w:hAnsiTheme="minorHAnsi"/>
                <w:b/>
                <w:sz w:val="22"/>
              </w:rPr>
            </w:pPr>
            <w:r w:rsidRPr="00CE37A1">
              <w:rPr>
                <w:rFonts w:asciiTheme="minorHAnsi" w:hAnsiTheme="minorHAnsi"/>
                <w:b/>
                <w:sz w:val="22"/>
              </w:rPr>
              <w:t>Buffet Display, Restaurant Event and Display</w:t>
            </w:r>
          </w:p>
          <w:p w14:paraId="3E4ECA50" w14:textId="77777777" w:rsidR="00CE37A1" w:rsidRPr="00CE37A1" w:rsidRDefault="00CE37A1" w:rsidP="00CE37A1">
            <w:pPr>
              <w:pStyle w:val="BodyText"/>
              <w:numPr>
                <w:ilvl w:val="0"/>
                <w:numId w:val="33"/>
              </w:numPr>
              <w:spacing w:after="0"/>
              <w:rPr>
                <w:rFonts w:asciiTheme="minorHAnsi" w:hAnsiTheme="minorHAnsi"/>
                <w:sz w:val="22"/>
              </w:rPr>
            </w:pPr>
            <w:r w:rsidRPr="00CE37A1">
              <w:rPr>
                <w:rFonts w:asciiTheme="minorHAnsi" w:hAnsiTheme="minorHAnsi"/>
                <w:sz w:val="22"/>
              </w:rPr>
              <w:t>Demonstrate an ability to set up a buffet, restaurant event or</w:t>
            </w:r>
            <w:r w:rsidRPr="00CE37A1">
              <w:rPr>
                <w:rFonts w:asciiTheme="minorHAnsi" w:hAnsiTheme="minorHAnsi"/>
                <w:spacing w:val="-30"/>
                <w:sz w:val="22"/>
              </w:rPr>
              <w:t xml:space="preserve"> </w:t>
            </w:r>
            <w:r w:rsidRPr="00CE37A1">
              <w:rPr>
                <w:rFonts w:asciiTheme="minorHAnsi" w:hAnsiTheme="minorHAnsi"/>
                <w:sz w:val="22"/>
              </w:rPr>
              <w:t>display</w:t>
            </w:r>
          </w:p>
          <w:p w14:paraId="6FB43BE5" w14:textId="77777777" w:rsidR="00CE37A1" w:rsidRPr="00CE37A1" w:rsidRDefault="00CE37A1" w:rsidP="00CE37A1">
            <w:pPr>
              <w:pStyle w:val="BodyText"/>
              <w:numPr>
                <w:ilvl w:val="0"/>
                <w:numId w:val="33"/>
              </w:numPr>
              <w:spacing w:after="0"/>
              <w:rPr>
                <w:rFonts w:asciiTheme="minorHAnsi" w:hAnsiTheme="minorHAnsi"/>
                <w:b/>
                <w:sz w:val="22"/>
              </w:rPr>
            </w:pPr>
            <w:r w:rsidRPr="00CE37A1">
              <w:rPr>
                <w:rFonts w:asciiTheme="minorHAnsi" w:hAnsiTheme="minorHAnsi"/>
                <w:sz w:val="22"/>
              </w:rPr>
              <w:t>Teamworking</w:t>
            </w:r>
            <w:r w:rsidRPr="00CE37A1">
              <w:rPr>
                <w:rFonts w:asciiTheme="minorHAnsi" w:hAnsiTheme="minorHAnsi"/>
                <w:spacing w:val="-11"/>
                <w:sz w:val="22"/>
              </w:rPr>
              <w:t xml:space="preserve"> </w:t>
            </w:r>
            <w:r w:rsidRPr="00CE37A1">
              <w:rPr>
                <w:rFonts w:asciiTheme="minorHAnsi" w:hAnsiTheme="minorHAnsi"/>
                <w:sz w:val="22"/>
              </w:rPr>
              <w:t>ability</w:t>
            </w:r>
          </w:p>
        </w:tc>
        <w:tc>
          <w:tcPr>
            <w:tcW w:w="1419" w:type="dxa"/>
          </w:tcPr>
          <w:p w14:paraId="706AC26A" w14:textId="77777777" w:rsidR="00CE37A1" w:rsidRPr="00CE37A1" w:rsidRDefault="00CE37A1" w:rsidP="0048437B">
            <w:pPr>
              <w:pStyle w:val="BodyText"/>
              <w:jc w:val="center"/>
              <w:rPr>
                <w:rFonts w:asciiTheme="minorHAnsi" w:hAnsiTheme="minorHAnsi"/>
                <w:b/>
                <w:sz w:val="22"/>
              </w:rPr>
            </w:pPr>
            <w:r w:rsidRPr="00CE37A1">
              <w:rPr>
                <w:rFonts w:asciiTheme="minorHAnsi" w:hAnsiTheme="minorHAnsi"/>
                <w:b/>
                <w:sz w:val="22"/>
              </w:rPr>
              <w:t>9</w:t>
            </w:r>
          </w:p>
        </w:tc>
        <w:tc>
          <w:tcPr>
            <w:tcW w:w="1274" w:type="dxa"/>
          </w:tcPr>
          <w:p w14:paraId="4AB15105" w14:textId="77777777" w:rsidR="00CE37A1" w:rsidRPr="00CE37A1" w:rsidRDefault="00CE37A1" w:rsidP="0048437B">
            <w:pPr>
              <w:pStyle w:val="BodyText"/>
              <w:jc w:val="center"/>
              <w:rPr>
                <w:b/>
                <w:sz w:val="22"/>
              </w:rPr>
            </w:pPr>
          </w:p>
        </w:tc>
      </w:tr>
      <w:tr w:rsidR="00CE37A1" w14:paraId="65AB6354" w14:textId="77777777" w:rsidTr="00CE37A1">
        <w:trPr>
          <w:trHeight w:val="725"/>
        </w:trPr>
        <w:tc>
          <w:tcPr>
            <w:tcW w:w="7196" w:type="dxa"/>
          </w:tcPr>
          <w:p w14:paraId="736D0EB2" w14:textId="77777777" w:rsidR="00CE37A1" w:rsidRPr="00CE37A1" w:rsidRDefault="00CE37A1" w:rsidP="00D903FF">
            <w:pPr>
              <w:pStyle w:val="BodyText"/>
              <w:rPr>
                <w:rFonts w:asciiTheme="minorHAnsi" w:hAnsiTheme="minorHAnsi"/>
                <w:b/>
                <w:sz w:val="22"/>
              </w:rPr>
            </w:pPr>
            <w:r w:rsidRPr="00CE37A1">
              <w:rPr>
                <w:rFonts w:asciiTheme="minorHAnsi" w:hAnsiTheme="minorHAnsi"/>
                <w:sz w:val="22"/>
              </w:rPr>
              <w:t>Completion of Skills Demonstration Workbook</w:t>
            </w:r>
          </w:p>
        </w:tc>
        <w:tc>
          <w:tcPr>
            <w:tcW w:w="1419" w:type="dxa"/>
          </w:tcPr>
          <w:p w14:paraId="39D9C56A" w14:textId="77777777" w:rsidR="00CE37A1" w:rsidRPr="00CE37A1" w:rsidRDefault="00CE37A1" w:rsidP="0048437B">
            <w:pPr>
              <w:pStyle w:val="BodyText"/>
              <w:jc w:val="center"/>
              <w:rPr>
                <w:rFonts w:asciiTheme="minorHAnsi" w:hAnsiTheme="minorHAnsi"/>
                <w:b/>
                <w:sz w:val="22"/>
              </w:rPr>
            </w:pPr>
            <w:r w:rsidRPr="00CE37A1">
              <w:rPr>
                <w:rFonts w:asciiTheme="minorHAnsi" w:hAnsiTheme="minorHAnsi"/>
                <w:b/>
                <w:sz w:val="22"/>
              </w:rPr>
              <w:t>3</w:t>
            </w:r>
          </w:p>
        </w:tc>
        <w:tc>
          <w:tcPr>
            <w:tcW w:w="1274" w:type="dxa"/>
          </w:tcPr>
          <w:p w14:paraId="72774BFF" w14:textId="77777777" w:rsidR="00CE37A1" w:rsidRPr="00CE37A1" w:rsidRDefault="00CE37A1" w:rsidP="0048437B">
            <w:pPr>
              <w:pStyle w:val="BodyText"/>
              <w:jc w:val="center"/>
              <w:rPr>
                <w:b/>
                <w:sz w:val="22"/>
              </w:rPr>
            </w:pPr>
          </w:p>
        </w:tc>
      </w:tr>
      <w:tr w:rsidR="007334A3" w14:paraId="06EEF7E7" w14:textId="77777777" w:rsidTr="00661CC1">
        <w:tc>
          <w:tcPr>
            <w:tcW w:w="7196" w:type="dxa"/>
          </w:tcPr>
          <w:p w14:paraId="7B0E8AB8" w14:textId="77777777" w:rsidR="007334A3" w:rsidRPr="00CE37A1" w:rsidRDefault="00D903FF" w:rsidP="00661CC1">
            <w:pPr>
              <w:pStyle w:val="BodyText"/>
              <w:spacing w:after="240"/>
              <w:jc w:val="right"/>
              <w:rPr>
                <w:b/>
                <w:sz w:val="22"/>
              </w:rPr>
            </w:pPr>
            <w:r w:rsidRPr="00CE37A1">
              <w:rPr>
                <w:b/>
                <w:sz w:val="22"/>
              </w:rPr>
              <w:t>Total Mark</w:t>
            </w:r>
          </w:p>
        </w:tc>
        <w:tc>
          <w:tcPr>
            <w:tcW w:w="1419" w:type="dxa"/>
          </w:tcPr>
          <w:p w14:paraId="77ECA2B0" w14:textId="77777777" w:rsidR="007334A3" w:rsidRPr="00CE37A1" w:rsidRDefault="00661CC1" w:rsidP="0048437B">
            <w:pPr>
              <w:pStyle w:val="BodyText"/>
              <w:jc w:val="center"/>
              <w:rPr>
                <w:b/>
                <w:sz w:val="22"/>
              </w:rPr>
            </w:pPr>
            <w:r w:rsidRPr="00CE37A1">
              <w:rPr>
                <w:b/>
                <w:sz w:val="22"/>
              </w:rPr>
              <w:t>70</w:t>
            </w:r>
          </w:p>
        </w:tc>
        <w:tc>
          <w:tcPr>
            <w:tcW w:w="1274" w:type="dxa"/>
          </w:tcPr>
          <w:p w14:paraId="4C2A1EDE" w14:textId="77777777" w:rsidR="007334A3" w:rsidRPr="00CE37A1" w:rsidRDefault="007334A3" w:rsidP="0048437B">
            <w:pPr>
              <w:pStyle w:val="BodyText"/>
              <w:jc w:val="center"/>
              <w:rPr>
                <w:sz w:val="22"/>
              </w:rPr>
            </w:pPr>
          </w:p>
        </w:tc>
      </w:tr>
    </w:tbl>
    <w:p w14:paraId="18A916D0" w14:textId="77777777" w:rsidR="007334A3" w:rsidRDefault="007334A3" w:rsidP="00D903FF">
      <w:pPr>
        <w:pStyle w:val="BodyText"/>
        <w:rPr>
          <w:rFonts w:ascii="Times New Roman"/>
          <w:sz w:val="20"/>
        </w:rPr>
      </w:pPr>
    </w:p>
    <w:p w14:paraId="29DCDE63" w14:textId="77777777" w:rsidR="00661CC1" w:rsidRDefault="00661CC1" w:rsidP="00661CC1">
      <w:pPr>
        <w:pStyle w:val="BodyText"/>
        <w:spacing w:line="240" w:lineRule="auto"/>
        <w:jc w:val="center"/>
        <w:rPr>
          <w:b/>
          <w:i/>
          <w:sz w:val="22"/>
        </w:rPr>
      </w:pPr>
      <w:r>
        <w:rPr>
          <w:b/>
          <w:i/>
          <w:sz w:val="22"/>
        </w:rPr>
        <w:t>NO ROUNDING OF MARKS</w:t>
      </w:r>
    </w:p>
    <w:p w14:paraId="194C57FB" w14:textId="77777777" w:rsidR="00661CC1" w:rsidRDefault="00661CC1" w:rsidP="00661CC1">
      <w:pPr>
        <w:pStyle w:val="BodyText"/>
        <w:spacing w:line="240" w:lineRule="auto"/>
        <w:jc w:val="center"/>
        <w:rPr>
          <w:b/>
          <w:i/>
          <w:sz w:val="22"/>
        </w:rPr>
      </w:pPr>
    </w:p>
    <w:p w14:paraId="20D7EDC2" w14:textId="77777777" w:rsidR="00661CC1" w:rsidRDefault="00661CC1" w:rsidP="00661CC1">
      <w:pPr>
        <w:pStyle w:val="BodyText"/>
        <w:spacing w:line="240" w:lineRule="auto"/>
        <w:jc w:val="center"/>
        <w:rPr>
          <w:sz w:val="22"/>
        </w:rPr>
      </w:pPr>
      <w:r>
        <w:rPr>
          <w:sz w:val="22"/>
        </w:rPr>
        <w:t>The Assessor has signed the Summary Results Sheet to verify that the evidence presented in the attached portfolio is the work of the named learner and that the marks awarded here have been transcribed to the Summary Results Sheet</w:t>
      </w:r>
    </w:p>
    <w:p w14:paraId="16C90073" w14:textId="77777777" w:rsidR="00661CC1" w:rsidRDefault="00661CC1" w:rsidP="00661CC1">
      <w:pPr>
        <w:pStyle w:val="BodyText"/>
        <w:spacing w:line="240" w:lineRule="auto"/>
        <w:jc w:val="center"/>
        <w:rPr>
          <w:sz w:val="22"/>
        </w:rPr>
      </w:pPr>
    </w:p>
    <w:p w14:paraId="3822EE81" w14:textId="77777777" w:rsidR="00661CC1" w:rsidRDefault="00661CC1" w:rsidP="00661CC1">
      <w:pPr>
        <w:pStyle w:val="BodyText"/>
        <w:spacing w:line="240" w:lineRule="auto"/>
        <w:jc w:val="center"/>
        <w:rPr>
          <w:sz w:val="22"/>
        </w:rPr>
      </w:pPr>
    </w:p>
    <w:p w14:paraId="2F24A394" w14:textId="77777777" w:rsidR="00661CC1" w:rsidRPr="00661CC1" w:rsidRDefault="00661CC1" w:rsidP="00661CC1">
      <w:pPr>
        <w:pStyle w:val="BodyText"/>
        <w:spacing w:line="240" w:lineRule="auto"/>
        <w:jc w:val="center"/>
        <w:rPr>
          <w:sz w:val="22"/>
        </w:rPr>
      </w:pPr>
      <w:r>
        <w:rPr>
          <w:sz w:val="22"/>
        </w:rPr>
        <w:t>External Authenticator's Signature: ............................................................   Date: ...............................</w:t>
      </w:r>
    </w:p>
    <w:sectPr w:rsidR="00661CC1" w:rsidRPr="00661CC1" w:rsidSect="00945615">
      <w:headerReference w:type="even" r:id="rId13"/>
      <w:headerReference w:type="default" r:id="rId14"/>
      <w:footerReference w:type="even" r:id="rId15"/>
      <w:footerReference w:type="default" r:id="rId16"/>
      <w:headerReference w:type="first" r:id="rId17"/>
      <w:footerReference w:type="first" r:id="rId18"/>
      <w:pgSz w:w="11910" w:h="16840"/>
      <w:pgMar w:top="960" w:right="500" w:bottom="1200" w:left="1220" w:header="749" w:footer="1003" w:gutter="0"/>
      <w:pgBorders w:display="firstPage"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1B170" w14:textId="77777777" w:rsidR="00317112" w:rsidRDefault="00317112">
      <w:r>
        <w:separator/>
      </w:r>
    </w:p>
  </w:endnote>
  <w:endnote w:type="continuationSeparator" w:id="0">
    <w:p w14:paraId="1A74D48B" w14:textId="77777777" w:rsidR="00317112" w:rsidRDefault="0031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5FCD" w14:textId="77777777" w:rsidR="00253023" w:rsidRDefault="00253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7E72" w14:textId="0E2A4B9D" w:rsidR="00542C67" w:rsidRPr="00542C67" w:rsidRDefault="6D032D5C" w:rsidP="00542C67">
    <w:pPr>
      <w:pStyle w:val="Footer"/>
      <w:rPr>
        <w:sz w:val="20"/>
        <w:szCs w:val="20"/>
      </w:rPr>
    </w:pPr>
    <w:r w:rsidRPr="6D032D5C">
      <w:rPr>
        <w:sz w:val="20"/>
        <w:szCs w:val="20"/>
      </w:rPr>
      <w:t>Doc No: 5N2080-03</w:t>
    </w:r>
    <w:r w:rsidR="00542C67">
      <w:tab/>
    </w:r>
    <w:r w:rsidRPr="6D032D5C">
      <w:rPr>
        <w:sz w:val="20"/>
        <w:szCs w:val="20"/>
      </w:rPr>
      <w:t>Effective Date: 1st September 2022</w:t>
    </w:r>
    <w:r w:rsidR="00542C67">
      <w:tab/>
    </w:r>
    <w:r w:rsidRPr="6D032D5C">
      <w:rPr>
        <w:sz w:val="20"/>
        <w:szCs w:val="20"/>
      </w:rPr>
      <w:t xml:space="preserve">Page </w:t>
    </w:r>
    <w:r w:rsidR="00542C67" w:rsidRPr="6D032D5C">
      <w:rPr>
        <w:noProof/>
        <w:sz w:val="20"/>
        <w:szCs w:val="20"/>
      </w:rPr>
      <w:fldChar w:fldCharType="begin"/>
    </w:r>
    <w:r w:rsidR="00542C67" w:rsidRPr="6D032D5C">
      <w:rPr>
        <w:sz w:val="20"/>
        <w:szCs w:val="20"/>
      </w:rPr>
      <w:instrText xml:space="preserve"> PAGE  \* Arabic  \* MERGEFORMAT </w:instrText>
    </w:r>
    <w:r w:rsidR="00542C67" w:rsidRPr="6D032D5C">
      <w:rPr>
        <w:sz w:val="20"/>
        <w:szCs w:val="20"/>
      </w:rPr>
      <w:fldChar w:fldCharType="separate"/>
    </w:r>
    <w:r w:rsidR="00985D98">
      <w:rPr>
        <w:noProof/>
        <w:sz w:val="20"/>
        <w:szCs w:val="20"/>
      </w:rPr>
      <w:t>2</w:t>
    </w:r>
    <w:r w:rsidR="00542C67" w:rsidRPr="6D032D5C">
      <w:rPr>
        <w:noProof/>
        <w:sz w:val="20"/>
        <w:szCs w:val="20"/>
      </w:rPr>
      <w:fldChar w:fldCharType="end"/>
    </w:r>
    <w:r w:rsidRPr="6D032D5C">
      <w:rPr>
        <w:sz w:val="20"/>
        <w:szCs w:val="20"/>
      </w:rPr>
      <w:t xml:space="preserve"> of </w:t>
    </w:r>
    <w:r w:rsidR="00542C67" w:rsidRPr="6D032D5C">
      <w:rPr>
        <w:noProof/>
        <w:sz w:val="20"/>
        <w:szCs w:val="20"/>
      </w:rPr>
      <w:fldChar w:fldCharType="begin"/>
    </w:r>
    <w:r w:rsidR="00542C67" w:rsidRPr="6D032D5C">
      <w:rPr>
        <w:sz w:val="20"/>
        <w:szCs w:val="20"/>
      </w:rPr>
      <w:instrText xml:space="preserve"> NUMPAGES   \* MERGEFORMAT </w:instrText>
    </w:r>
    <w:r w:rsidR="00542C67" w:rsidRPr="6D032D5C">
      <w:rPr>
        <w:sz w:val="20"/>
        <w:szCs w:val="20"/>
      </w:rPr>
      <w:fldChar w:fldCharType="separate"/>
    </w:r>
    <w:r w:rsidR="00985D98">
      <w:rPr>
        <w:noProof/>
        <w:sz w:val="20"/>
        <w:szCs w:val="20"/>
      </w:rPr>
      <w:t>19</w:t>
    </w:r>
    <w:r w:rsidR="00542C67" w:rsidRPr="6D032D5C">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2203" w14:textId="77777777" w:rsidR="00253023" w:rsidRDefault="00253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09474" w14:textId="77777777" w:rsidR="00317112" w:rsidRDefault="00317112">
      <w:r>
        <w:separator/>
      </w:r>
    </w:p>
  </w:footnote>
  <w:footnote w:type="continuationSeparator" w:id="0">
    <w:p w14:paraId="02952796" w14:textId="77777777" w:rsidR="00317112" w:rsidRDefault="0031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81F0" w14:textId="77777777" w:rsidR="00253023" w:rsidRDefault="00253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86AF" w14:textId="439FCB32" w:rsidR="00D61188" w:rsidRPr="00D61188" w:rsidRDefault="00D61188" w:rsidP="00D61188">
    <w:pPr>
      <w:jc w:val="center"/>
      <w:rPr>
        <w:sz w:val="18"/>
        <w:szCs w:val="18"/>
      </w:rPr>
    </w:pPr>
    <w:r w:rsidRPr="008109C3">
      <w:rPr>
        <w:sz w:val="18"/>
        <w:szCs w:val="18"/>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8567" w14:textId="77777777" w:rsidR="00253023" w:rsidRDefault="00253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A06"/>
    <w:multiLevelType w:val="hybridMultilevel"/>
    <w:tmpl w:val="C3BED16C"/>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07656AA6"/>
    <w:multiLevelType w:val="hybridMultilevel"/>
    <w:tmpl w:val="77DA4536"/>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09FD6FAA"/>
    <w:multiLevelType w:val="hybridMultilevel"/>
    <w:tmpl w:val="1816512C"/>
    <w:lvl w:ilvl="0" w:tplc="6926603C">
      <w:start w:val="1"/>
      <w:numFmt w:val="bullet"/>
      <w:lvlText w:val=""/>
      <w:lvlJc w:val="left"/>
      <w:pPr>
        <w:ind w:left="1183" w:hanging="360"/>
      </w:pPr>
      <w:rPr>
        <w:rFonts w:ascii="Symbol" w:eastAsia="Symbol" w:hAnsi="Symbol" w:cs="Symbol" w:hint="default"/>
        <w:w w:val="100"/>
        <w:sz w:val="22"/>
        <w:szCs w:val="22"/>
      </w:rPr>
    </w:lvl>
    <w:lvl w:ilvl="1" w:tplc="18090005">
      <w:start w:val="1"/>
      <w:numFmt w:val="bullet"/>
      <w:lvlText w:val=""/>
      <w:lvlJc w:val="left"/>
      <w:pPr>
        <w:ind w:left="1903" w:hanging="360"/>
      </w:pPr>
      <w:rPr>
        <w:rFonts w:ascii="Wingdings" w:hAnsi="Wingdings" w:hint="default"/>
        <w:w w:val="100"/>
        <w:sz w:val="22"/>
        <w:szCs w:val="22"/>
      </w:rPr>
    </w:lvl>
    <w:lvl w:ilvl="2" w:tplc="EE5A8866">
      <w:start w:val="1"/>
      <w:numFmt w:val="bullet"/>
      <w:lvlText w:val="•"/>
      <w:lvlJc w:val="left"/>
      <w:pPr>
        <w:ind w:left="2714" w:hanging="360"/>
      </w:pPr>
      <w:rPr>
        <w:rFonts w:hint="default"/>
      </w:rPr>
    </w:lvl>
    <w:lvl w:ilvl="3" w:tplc="4282FC22">
      <w:start w:val="1"/>
      <w:numFmt w:val="bullet"/>
      <w:lvlText w:val="•"/>
      <w:lvlJc w:val="left"/>
      <w:pPr>
        <w:ind w:left="3529" w:hanging="360"/>
      </w:pPr>
      <w:rPr>
        <w:rFonts w:hint="default"/>
      </w:rPr>
    </w:lvl>
    <w:lvl w:ilvl="4" w:tplc="5F4ECB9A">
      <w:start w:val="1"/>
      <w:numFmt w:val="bullet"/>
      <w:lvlText w:val="•"/>
      <w:lvlJc w:val="left"/>
      <w:pPr>
        <w:ind w:left="4344" w:hanging="360"/>
      </w:pPr>
      <w:rPr>
        <w:rFonts w:hint="default"/>
      </w:rPr>
    </w:lvl>
    <w:lvl w:ilvl="5" w:tplc="84228C50">
      <w:start w:val="1"/>
      <w:numFmt w:val="bullet"/>
      <w:lvlText w:val="•"/>
      <w:lvlJc w:val="left"/>
      <w:pPr>
        <w:ind w:left="5159" w:hanging="360"/>
      </w:pPr>
      <w:rPr>
        <w:rFonts w:hint="default"/>
      </w:rPr>
    </w:lvl>
    <w:lvl w:ilvl="6" w:tplc="4A3E9A2C">
      <w:start w:val="1"/>
      <w:numFmt w:val="bullet"/>
      <w:lvlText w:val="•"/>
      <w:lvlJc w:val="left"/>
      <w:pPr>
        <w:ind w:left="5974" w:hanging="360"/>
      </w:pPr>
      <w:rPr>
        <w:rFonts w:hint="default"/>
      </w:rPr>
    </w:lvl>
    <w:lvl w:ilvl="7" w:tplc="0DB2D862">
      <w:start w:val="1"/>
      <w:numFmt w:val="bullet"/>
      <w:lvlText w:val="•"/>
      <w:lvlJc w:val="left"/>
      <w:pPr>
        <w:ind w:left="6789" w:hanging="360"/>
      </w:pPr>
      <w:rPr>
        <w:rFonts w:hint="default"/>
      </w:rPr>
    </w:lvl>
    <w:lvl w:ilvl="8" w:tplc="D76CE9F8">
      <w:start w:val="1"/>
      <w:numFmt w:val="bullet"/>
      <w:lvlText w:val="•"/>
      <w:lvlJc w:val="left"/>
      <w:pPr>
        <w:ind w:left="7604" w:hanging="360"/>
      </w:pPr>
      <w:rPr>
        <w:rFonts w:hint="default"/>
      </w:rPr>
    </w:lvl>
  </w:abstractNum>
  <w:abstractNum w:abstractNumId="3" w15:restartNumberingAfterBreak="0">
    <w:nsid w:val="0A615E9C"/>
    <w:multiLevelType w:val="hybridMultilevel"/>
    <w:tmpl w:val="9F82C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3270CB"/>
    <w:multiLevelType w:val="hybridMultilevel"/>
    <w:tmpl w:val="E9922D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CE0888"/>
    <w:multiLevelType w:val="hybridMultilevel"/>
    <w:tmpl w:val="9E8A7BD0"/>
    <w:lvl w:ilvl="0" w:tplc="18090011">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CD50D9"/>
    <w:multiLevelType w:val="hybridMultilevel"/>
    <w:tmpl w:val="BDBC4998"/>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7" w15:restartNumberingAfterBreak="0">
    <w:nsid w:val="1BCD395B"/>
    <w:multiLevelType w:val="hybridMultilevel"/>
    <w:tmpl w:val="1F568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124703"/>
    <w:multiLevelType w:val="hybridMultilevel"/>
    <w:tmpl w:val="FEA6E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85410A"/>
    <w:multiLevelType w:val="hybridMultilevel"/>
    <w:tmpl w:val="A3FA47B0"/>
    <w:lvl w:ilvl="0" w:tplc="18090005">
      <w:start w:val="1"/>
      <w:numFmt w:val="bullet"/>
      <w:lvlText w:val=""/>
      <w:lvlJc w:val="left"/>
      <w:pPr>
        <w:ind w:left="1080" w:hanging="360"/>
      </w:pPr>
      <w:rPr>
        <w:rFonts w:ascii="Wingdings" w:hAnsi="Wingdings" w:hint="default"/>
      </w:rPr>
    </w:lvl>
    <w:lvl w:ilvl="1" w:tplc="18090005">
      <w:start w:val="1"/>
      <w:numFmt w:val="bullet"/>
      <w:lvlText w:val=""/>
      <w:lvlJc w:val="left"/>
      <w:pPr>
        <w:ind w:left="1800" w:hanging="360"/>
      </w:pPr>
      <w:rPr>
        <w:rFonts w:ascii="Wingdings" w:hAnsi="Wingdings"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B065330"/>
    <w:multiLevelType w:val="hybridMultilevel"/>
    <w:tmpl w:val="023C03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5808A9"/>
    <w:multiLevelType w:val="hybridMultilevel"/>
    <w:tmpl w:val="C9A8EF06"/>
    <w:lvl w:ilvl="0" w:tplc="6926603C">
      <w:start w:val="1"/>
      <w:numFmt w:val="bullet"/>
      <w:lvlText w:val=""/>
      <w:lvlJc w:val="left"/>
      <w:pPr>
        <w:ind w:left="1183" w:hanging="360"/>
      </w:pPr>
      <w:rPr>
        <w:rFonts w:ascii="Symbol" w:eastAsia="Symbol" w:hAnsi="Symbol" w:cs="Symbol" w:hint="default"/>
        <w:w w:val="100"/>
        <w:sz w:val="22"/>
        <w:szCs w:val="22"/>
      </w:rPr>
    </w:lvl>
    <w:lvl w:ilvl="1" w:tplc="52389D96">
      <w:start w:val="1"/>
      <w:numFmt w:val="bullet"/>
      <w:lvlText w:val="o"/>
      <w:lvlJc w:val="left"/>
      <w:pPr>
        <w:ind w:left="1903" w:hanging="360"/>
      </w:pPr>
      <w:rPr>
        <w:rFonts w:ascii="Courier New" w:eastAsia="Courier New" w:hAnsi="Courier New" w:cs="Courier New" w:hint="default"/>
        <w:w w:val="100"/>
        <w:sz w:val="22"/>
        <w:szCs w:val="22"/>
      </w:rPr>
    </w:lvl>
    <w:lvl w:ilvl="2" w:tplc="EE5A8866">
      <w:start w:val="1"/>
      <w:numFmt w:val="bullet"/>
      <w:lvlText w:val="•"/>
      <w:lvlJc w:val="left"/>
      <w:pPr>
        <w:ind w:left="2714" w:hanging="360"/>
      </w:pPr>
      <w:rPr>
        <w:rFonts w:hint="default"/>
      </w:rPr>
    </w:lvl>
    <w:lvl w:ilvl="3" w:tplc="4282FC22">
      <w:start w:val="1"/>
      <w:numFmt w:val="bullet"/>
      <w:lvlText w:val="•"/>
      <w:lvlJc w:val="left"/>
      <w:pPr>
        <w:ind w:left="3529" w:hanging="360"/>
      </w:pPr>
      <w:rPr>
        <w:rFonts w:hint="default"/>
      </w:rPr>
    </w:lvl>
    <w:lvl w:ilvl="4" w:tplc="5F4ECB9A">
      <w:start w:val="1"/>
      <w:numFmt w:val="bullet"/>
      <w:lvlText w:val="•"/>
      <w:lvlJc w:val="left"/>
      <w:pPr>
        <w:ind w:left="4344" w:hanging="360"/>
      </w:pPr>
      <w:rPr>
        <w:rFonts w:hint="default"/>
      </w:rPr>
    </w:lvl>
    <w:lvl w:ilvl="5" w:tplc="84228C50">
      <w:start w:val="1"/>
      <w:numFmt w:val="bullet"/>
      <w:lvlText w:val="•"/>
      <w:lvlJc w:val="left"/>
      <w:pPr>
        <w:ind w:left="5159" w:hanging="360"/>
      </w:pPr>
      <w:rPr>
        <w:rFonts w:hint="default"/>
      </w:rPr>
    </w:lvl>
    <w:lvl w:ilvl="6" w:tplc="4A3E9A2C">
      <w:start w:val="1"/>
      <w:numFmt w:val="bullet"/>
      <w:lvlText w:val="•"/>
      <w:lvlJc w:val="left"/>
      <w:pPr>
        <w:ind w:left="5974" w:hanging="360"/>
      </w:pPr>
      <w:rPr>
        <w:rFonts w:hint="default"/>
      </w:rPr>
    </w:lvl>
    <w:lvl w:ilvl="7" w:tplc="0DB2D862">
      <w:start w:val="1"/>
      <w:numFmt w:val="bullet"/>
      <w:lvlText w:val="•"/>
      <w:lvlJc w:val="left"/>
      <w:pPr>
        <w:ind w:left="6789" w:hanging="360"/>
      </w:pPr>
      <w:rPr>
        <w:rFonts w:hint="default"/>
      </w:rPr>
    </w:lvl>
    <w:lvl w:ilvl="8" w:tplc="D76CE9F8">
      <w:start w:val="1"/>
      <w:numFmt w:val="bullet"/>
      <w:lvlText w:val="•"/>
      <w:lvlJc w:val="left"/>
      <w:pPr>
        <w:ind w:left="7604" w:hanging="360"/>
      </w:pPr>
      <w:rPr>
        <w:rFonts w:hint="default"/>
      </w:rPr>
    </w:lvl>
  </w:abstractNum>
  <w:abstractNum w:abstractNumId="12" w15:restartNumberingAfterBreak="0">
    <w:nsid w:val="3A0352A4"/>
    <w:multiLevelType w:val="hybridMultilevel"/>
    <w:tmpl w:val="24EA7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410564"/>
    <w:multiLevelType w:val="hybridMultilevel"/>
    <w:tmpl w:val="E32CA1D0"/>
    <w:lvl w:ilvl="0" w:tplc="6926603C">
      <w:start w:val="1"/>
      <w:numFmt w:val="bullet"/>
      <w:lvlText w:val=""/>
      <w:lvlJc w:val="left"/>
      <w:pPr>
        <w:ind w:left="1183" w:hanging="360"/>
      </w:pPr>
      <w:rPr>
        <w:rFonts w:ascii="Symbol" w:eastAsia="Symbol" w:hAnsi="Symbol" w:cs="Symbol" w:hint="default"/>
        <w:w w:val="100"/>
        <w:sz w:val="22"/>
        <w:szCs w:val="22"/>
      </w:rPr>
    </w:lvl>
    <w:lvl w:ilvl="1" w:tplc="18090005">
      <w:start w:val="1"/>
      <w:numFmt w:val="bullet"/>
      <w:lvlText w:val=""/>
      <w:lvlJc w:val="left"/>
      <w:pPr>
        <w:ind w:left="1903" w:hanging="360"/>
      </w:pPr>
      <w:rPr>
        <w:rFonts w:ascii="Wingdings" w:hAnsi="Wingdings" w:hint="default"/>
        <w:w w:val="100"/>
        <w:sz w:val="22"/>
        <w:szCs w:val="22"/>
      </w:rPr>
    </w:lvl>
    <w:lvl w:ilvl="2" w:tplc="EE5A8866">
      <w:start w:val="1"/>
      <w:numFmt w:val="bullet"/>
      <w:lvlText w:val="•"/>
      <w:lvlJc w:val="left"/>
      <w:pPr>
        <w:ind w:left="2714" w:hanging="360"/>
      </w:pPr>
      <w:rPr>
        <w:rFonts w:hint="default"/>
      </w:rPr>
    </w:lvl>
    <w:lvl w:ilvl="3" w:tplc="4282FC22">
      <w:start w:val="1"/>
      <w:numFmt w:val="bullet"/>
      <w:lvlText w:val="•"/>
      <w:lvlJc w:val="left"/>
      <w:pPr>
        <w:ind w:left="3529" w:hanging="360"/>
      </w:pPr>
      <w:rPr>
        <w:rFonts w:hint="default"/>
      </w:rPr>
    </w:lvl>
    <w:lvl w:ilvl="4" w:tplc="5F4ECB9A">
      <w:start w:val="1"/>
      <w:numFmt w:val="bullet"/>
      <w:lvlText w:val="•"/>
      <w:lvlJc w:val="left"/>
      <w:pPr>
        <w:ind w:left="4344" w:hanging="360"/>
      </w:pPr>
      <w:rPr>
        <w:rFonts w:hint="default"/>
      </w:rPr>
    </w:lvl>
    <w:lvl w:ilvl="5" w:tplc="84228C50">
      <w:start w:val="1"/>
      <w:numFmt w:val="bullet"/>
      <w:lvlText w:val="•"/>
      <w:lvlJc w:val="left"/>
      <w:pPr>
        <w:ind w:left="5159" w:hanging="360"/>
      </w:pPr>
      <w:rPr>
        <w:rFonts w:hint="default"/>
      </w:rPr>
    </w:lvl>
    <w:lvl w:ilvl="6" w:tplc="4A3E9A2C">
      <w:start w:val="1"/>
      <w:numFmt w:val="bullet"/>
      <w:lvlText w:val="•"/>
      <w:lvlJc w:val="left"/>
      <w:pPr>
        <w:ind w:left="5974" w:hanging="360"/>
      </w:pPr>
      <w:rPr>
        <w:rFonts w:hint="default"/>
      </w:rPr>
    </w:lvl>
    <w:lvl w:ilvl="7" w:tplc="0DB2D862">
      <w:start w:val="1"/>
      <w:numFmt w:val="bullet"/>
      <w:lvlText w:val="•"/>
      <w:lvlJc w:val="left"/>
      <w:pPr>
        <w:ind w:left="6789" w:hanging="360"/>
      </w:pPr>
      <w:rPr>
        <w:rFonts w:hint="default"/>
      </w:rPr>
    </w:lvl>
    <w:lvl w:ilvl="8" w:tplc="D76CE9F8">
      <w:start w:val="1"/>
      <w:numFmt w:val="bullet"/>
      <w:lvlText w:val="•"/>
      <w:lvlJc w:val="left"/>
      <w:pPr>
        <w:ind w:left="7604" w:hanging="360"/>
      </w:pPr>
      <w:rPr>
        <w:rFonts w:hint="default"/>
      </w:rPr>
    </w:lvl>
  </w:abstractNum>
  <w:abstractNum w:abstractNumId="14" w15:restartNumberingAfterBreak="0">
    <w:nsid w:val="45D66AB6"/>
    <w:multiLevelType w:val="hybridMultilevel"/>
    <w:tmpl w:val="0EF05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EB6155"/>
    <w:multiLevelType w:val="hybridMultilevel"/>
    <w:tmpl w:val="65B09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387D0F"/>
    <w:multiLevelType w:val="hybridMultilevel"/>
    <w:tmpl w:val="15B8A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291480"/>
    <w:multiLevelType w:val="hybridMultilevel"/>
    <w:tmpl w:val="4F8E9008"/>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5ADA2D17"/>
    <w:multiLevelType w:val="hybridMultilevel"/>
    <w:tmpl w:val="2026B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365671"/>
    <w:multiLevelType w:val="hybridMultilevel"/>
    <w:tmpl w:val="E1AE9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93656C"/>
    <w:multiLevelType w:val="hybridMultilevel"/>
    <w:tmpl w:val="466E5CD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637A0CB7"/>
    <w:multiLevelType w:val="hybridMultilevel"/>
    <w:tmpl w:val="1166E0EE"/>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64810603"/>
    <w:multiLevelType w:val="hybridMultilevel"/>
    <w:tmpl w:val="7C36866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593FF9"/>
    <w:multiLevelType w:val="hybridMultilevel"/>
    <w:tmpl w:val="DEEA5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8EF662F"/>
    <w:multiLevelType w:val="hybridMultilevel"/>
    <w:tmpl w:val="D5B654A4"/>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25" w15:restartNumberingAfterBreak="0">
    <w:nsid w:val="692461C5"/>
    <w:multiLevelType w:val="hybridMultilevel"/>
    <w:tmpl w:val="F83CC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BF30E99"/>
    <w:multiLevelType w:val="hybridMultilevel"/>
    <w:tmpl w:val="5330AB46"/>
    <w:lvl w:ilvl="0" w:tplc="8B6E65F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7" w15:restartNumberingAfterBreak="0">
    <w:nsid w:val="6DC20BA6"/>
    <w:multiLevelType w:val="hybridMultilevel"/>
    <w:tmpl w:val="40600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F305997"/>
    <w:multiLevelType w:val="hybridMultilevel"/>
    <w:tmpl w:val="842CEDE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9B0155"/>
    <w:multiLevelType w:val="hybridMultilevel"/>
    <w:tmpl w:val="5F5499D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7F013A"/>
    <w:multiLevelType w:val="hybridMultilevel"/>
    <w:tmpl w:val="849CEE12"/>
    <w:lvl w:ilvl="0" w:tplc="18090005">
      <w:start w:val="1"/>
      <w:numFmt w:val="bullet"/>
      <w:lvlText w:val=""/>
      <w:lvlJc w:val="left"/>
      <w:pPr>
        <w:ind w:left="1800" w:hanging="360"/>
      </w:pPr>
      <w:rPr>
        <w:rFonts w:ascii="Wingdings" w:hAnsi="Wingdings"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1" w15:restartNumberingAfterBreak="0">
    <w:nsid w:val="7C88456A"/>
    <w:multiLevelType w:val="hybridMultilevel"/>
    <w:tmpl w:val="6454588A"/>
    <w:lvl w:ilvl="0" w:tplc="6926603C">
      <w:start w:val="1"/>
      <w:numFmt w:val="bullet"/>
      <w:lvlText w:val=""/>
      <w:lvlJc w:val="left"/>
      <w:pPr>
        <w:ind w:left="1183" w:hanging="360"/>
      </w:pPr>
      <w:rPr>
        <w:rFonts w:ascii="Symbol" w:eastAsia="Symbol" w:hAnsi="Symbol" w:cs="Symbol" w:hint="default"/>
        <w:w w:val="100"/>
        <w:sz w:val="22"/>
        <w:szCs w:val="22"/>
      </w:rPr>
    </w:lvl>
    <w:lvl w:ilvl="1" w:tplc="18090005">
      <w:start w:val="1"/>
      <w:numFmt w:val="bullet"/>
      <w:lvlText w:val=""/>
      <w:lvlJc w:val="left"/>
      <w:pPr>
        <w:ind w:left="1903" w:hanging="360"/>
      </w:pPr>
      <w:rPr>
        <w:rFonts w:ascii="Wingdings" w:hAnsi="Wingdings" w:hint="default"/>
        <w:w w:val="100"/>
        <w:sz w:val="22"/>
        <w:szCs w:val="22"/>
      </w:rPr>
    </w:lvl>
    <w:lvl w:ilvl="2" w:tplc="EE5A8866">
      <w:start w:val="1"/>
      <w:numFmt w:val="bullet"/>
      <w:lvlText w:val="•"/>
      <w:lvlJc w:val="left"/>
      <w:pPr>
        <w:ind w:left="2714" w:hanging="360"/>
      </w:pPr>
      <w:rPr>
        <w:rFonts w:hint="default"/>
      </w:rPr>
    </w:lvl>
    <w:lvl w:ilvl="3" w:tplc="4282FC22">
      <w:start w:val="1"/>
      <w:numFmt w:val="bullet"/>
      <w:lvlText w:val="•"/>
      <w:lvlJc w:val="left"/>
      <w:pPr>
        <w:ind w:left="3529" w:hanging="360"/>
      </w:pPr>
      <w:rPr>
        <w:rFonts w:hint="default"/>
      </w:rPr>
    </w:lvl>
    <w:lvl w:ilvl="4" w:tplc="5F4ECB9A">
      <w:start w:val="1"/>
      <w:numFmt w:val="bullet"/>
      <w:lvlText w:val="•"/>
      <w:lvlJc w:val="left"/>
      <w:pPr>
        <w:ind w:left="4344" w:hanging="360"/>
      </w:pPr>
      <w:rPr>
        <w:rFonts w:hint="default"/>
      </w:rPr>
    </w:lvl>
    <w:lvl w:ilvl="5" w:tplc="84228C50">
      <w:start w:val="1"/>
      <w:numFmt w:val="bullet"/>
      <w:lvlText w:val="•"/>
      <w:lvlJc w:val="left"/>
      <w:pPr>
        <w:ind w:left="5159" w:hanging="360"/>
      </w:pPr>
      <w:rPr>
        <w:rFonts w:hint="default"/>
      </w:rPr>
    </w:lvl>
    <w:lvl w:ilvl="6" w:tplc="4A3E9A2C">
      <w:start w:val="1"/>
      <w:numFmt w:val="bullet"/>
      <w:lvlText w:val="•"/>
      <w:lvlJc w:val="left"/>
      <w:pPr>
        <w:ind w:left="5974" w:hanging="360"/>
      </w:pPr>
      <w:rPr>
        <w:rFonts w:hint="default"/>
      </w:rPr>
    </w:lvl>
    <w:lvl w:ilvl="7" w:tplc="0DB2D862">
      <w:start w:val="1"/>
      <w:numFmt w:val="bullet"/>
      <w:lvlText w:val="•"/>
      <w:lvlJc w:val="left"/>
      <w:pPr>
        <w:ind w:left="6789" w:hanging="360"/>
      </w:pPr>
      <w:rPr>
        <w:rFonts w:hint="default"/>
      </w:rPr>
    </w:lvl>
    <w:lvl w:ilvl="8" w:tplc="D76CE9F8">
      <w:start w:val="1"/>
      <w:numFmt w:val="bullet"/>
      <w:lvlText w:val="•"/>
      <w:lvlJc w:val="left"/>
      <w:pPr>
        <w:ind w:left="7604" w:hanging="360"/>
      </w:pPr>
      <w:rPr>
        <w:rFonts w:hint="default"/>
      </w:rPr>
    </w:lvl>
  </w:abstractNum>
  <w:abstractNum w:abstractNumId="32" w15:restartNumberingAfterBreak="0">
    <w:nsid w:val="7D882C4F"/>
    <w:multiLevelType w:val="hybridMultilevel"/>
    <w:tmpl w:val="40DA7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5"/>
  </w:num>
  <w:num w:numId="4">
    <w:abstractNumId w:val="19"/>
  </w:num>
  <w:num w:numId="5">
    <w:abstractNumId w:val="28"/>
  </w:num>
  <w:num w:numId="6">
    <w:abstractNumId w:val="26"/>
  </w:num>
  <w:num w:numId="7">
    <w:abstractNumId w:val="15"/>
  </w:num>
  <w:num w:numId="8">
    <w:abstractNumId w:val="23"/>
  </w:num>
  <w:num w:numId="9">
    <w:abstractNumId w:val="3"/>
  </w:num>
  <w:num w:numId="10">
    <w:abstractNumId w:val="27"/>
  </w:num>
  <w:num w:numId="11">
    <w:abstractNumId w:val="20"/>
  </w:num>
  <w:num w:numId="12">
    <w:abstractNumId w:val="12"/>
  </w:num>
  <w:num w:numId="13">
    <w:abstractNumId w:val="7"/>
  </w:num>
  <w:num w:numId="14">
    <w:abstractNumId w:val="25"/>
  </w:num>
  <w:num w:numId="15">
    <w:abstractNumId w:val="8"/>
  </w:num>
  <w:num w:numId="16">
    <w:abstractNumId w:val="17"/>
  </w:num>
  <w:num w:numId="17">
    <w:abstractNumId w:val="30"/>
  </w:num>
  <w:num w:numId="18">
    <w:abstractNumId w:val="10"/>
  </w:num>
  <w:num w:numId="19">
    <w:abstractNumId w:val="9"/>
  </w:num>
  <w:num w:numId="20">
    <w:abstractNumId w:val="18"/>
  </w:num>
  <w:num w:numId="21">
    <w:abstractNumId w:val="22"/>
  </w:num>
  <w:num w:numId="22">
    <w:abstractNumId w:val="32"/>
  </w:num>
  <w:num w:numId="23">
    <w:abstractNumId w:val="1"/>
  </w:num>
  <w:num w:numId="24">
    <w:abstractNumId w:val="13"/>
  </w:num>
  <w:num w:numId="25">
    <w:abstractNumId w:val="31"/>
  </w:num>
  <w:num w:numId="26">
    <w:abstractNumId w:val="2"/>
  </w:num>
  <w:num w:numId="27">
    <w:abstractNumId w:val="0"/>
  </w:num>
  <w:num w:numId="28">
    <w:abstractNumId w:val="4"/>
  </w:num>
  <w:num w:numId="29">
    <w:abstractNumId w:val="14"/>
  </w:num>
  <w:num w:numId="30">
    <w:abstractNumId w:val="21"/>
  </w:num>
  <w:num w:numId="31">
    <w:abstractNumId w:val="6"/>
  </w:num>
  <w:num w:numId="32">
    <w:abstractNumId w:val="24"/>
  </w:num>
  <w:num w:numId="3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A3"/>
    <w:rsid w:val="0000130D"/>
    <w:rsid w:val="001645F3"/>
    <w:rsid w:val="001B5EC4"/>
    <w:rsid w:val="00253023"/>
    <w:rsid w:val="002539C6"/>
    <w:rsid w:val="00270F41"/>
    <w:rsid w:val="003042B6"/>
    <w:rsid w:val="00317112"/>
    <w:rsid w:val="00404E00"/>
    <w:rsid w:val="0048437B"/>
    <w:rsid w:val="004C0C5E"/>
    <w:rsid w:val="005030E1"/>
    <w:rsid w:val="00542C67"/>
    <w:rsid w:val="005969B0"/>
    <w:rsid w:val="00661CC1"/>
    <w:rsid w:val="006D70B5"/>
    <w:rsid w:val="007334A3"/>
    <w:rsid w:val="007B7ED0"/>
    <w:rsid w:val="008B2327"/>
    <w:rsid w:val="00901526"/>
    <w:rsid w:val="00903E77"/>
    <w:rsid w:val="009111E4"/>
    <w:rsid w:val="00945615"/>
    <w:rsid w:val="00985D98"/>
    <w:rsid w:val="009A4A3E"/>
    <w:rsid w:val="009C48B8"/>
    <w:rsid w:val="00A04B22"/>
    <w:rsid w:val="00A526F8"/>
    <w:rsid w:val="00A90FE7"/>
    <w:rsid w:val="00B80776"/>
    <w:rsid w:val="00BA1F21"/>
    <w:rsid w:val="00BE76C7"/>
    <w:rsid w:val="00C40A22"/>
    <w:rsid w:val="00C84745"/>
    <w:rsid w:val="00CB2481"/>
    <w:rsid w:val="00CE37A1"/>
    <w:rsid w:val="00CF7F0D"/>
    <w:rsid w:val="00D61188"/>
    <w:rsid w:val="00D903FF"/>
    <w:rsid w:val="00DD3D32"/>
    <w:rsid w:val="00E036D2"/>
    <w:rsid w:val="00ED43AE"/>
    <w:rsid w:val="00F640E3"/>
    <w:rsid w:val="00F67AF9"/>
    <w:rsid w:val="00FF7E79"/>
    <w:rsid w:val="058D3C02"/>
    <w:rsid w:val="0FAF95ED"/>
    <w:rsid w:val="16C42F18"/>
    <w:rsid w:val="2A8D7CDB"/>
    <w:rsid w:val="36C99171"/>
    <w:rsid w:val="44CDE513"/>
    <w:rsid w:val="59112FB9"/>
    <w:rsid w:val="622B4BE9"/>
    <w:rsid w:val="6D032D5C"/>
    <w:rsid w:val="7629E6C2"/>
    <w:rsid w:val="7FF293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C641F"/>
  <w15:docId w15:val="{80F23C0B-B783-4106-98F8-C9F365C2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spacing w:after="200" w:line="276" w:lineRule="auto"/>
    </w:pPr>
    <w:rPr>
      <w:rFonts w:ascii="Calibri" w:eastAsia="Calibri" w:hAnsi="Calibri" w:cs="Calibri"/>
    </w:rPr>
  </w:style>
  <w:style w:type="paragraph" w:styleId="Heading1">
    <w:name w:val="heading 1"/>
    <w:basedOn w:val="Normal"/>
    <w:next w:val="Normal"/>
    <w:uiPriority w:val="1"/>
    <w:qFormat/>
    <w:rsid w:val="00404E00"/>
    <w:pPr>
      <w:keepNext/>
      <w:numPr>
        <w:numId w:val="6"/>
      </w:numPr>
      <w:shd w:val="clear" w:color="auto" w:fill="FDE9D9" w:themeFill="accent6" w:themeFillTint="33"/>
      <w:spacing w:before="240" w:after="120" w:line="240" w:lineRule="auto"/>
      <w:outlineLvl w:val="0"/>
    </w:pPr>
    <w:rPr>
      <w:b/>
      <w:bCs/>
      <w:kern w:val="32"/>
    </w:rPr>
  </w:style>
  <w:style w:type="paragraph" w:styleId="Heading2">
    <w:name w:val="heading 2"/>
    <w:basedOn w:val="Normal"/>
    <w:next w:val="Normal"/>
    <w:link w:val="Heading2Char"/>
    <w:uiPriority w:val="9"/>
    <w:unhideWhenUsed/>
    <w:qFormat/>
    <w:rsid w:val="00903E77"/>
    <w:pPr>
      <w:keepNext/>
      <w:shd w:val="clear" w:color="auto" w:fill="FDE9D9" w:themeFill="accent6" w:themeFillTint="33"/>
      <w:spacing w:before="160" w:after="160"/>
      <w:ind w:left="357" w:hanging="357"/>
      <w:outlineLvl w:val="1"/>
    </w:pPr>
    <w:rPr>
      <w:rFonts w:eastAsiaTheme="majorEastAsia"/>
      <w:b/>
      <w:szCs w:val="26"/>
    </w:rPr>
  </w:style>
  <w:style w:type="paragraph" w:styleId="Heading3">
    <w:name w:val="heading 3"/>
    <w:basedOn w:val="Normal"/>
    <w:next w:val="Normal"/>
    <w:link w:val="Heading3Char"/>
    <w:uiPriority w:val="9"/>
    <w:unhideWhenUsed/>
    <w:qFormat/>
    <w:rsid w:val="00903E77"/>
    <w:pPr>
      <w:keepNext/>
      <w:pBdr>
        <w:top w:val="single" w:sz="6" w:space="1" w:color="auto"/>
        <w:bottom w:val="single" w:sz="6" w:space="1" w:color="auto"/>
      </w:pBdr>
      <w:spacing w:after="160" w:line="240" w:lineRule="auto"/>
      <w:ind w:left="425"/>
      <w:outlineLvl w:val="2"/>
    </w:pPr>
    <w:rPr>
      <w:rFonts w:eastAsiaTheme="maj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30E1"/>
    <w:pPr>
      <w:spacing w:line="288" w:lineRule="auto"/>
    </w:pPr>
    <w:rPr>
      <w:sz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03FF"/>
    <w:pPr>
      <w:tabs>
        <w:tab w:val="center" w:pos="4513"/>
        <w:tab w:val="right" w:pos="9026"/>
      </w:tabs>
    </w:pPr>
  </w:style>
  <w:style w:type="character" w:customStyle="1" w:styleId="HeaderChar">
    <w:name w:val="Header Char"/>
    <w:basedOn w:val="DefaultParagraphFont"/>
    <w:link w:val="Header"/>
    <w:uiPriority w:val="99"/>
    <w:rsid w:val="00D903FF"/>
    <w:rPr>
      <w:rFonts w:ascii="Calibri" w:eastAsia="Calibri" w:hAnsi="Calibri" w:cs="Calibri"/>
    </w:rPr>
  </w:style>
  <w:style w:type="paragraph" w:styleId="Footer">
    <w:name w:val="footer"/>
    <w:basedOn w:val="Normal"/>
    <w:link w:val="FooterChar"/>
    <w:uiPriority w:val="99"/>
    <w:unhideWhenUsed/>
    <w:rsid w:val="00D903FF"/>
    <w:pPr>
      <w:tabs>
        <w:tab w:val="center" w:pos="4513"/>
        <w:tab w:val="right" w:pos="9026"/>
      </w:tabs>
    </w:pPr>
  </w:style>
  <w:style w:type="character" w:customStyle="1" w:styleId="FooterChar">
    <w:name w:val="Footer Char"/>
    <w:basedOn w:val="DefaultParagraphFont"/>
    <w:link w:val="Footer"/>
    <w:uiPriority w:val="99"/>
    <w:rsid w:val="00D903FF"/>
    <w:rPr>
      <w:rFonts w:ascii="Calibri" w:eastAsia="Calibri" w:hAnsi="Calibri" w:cs="Calibri"/>
    </w:rPr>
  </w:style>
  <w:style w:type="table" w:styleId="TableGrid">
    <w:name w:val="Table Grid"/>
    <w:basedOn w:val="TableNormal"/>
    <w:uiPriority w:val="39"/>
    <w:rsid w:val="0050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3E77"/>
    <w:pPr>
      <w:widowControl/>
      <w:spacing w:after="200" w:line="276" w:lineRule="auto"/>
      <w:ind w:left="425"/>
    </w:pPr>
    <w:rPr>
      <w:rFonts w:ascii="Calibri" w:eastAsia="Calibri" w:hAnsi="Calibri" w:cs="Calibri"/>
    </w:rPr>
  </w:style>
  <w:style w:type="character" w:customStyle="1" w:styleId="Heading2Char">
    <w:name w:val="Heading 2 Char"/>
    <w:basedOn w:val="DefaultParagraphFont"/>
    <w:link w:val="Heading2"/>
    <w:uiPriority w:val="9"/>
    <w:rsid w:val="00903E77"/>
    <w:rPr>
      <w:rFonts w:ascii="Calibri" w:eastAsiaTheme="majorEastAsia" w:hAnsi="Calibri" w:cs="Calibri"/>
      <w:b/>
      <w:szCs w:val="26"/>
      <w:shd w:val="clear" w:color="auto" w:fill="FDE9D9" w:themeFill="accent6" w:themeFillTint="33"/>
    </w:rPr>
  </w:style>
  <w:style w:type="character" w:customStyle="1" w:styleId="Heading3Char">
    <w:name w:val="Heading 3 Char"/>
    <w:basedOn w:val="DefaultParagraphFont"/>
    <w:link w:val="Heading3"/>
    <w:uiPriority w:val="9"/>
    <w:rsid w:val="00903E77"/>
    <w:rPr>
      <w:rFonts w:ascii="Calibri" w:eastAsiaTheme="majorEastAsia" w:hAnsi="Calibri" w:cs="Calibri"/>
      <w:szCs w:val="24"/>
    </w:rPr>
  </w:style>
  <w:style w:type="character" w:styleId="Hyperlink">
    <w:name w:val="Hyperlink"/>
    <w:basedOn w:val="DefaultParagraphFont"/>
    <w:uiPriority w:val="99"/>
    <w:unhideWhenUsed/>
    <w:rsid w:val="00A04B22"/>
    <w:rPr>
      <w:color w:val="0000FF" w:themeColor="hyperlink"/>
      <w:u w:val="single"/>
    </w:rPr>
  </w:style>
  <w:style w:type="paragraph" w:styleId="BalloonText">
    <w:name w:val="Balloon Text"/>
    <w:basedOn w:val="Normal"/>
    <w:link w:val="BalloonTextChar"/>
    <w:uiPriority w:val="99"/>
    <w:semiHidden/>
    <w:unhideWhenUsed/>
    <w:rsid w:val="00304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2B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qi.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C00E-4436-466A-B946-F8A48C22D660}">
  <ds:schemaRefs>
    <ds:schemaRef ds:uri="http://schemas.microsoft.com/sharepoint/v3/contenttype/forms"/>
  </ds:schemaRefs>
</ds:datastoreItem>
</file>

<file path=customXml/itemProps2.xml><?xml version="1.0" encoding="utf-8"?>
<ds:datastoreItem xmlns:ds="http://schemas.openxmlformats.org/officeDocument/2006/customXml" ds:itemID="{DF371267-B1F7-465A-8721-9A44E2F45B80}">
  <ds:schemaRefs>
    <ds:schemaRef ds:uri="http://schemas.microsoft.com/office/2006/documentManagement/types"/>
    <ds:schemaRef ds:uri="http://purl.org/dc/elements/1.1/"/>
    <ds:schemaRef ds:uri="http://purl.org/dc/dcmitype/"/>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82359709-66c9-4ed4-b87f-4fe2b34dcae6"/>
    <ds:schemaRef ds:uri="38b2580e-9ac0-4cb7-be66-de2b439f9332"/>
    <ds:schemaRef ds:uri="http://www.w3.org/XML/1998/namespace"/>
  </ds:schemaRefs>
</ds:datastoreItem>
</file>

<file path=customXml/itemProps3.xml><?xml version="1.0" encoding="utf-8"?>
<ds:datastoreItem xmlns:ds="http://schemas.openxmlformats.org/officeDocument/2006/customXml" ds:itemID="{2D7E413D-7279-49E0-AC00-A3261D7C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7B60-5853-44EC-A874-42EF4273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Debbie Dollard</cp:lastModifiedBy>
  <cp:revision>2</cp:revision>
  <cp:lastPrinted>2017-09-11T13:02:00Z</cp:lastPrinted>
  <dcterms:created xsi:type="dcterms:W3CDTF">2022-09-26T11:07:00Z</dcterms:created>
  <dcterms:modified xsi:type="dcterms:W3CDTF">2022-09-26T11:07:00Z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Creator">
    <vt:lpwstr>Microsoft® Office Word 2007</vt:lpwstr>
  </property>
  <property fmtid="{D5CDD505-2E9C-101B-9397-08002B2CF9AE}" pid="4" name="LastSaved">
    <vt:filetime>2017-02-02T00:00:00Z</vt:filetime>
  </property>
  <property fmtid="{D5CDD505-2E9C-101B-9397-08002B2CF9AE}" pid="5" name="ContentTypeId">
    <vt:lpwstr>0x0101003BEBAD23C5C8834381F7EC493A1DAB7F</vt:lpwstr>
  </property>
  <property fmtid="{D5CDD505-2E9C-101B-9397-08002B2CF9AE}" pid="6" name="MediaServiceImageTags">
    <vt:lpwstr/>
  </property>
</Properties>
</file>