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xmlns:wp14="http://schemas.microsoft.com/office/word/2010/wordml" w:rsidRPr="00894021" w:rsidR="00F7352B" w:rsidP="008124B9" w:rsidRDefault="00F7352B" w14:paraId="672A6659" wp14:textId="77777777">
      <w:pPr>
        <w:jc w:val="center"/>
      </w:pPr>
    </w:p>
    <w:p xmlns:wp14="http://schemas.microsoft.com/office/word/2010/wordml" w:rsidRPr="00894021" w:rsidR="00F7352B" w:rsidRDefault="00F7352B" w14:paraId="0A37501D" wp14:textId="77777777"/>
    <w:p w:rsidR="5744B9B3" w:rsidP="7EA9CD54" w:rsidRDefault="5744B9B3" w14:paraId="553DE390" w14:textId="31DB3A2F">
      <w:pPr>
        <w:pStyle w:val="Normal"/>
        <w:jc w:val="center"/>
      </w:pPr>
      <w:r w:rsidR="5744B9B3">
        <w:drawing>
          <wp:inline wp14:editId="71F8B80E" wp14:anchorId="53519D4B">
            <wp:extent cx="2486025" cy="1019175"/>
            <wp:effectExtent l="0" t="0" r="0" b="0"/>
            <wp:docPr id="2021915458" name="" title=""/>
            <wp:cNvGraphicFramePr>
              <a:graphicFrameLocks noChangeAspect="1"/>
            </wp:cNvGraphicFramePr>
            <a:graphic>
              <a:graphicData uri="http://schemas.openxmlformats.org/drawingml/2006/picture">
                <pic:pic>
                  <pic:nvPicPr>
                    <pic:cNvPr id="0" name=""/>
                    <pic:cNvPicPr/>
                  </pic:nvPicPr>
                  <pic:blipFill>
                    <a:blip r:embed="R7b0548f08d914339">
                      <a:extLst>
                        <a:ext xmlns:a="http://schemas.openxmlformats.org/drawingml/2006/main" uri="{28A0092B-C50C-407E-A947-70E740481C1C}">
                          <a14:useLocalDpi val="0"/>
                        </a:ext>
                      </a:extLst>
                    </a:blip>
                    <a:stretch>
                      <a:fillRect/>
                    </a:stretch>
                  </pic:blipFill>
                  <pic:spPr>
                    <a:xfrm>
                      <a:off x="0" y="0"/>
                      <a:ext cx="2486025" cy="1019175"/>
                    </a:xfrm>
                    <a:prstGeom prst="rect">
                      <a:avLst/>
                    </a:prstGeom>
                  </pic:spPr>
                </pic:pic>
              </a:graphicData>
            </a:graphic>
          </wp:inline>
        </w:drawing>
      </w:r>
    </w:p>
    <w:p xmlns:wp14="http://schemas.microsoft.com/office/word/2010/wordml" w:rsidRPr="007A2C45" w:rsidR="00F7352B" w:rsidP="008F164E" w:rsidRDefault="00752179" w14:paraId="722DE532" wp14:textId="77777777">
      <w:pPr>
        <w:jc w:val="center"/>
        <w:rPr>
          <w:b/>
          <w:bCs/>
          <w:sz w:val="28"/>
          <w:szCs w:val="28"/>
        </w:rPr>
      </w:pPr>
      <w:r>
        <w:rPr>
          <w:b/>
          <w:bCs/>
          <w:sz w:val="28"/>
          <w:szCs w:val="28"/>
          <w:lang w:eastAsia="en-IE"/>
        </w:rPr>
        <w:t>Laois and Offaly ETB</w:t>
      </w:r>
    </w:p>
    <w:p xmlns:wp14="http://schemas.microsoft.com/office/word/2010/wordml" w:rsidR="00386EB3" w:rsidP="008F164E" w:rsidRDefault="00386EB3" w14:paraId="02EB378F" wp14:textId="77777777">
      <w:pPr>
        <w:jc w:val="center"/>
        <w:rPr>
          <w:b/>
          <w:bCs/>
          <w:sz w:val="28"/>
          <w:szCs w:val="28"/>
        </w:rPr>
      </w:pPr>
    </w:p>
    <w:p xmlns:wp14="http://schemas.microsoft.com/office/word/2010/wordml" w:rsidRPr="00894021" w:rsidR="00F7352B" w:rsidP="008F164E" w:rsidRDefault="00F7352B" w14:paraId="1E21A92B" wp14:textId="77777777">
      <w:pPr>
        <w:jc w:val="center"/>
        <w:rPr>
          <w:b/>
          <w:bCs/>
          <w:sz w:val="28"/>
          <w:szCs w:val="28"/>
        </w:rPr>
      </w:pPr>
      <w:r w:rsidRPr="00894021">
        <w:rPr>
          <w:b/>
          <w:bCs/>
          <w:sz w:val="28"/>
          <w:szCs w:val="28"/>
        </w:rPr>
        <w:t xml:space="preserve">Programme Module for </w:t>
      </w:r>
    </w:p>
    <w:p xmlns:wp14="http://schemas.microsoft.com/office/word/2010/wordml" w:rsidRPr="00894021" w:rsidR="00F7352B" w:rsidP="008F164E" w:rsidRDefault="00F7352B" w14:paraId="088BBA26" wp14:textId="77777777">
      <w:pPr>
        <w:jc w:val="center"/>
        <w:rPr>
          <w:b/>
          <w:bCs/>
          <w:sz w:val="28"/>
          <w:szCs w:val="28"/>
        </w:rPr>
      </w:pPr>
      <w:r w:rsidRPr="00894021">
        <w:rPr>
          <w:b/>
          <w:bCs/>
          <w:sz w:val="28"/>
          <w:szCs w:val="28"/>
        </w:rPr>
        <w:t>Information Communication Systems</w:t>
      </w:r>
    </w:p>
    <w:p xmlns:wp14="http://schemas.microsoft.com/office/word/2010/wordml" w:rsidRPr="00894021" w:rsidR="00F7352B" w:rsidP="008F164E" w:rsidRDefault="00F7352B" w14:paraId="6A05A809" wp14:textId="77777777">
      <w:pPr>
        <w:jc w:val="center"/>
        <w:rPr>
          <w:b/>
          <w:bCs/>
          <w:sz w:val="28"/>
          <w:szCs w:val="28"/>
        </w:rPr>
      </w:pPr>
    </w:p>
    <w:p xmlns:wp14="http://schemas.microsoft.com/office/word/2010/wordml" w:rsidRPr="00894021" w:rsidR="00F7352B" w:rsidP="008F164E" w:rsidRDefault="00F7352B" w14:paraId="705B1A8B" wp14:textId="77777777">
      <w:pPr>
        <w:jc w:val="center"/>
        <w:rPr>
          <w:b/>
          <w:bCs/>
          <w:sz w:val="28"/>
          <w:szCs w:val="28"/>
        </w:rPr>
      </w:pPr>
      <w:r w:rsidRPr="00894021">
        <w:rPr>
          <w:b/>
          <w:bCs/>
          <w:sz w:val="28"/>
          <w:szCs w:val="28"/>
        </w:rPr>
        <w:t xml:space="preserve">leading to </w:t>
      </w:r>
    </w:p>
    <w:p xmlns:wp14="http://schemas.microsoft.com/office/word/2010/wordml" w:rsidR="00386EB3" w:rsidP="001425AC" w:rsidRDefault="00386EB3" w14:paraId="5A39BBE3" wp14:textId="77777777">
      <w:pPr>
        <w:jc w:val="center"/>
        <w:rPr>
          <w:b/>
          <w:bCs/>
          <w:sz w:val="28"/>
          <w:szCs w:val="28"/>
        </w:rPr>
      </w:pPr>
    </w:p>
    <w:p xmlns:wp14="http://schemas.microsoft.com/office/word/2010/wordml" w:rsidRPr="00894021" w:rsidR="00F7352B" w:rsidP="001425AC" w:rsidRDefault="00F7352B" w14:paraId="21ADA623" wp14:textId="77777777">
      <w:pPr>
        <w:jc w:val="center"/>
        <w:rPr>
          <w:b/>
          <w:bCs/>
          <w:sz w:val="28"/>
          <w:szCs w:val="28"/>
        </w:rPr>
      </w:pPr>
      <w:r w:rsidRPr="00894021">
        <w:rPr>
          <w:b/>
          <w:bCs/>
          <w:sz w:val="28"/>
          <w:szCs w:val="28"/>
        </w:rPr>
        <w:t xml:space="preserve">Level 5 </w:t>
      </w:r>
      <w:r w:rsidR="00752179">
        <w:rPr>
          <w:b/>
          <w:bCs/>
          <w:sz w:val="28"/>
          <w:szCs w:val="28"/>
        </w:rPr>
        <w:t>QQI</w:t>
      </w:r>
      <w:r w:rsidRPr="00894021">
        <w:rPr>
          <w:b/>
          <w:bCs/>
          <w:sz w:val="28"/>
          <w:szCs w:val="28"/>
        </w:rPr>
        <w:t xml:space="preserve">  </w:t>
      </w:r>
    </w:p>
    <w:p xmlns:wp14="http://schemas.microsoft.com/office/word/2010/wordml" w:rsidRPr="00894021" w:rsidR="00F7352B" w:rsidP="7EA9CD54" w:rsidRDefault="00F7352B" w14:paraId="7A7C437D" wp14:textId="0667338D">
      <w:pPr>
        <w:jc w:val="center"/>
        <w:rPr>
          <w:b w:val="1"/>
          <w:bCs w:val="1"/>
          <w:sz w:val="28"/>
          <w:szCs w:val="28"/>
        </w:rPr>
      </w:pPr>
      <w:r w:rsidRPr="7EA9CD54" w:rsidR="00F7352B">
        <w:rPr>
          <w:b w:val="1"/>
          <w:bCs w:val="1"/>
          <w:sz w:val="28"/>
          <w:szCs w:val="28"/>
        </w:rPr>
        <w:t xml:space="preserve">Information Communication Systems </w:t>
      </w:r>
    </w:p>
    <w:p xmlns:wp14="http://schemas.microsoft.com/office/word/2010/wordml" w:rsidRPr="00894021" w:rsidR="00F7352B" w:rsidP="001425AC" w:rsidRDefault="00F7352B" w14:paraId="24327D36" wp14:textId="044FCEDC">
      <w:pPr>
        <w:jc w:val="center"/>
        <w:rPr>
          <w:b w:val="1"/>
          <w:bCs w:val="1"/>
          <w:sz w:val="28"/>
          <w:szCs w:val="28"/>
        </w:rPr>
      </w:pPr>
      <w:r w:rsidRPr="7EA9CD54" w:rsidR="00F7352B">
        <w:rPr>
          <w:b w:val="1"/>
          <w:bCs w:val="1"/>
          <w:sz w:val="28"/>
          <w:szCs w:val="28"/>
        </w:rPr>
        <w:t>5N1952</w:t>
      </w:r>
    </w:p>
    <w:p xmlns:wp14="http://schemas.microsoft.com/office/word/2010/wordml" w:rsidRPr="00894021" w:rsidR="007F2F77" w:rsidP="001425AC" w:rsidRDefault="007F2F77" w14:paraId="41C8F396" wp14:textId="77777777">
      <w:pPr>
        <w:jc w:val="center"/>
        <w:rPr>
          <w:b/>
          <w:bCs/>
          <w:sz w:val="28"/>
          <w:szCs w:val="28"/>
        </w:rPr>
      </w:pPr>
    </w:p>
    <w:p xmlns:wp14="http://schemas.microsoft.com/office/word/2010/wordml" w:rsidRPr="00894021" w:rsidR="007F2F77" w:rsidP="001425AC" w:rsidRDefault="007F2F77" w14:paraId="72A3D3EC" wp14:textId="77777777">
      <w:pPr>
        <w:jc w:val="center"/>
        <w:rPr>
          <w:b/>
          <w:bCs/>
          <w:sz w:val="28"/>
          <w:szCs w:val="28"/>
        </w:rPr>
      </w:pPr>
    </w:p>
    <w:p xmlns:wp14="http://schemas.microsoft.com/office/word/2010/wordml" w:rsidRPr="00894021" w:rsidR="00F7352B" w:rsidP="001425AC" w:rsidRDefault="00F7352B" w14:paraId="0D0B940D" wp14:textId="77777777">
      <w:pPr>
        <w:jc w:val="center"/>
        <w:rPr>
          <w:b/>
          <w:bCs/>
          <w:sz w:val="28"/>
          <w:szCs w:val="28"/>
        </w:rPr>
      </w:pPr>
    </w:p>
    <w:p xmlns:wp14="http://schemas.microsoft.com/office/word/2010/wordml" w:rsidRPr="00894021" w:rsidR="00F7352B" w:rsidP="00F408D7" w:rsidRDefault="00F7352B" w14:paraId="0E27B00A" wp14:textId="77777777">
      <w:pPr>
        <w:rPr>
          <w:b/>
          <w:bCs/>
          <w:sz w:val="28"/>
          <w:szCs w:val="28"/>
          <w:highlight w:val="lightGray"/>
        </w:rPr>
      </w:pPr>
    </w:p>
    <w:p xmlns:wp14="http://schemas.microsoft.com/office/word/2010/wordml" w:rsidRPr="00894021" w:rsidR="00F7352B" w:rsidP="00F408D7" w:rsidRDefault="00F7352B" w14:paraId="60061E4C" wp14:textId="77777777">
      <w:pPr>
        <w:rPr>
          <w:b/>
          <w:bCs/>
          <w:sz w:val="28"/>
          <w:szCs w:val="28"/>
          <w:highlight w:val="lightGray"/>
        </w:rPr>
        <w:sectPr w:rsidRPr="00894021" w:rsidR="00F7352B" w:rsidSect="00881583">
          <w:headerReference w:type="default" r:id="rId10"/>
          <w:footerReference w:type="default" r:id="rId11"/>
          <w:pgSz w:w="11906" w:h="16838" w:orient="portrait"/>
          <w:pgMar w:top="1440" w:right="1440" w:bottom="1440" w:left="1440" w:header="708" w:footer="708" w:gutter="0"/>
          <w:pgBorders w:display="firstPage" w:offsetFrom="page">
            <w:top w:val="single" w:color="auto" w:sz="12" w:space="24"/>
            <w:left w:val="single" w:color="auto" w:sz="12" w:space="24"/>
            <w:bottom w:val="single" w:color="auto" w:sz="12" w:space="24"/>
            <w:right w:val="single" w:color="auto" w:sz="12" w:space="24"/>
          </w:pgBorders>
          <w:cols w:space="708"/>
          <w:docGrid w:linePitch="360"/>
        </w:sectPr>
      </w:pPr>
    </w:p>
    <w:p xmlns:wp14="http://schemas.microsoft.com/office/word/2010/wordml" w:rsidR="00881583" w:rsidP="00881583" w:rsidRDefault="00F7352B" w14:paraId="3E7A9F1C" wp14:textId="77777777">
      <w:pPr>
        <w:pStyle w:val="Heading2"/>
      </w:pPr>
      <w:r w:rsidRPr="00894021">
        <w:t>Introduction</w:t>
      </w:r>
    </w:p>
    <w:p xmlns:wp14="http://schemas.microsoft.com/office/word/2010/wordml" w:rsidRPr="00894021" w:rsidR="00F7352B" w:rsidP="00881583" w:rsidRDefault="00F7352B" w14:paraId="4443521D" wp14:textId="77777777">
      <w:r w:rsidRPr="00894021">
        <w:rPr>
          <w:b/>
          <w:bCs/>
        </w:rPr>
        <w:br/>
      </w:r>
      <w:r w:rsidRPr="00894021">
        <w:t xml:space="preserve">This programme module may be delivered as a standalone module leading to certification in a </w:t>
      </w:r>
      <w:r w:rsidR="00752179">
        <w:t>QQI</w:t>
      </w:r>
      <w:r w:rsidRPr="00894021">
        <w:t xml:space="preserve"> minor award. It may also be delivered as part of an overall validated programme leading to a Level 5 </w:t>
      </w:r>
      <w:r w:rsidR="00752179">
        <w:t>QQI</w:t>
      </w:r>
      <w:r w:rsidRPr="00894021">
        <w:t xml:space="preserve"> Certificate.</w:t>
      </w:r>
    </w:p>
    <w:p xmlns:wp14="http://schemas.microsoft.com/office/word/2010/wordml" w:rsidRPr="00894021" w:rsidR="00F7352B" w:rsidP="00F408D7" w:rsidRDefault="00F7352B" w14:paraId="44EAFD9C" wp14:textId="77777777">
      <w:pPr>
        <w:spacing w:after="0" w:line="240" w:lineRule="auto"/>
        <w:rPr>
          <w:b/>
          <w:bCs/>
          <w:sz w:val="28"/>
          <w:szCs w:val="28"/>
        </w:rPr>
      </w:pPr>
    </w:p>
    <w:p xmlns:wp14="http://schemas.microsoft.com/office/word/2010/wordml" w:rsidRPr="00894021" w:rsidR="00F7352B" w:rsidP="00881583" w:rsidRDefault="00F7352B" w14:paraId="6BE26F39" wp14:textId="77777777">
      <w:r w:rsidRPr="00894021">
        <w:t xml:space="preserve">The teacher/tutor should familiarise themselves with the information contained </w:t>
      </w:r>
      <w:r w:rsidRPr="00386EB3">
        <w:t xml:space="preserve">in </w:t>
      </w:r>
      <w:r w:rsidR="00752179">
        <w:rPr>
          <w:bCs/>
          <w:lang w:eastAsia="en-IE"/>
        </w:rPr>
        <w:t>Laois and Offaly ETB</w:t>
      </w:r>
      <w:r w:rsidRPr="00386EB3">
        <w:t xml:space="preserve"> programme descriptor for the relevant validated programme prior to d</w:t>
      </w:r>
      <w:r w:rsidRPr="00894021">
        <w:t>elivering this programme module.</w:t>
      </w:r>
    </w:p>
    <w:p xmlns:wp14="http://schemas.microsoft.com/office/word/2010/wordml" w:rsidRPr="00894021" w:rsidR="00F7352B" w:rsidP="00F408D7" w:rsidRDefault="00F7352B" w14:paraId="51A82906" wp14:textId="77777777">
      <w:r w:rsidRPr="00894021">
        <w:t>The programme module is structured as follows:</w:t>
      </w:r>
    </w:p>
    <w:tbl>
      <w:tblPr>
        <w:tblW w:w="0" w:type="auto"/>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4" w:type="dxa"/>
          <w:bottom w:w="34" w:type="dxa"/>
        </w:tblCellMar>
        <w:tblLook w:val="00A0" w:firstRow="1" w:lastRow="0" w:firstColumn="1" w:lastColumn="0" w:noHBand="0" w:noVBand="0"/>
      </w:tblPr>
      <w:tblGrid>
        <w:gridCol w:w="9122"/>
      </w:tblGrid>
      <w:tr xmlns:wp14="http://schemas.microsoft.com/office/word/2010/wordml" w:rsidRPr="00894021" w:rsidR="00894021" w:rsidTr="00881583" w14:paraId="4F6D3F1D" wp14:textId="77777777">
        <w:trPr>
          <w:trHeight w:val="397"/>
        </w:trPr>
        <w:tc>
          <w:tcPr>
            <w:tcW w:w="9242" w:type="dxa"/>
            <w:vAlign w:val="center"/>
          </w:tcPr>
          <w:p w:rsidRPr="00894021" w:rsidR="00F7352B" w:rsidP="00881583" w:rsidRDefault="00F7352B" w14:paraId="7776B11C" wp14:textId="77777777">
            <w:pPr>
              <w:pStyle w:val="ListParagraph"/>
              <w:numPr>
                <w:ilvl w:val="0"/>
                <w:numId w:val="1"/>
              </w:numPr>
              <w:spacing w:after="0" w:line="240" w:lineRule="auto"/>
              <w:ind w:left="720"/>
              <w:rPr>
                <w:lang w:eastAsia="en-IE"/>
              </w:rPr>
            </w:pPr>
            <w:r w:rsidRPr="00894021">
              <w:rPr>
                <w:lang w:eastAsia="en-IE"/>
              </w:rPr>
              <w:t>Title of Programme Module</w:t>
            </w:r>
          </w:p>
        </w:tc>
      </w:tr>
      <w:tr xmlns:wp14="http://schemas.microsoft.com/office/word/2010/wordml" w:rsidRPr="00894021" w:rsidR="00894021" w:rsidTr="00881583" w14:paraId="6C173D85" wp14:textId="77777777">
        <w:trPr>
          <w:trHeight w:val="397"/>
        </w:trPr>
        <w:tc>
          <w:tcPr>
            <w:tcW w:w="9242" w:type="dxa"/>
            <w:vAlign w:val="center"/>
          </w:tcPr>
          <w:p w:rsidRPr="00894021" w:rsidR="00F7352B" w:rsidP="00881583" w:rsidRDefault="00752179" w14:paraId="5368F11C" wp14:textId="77777777">
            <w:pPr>
              <w:pStyle w:val="ListParagraph"/>
              <w:numPr>
                <w:ilvl w:val="0"/>
                <w:numId w:val="1"/>
              </w:numPr>
              <w:spacing w:after="0" w:line="240" w:lineRule="auto"/>
              <w:ind w:left="720"/>
              <w:rPr>
                <w:lang w:eastAsia="en-IE"/>
              </w:rPr>
            </w:pPr>
            <w:r>
              <w:rPr>
                <w:lang w:eastAsia="en-IE"/>
              </w:rPr>
              <w:t>QQI</w:t>
            </w:r>
            <w:r w:rsidRPr="00894021" w:rsidR="00F7352B">
              <w:rPr>
                <w:lang w:eastAsia="en-IE"/>
              </w:rPr>
              <w:t xml:space="preserve"> Component Title and Code</w:t>
            </w:r>
          </w:p>
        </w:tc>
      </w:tr>
      <w:tr xmlns:wp14="http://schemas.microsoft.com/office/word/2010/wordml" w:rsidRPr="00894021" w:rsidR="00894021" w:rsidTr="00881583" w14:paraId="7D45E4FA" wp14:textId="77777777">
        <w:trPr>
          <w:trHeight w:val="397"/>
        </w:trPr>
        <w:tc>
          <w:tcPr>
            <w:tcW w:w="9242" w:type="dxa"/>
            <w:vAlign w:val="center"/>
          </w:tcPr>
          <w:p w:rsidRPr="00894021" w:rsidR="00F7352B" w:rsidP="00881583" w:rsidRDefault="00F7352B" w14:paraId="337C2252" wp14:textId="77777777">
            <w:pPr>
              <w:pStyle w:val="ListParagraph"/>
              <w:numPr>
                <w:ilvl w:val="0"/>
                <w:numId w:val="1"/>
              </w:numPr>
              <w:spacing w:after="0" w:line="240" w:lineRule="auto"/>
              <w:ind w:left="720"/>
              <w:rPr>
                <w:lang w:eastAsia="en-IE"/>
              </w:rPr>
            </w:pPr>
            <w:r w:rsidRPr="00894021">
              <w:rPr>
                <w:lang w:eastAsia="en-IE"/>
              </w:rPr>
              <w:t>Duration in hours</w:t>
            </w:r>
          </w:p>
        </w:tc>
      </w:tr>
      <w:tr xmlns:wp14="http://schemas.microsoft.com/office/word/2010/wordml" w:rsidRPr="00894021" w:rsidR="00894021" w:rsidTr="00881583" w14:paraId="63F3C07E" wp14:textId="77777777">
        <w:trPr>
          <w:trHeight w:val="397"/>
        </w:trPr>
        <w:tc>
          <w:tcPr>
            <w:tcW w:w="9242" w:type="dxa"/>
            <w:vAlign w:val="center"/>
          </w:tcPr>
          <w:p w:rsidRPr="00894021" w:rsidR="00F7352B" w:rsidP="00881583" w:rsidRDefault="00F7352B" w14:paraId="399D79C5" wp14:textId="77777777">
            <w:pPr>
              <w:pStyle w:val="ListParagraph"/>
              <w:numPr>
                <w:ilvl w:val="0"/>
                <w:numId w:val="1"/>
              </w:numPr>
              <w:spacing w:after="0" w:line="240" w:lineRule="auto"/>
              <w:ind w:left="720"/>
              <w:rPr>
                <w:lang w:eastAsia="en-IE"/>
              </w:rPr>
            </w:pPr>
            <w:r w:rsidRPr="00894021">
              <w:rPr>
                <w:lang w:eastAsia="en-IE"/>
              </w:rPr>
              <w:t xml:space="preserve">Credit Value of </w:t>
            </w:r>
            <w:r w:rsidR="00752179">
              <w:rPr>
                <w:lang w:eastAsia="en-IE"/>
              </w:rPr>
              <w:t>QQI</w:t>
            </w:r>
            <w:r w:rsidRPr="00894021">
              <w:rPr>
                <w:lang w:eastAsia="en-IE"/>
              </w:rPr>
              <w:t xml:space="preserve"> Component</w:t>
            </w:r>
          </w:p>
        </w:tc>
      </w:tr>
      <w:tr xmlns:wp14="http://schemas.microsoft.com/office/word/2010/wordml" w:rsidRPr="00894021" w:rsidR="00894021" w:rsidTr="00881583" w14:paraId="1B9FBFDD" wp14:textId="77777777">
        <w:trPr>
          <w:trHeight w:val="397"/>
        </w:trPr>
        <w:tc>
          <w:tcPr>
            <w:tcW w:w="9242" w:type="dxa"/>
            <w:vAlign w:val="center"/>
          </w:tcPr>
          <w:p w:rsidRPr="00894021" w:rsidR="00F7352B" w:rsidP="00881583" w:rsidRDefault="00F7352B" w14:paraId="72F77DC3" wp14:textId="77777777">
            <w:pPr>
              <w:pStyle w:val="ListParagraph"/>
              <w:numPr>
                <w:ilvl w:val="0"/>
                <w:numId w:val="1"/>
              </w:numPr>
              <w:spacing w:after="0" w:line="240" w:lineRule="auto"/>
              <w:ind w:left="720"/>
              <w:rPr>
                <w:lang w:eastAsia="en-IE"/>
              </w:rPr>
            </w:pPr>
            <w:r w:rsidRPr="00894021">
              <w:rPr>
                <w:lang w:eastAsia="en-IE"/>
              </w:rPr>
              <w:t>Status</w:t>
            </w:r>
          </w:p>
        </w:tc>
      </w:tr>
      <w:tr xmlns:wp14="http://schemas.microsoft.com/office/word/2010/wordml" w:rsidRPr="00894021" w:rsidR="00894021" w:rsidTr="00881583" w14:paraId="7C34F6A7" wp14:textId="77777777">
        <w:trPr>
          <w:trHeight w:val="397"/>
        </w:trPr>
        <w:tc>
          <w:tcPr>
            <w:tcW w:w="9242" w:type="dxa"/>
            <w:vAlign w:val="center"/>
          </w:tcPr>
          <w:p w:rsidRPr="00894021" w:rsidR="00F7352B" w:rsidP="00881583" w:rsidRDefault="00F7352B" w14:paraId="72723652" wp14:textId="77777777">
            <w:pPr>
              <w:pStyle w:val="ListParagraph"/>
              <w:numPr>
                <w:ilvl w:val="0"/>
                <w:numId w:val="1"/>
              </w:numPr>
              <w:spacing w:after="0" w:line="240" w:lineRule="auto"/>
              <w:ind w:left="720"/>
              <w:rPr>
                <w:lang w:eastAsia="en-IE"/>
              </w:rPr>
            </w:pPr>
            <w:r w:rsidRPr="00894021">
              <w:rPr>
                <w:lang w:eastAsia="en-IE"/>
              </w:rPr>
              <w:t>Special Requirements</w:t>
            </w:r>
          </w:p>
        </w:tc>
      </w:tr>
      <w:tr xmlns:wp14="http://schemas.microsoft.com/office/word/2010/wordml" w:rsidRPr="00894021" w:rsidR="00894021" w:rsidTr="00881583" w14:paraId="20B53964" wp14:textId="77777777">
        <w:trPr>
          <w:trHeight w:val="397"/>
        </w:trPr>
        <w:tc>
          <w:tcPr>
            <w:tcW w:w="9242" w:type="dxa"/>
            <w:vAlign w:val="center"/>
          </w:tcPr>
          <w:p w:rsidRPr="00894021" w:rsidR="00F7352B" w:rsidP="00881583" w:rsidRDefault="00F7352B" w14:paraId="7AA15508" wp14:textId="77777777">
            <w:pPr>
              <w:pStyle w:val="ListParagraph"/>
              <w:numPr>
                <w:ilvl w:val="0"/>
                <w:numId w:val="1"/>
              </w:numPr>
              <w:spacing w:after="0" w:line="240" w:lineRule="auto"/>
              <w:ind w:left="720"/>
              <w:rPr>
                <w:lang w:eastAsia="en-IE"/>
              </w:rPr>
            </w:pPr>
            <w:r w:rsidRPr="00894021">
              <w:rPr>
                <w:lang w:eastAsia="en-IE"/>
              </w:rPr>
              <w:t>Aim of the Programme Module</w:t>
            </w:r>
          </w:p>
        </w:tc>
      </w:tr>
      <w:tr xmlns:wp14="http://schemas.microsoft.com/office/word/2010/wordml" w:rsidRPr="00894021" w:rsidR="00894021" w:rsidTr="00881583" w14:paraId="371B24C1" wp14:textId="77777777">
        <w:trPr>
          <w:trHeight w:val="397"/>
        </w:trPr>
        <w:tc>
          <w:tcPr>
            <w:tcW w:w="9242" w:type="dxa"/>
            <w:vAlign w:val="center"/>
          </w:tcPr>
          <w:p w:rsidRPr="00894021" w:rsidR="00F7352B" w:rsidP="00881583" w:rsidRDefault="00F7352B" w14:paraId="14D62D0E" wp14:textId="77777777">
            <w:pPr>
              <w:pStyle w:val="ListParagraph"/>
              <w:numPr>
                <w:ilvl w:val="0"/>
                <w:numId w:val="1"/>
              </w:numPr>
              <w:spacing w:after="0" w:line="240" w:lineRule="auto"/>
              <w:ind w:left="720"/>
              <w:rPr>
                <w:lang w:eastAsia="en-IE"/>
              </w:rPr>
            </w:pPr>
            <w:r w:rsidRPr="00894021">
              <w:rPr>
                <w:lang w:eastAsia="en-IE"/>
              </w:rPr>
              <w:t>Objectives of the Programme Module</w:t>
            </w:r>
          </w:p>
        </w:tc>
      </w:tr>
      <w:tr xmlns:wp14="http://schemas.microsoft.com/office/word/2010/wordml" w:rsidRPr="00894021" w:rsidR="00894021" w:rsidTr="00881583" w14:paraId="0799489B" wp14:textId="77777777">
        <w:trPr>
          <w:trHeight w:val="397"/>
        </w:trPr>
        <w:tc>
          <w:tcPr>
            <w:tcW w:w="9242" w:type="dxa"/>
            <w:vAlign w:val="center"/>
          </w:tcPr>
          <w:p w:rsidRPr="00894021" w:rsidR="00F7352B" w:rsidP="00881583" w:rsidRDefault="00F7352B" w14:paraId="0E1F9BC5" wp14:textId="77777777">
            <w:pPr>
              <w:pStyle w:val="ListParagraph"/>
              <w:numPr>
                <w:ilvl w:val="0"/>
                <w:numId w:val="1"/>
              </w:numPr>
              <w:spacing w:after="0" w:line="240" w:lineRule="auto"/>
              <w:ind w:left="720"/>
              <w:rPr>
                <w:lang w:eastAsia="en-IE"/>
              </w:rPr>
            </w:pPr>
            <w:r w:rsidRPr="00894021">
              <w:rPr>
                <w:lang w:eastAsia="en-IE"/>
              </w:rPr>
              <w:t>Learning Outcomes</w:t>
            </w:r>
          </w:p>
        </w:tc>
      </w:tr>
      <w:tr xmlns:wp14="http://schemas.microsoft.com/office/word/2010/wordml" w:rsidRPr="00894021" w:rsidR="00894021" w:rsidTr="00881583" w14:paraId="2AAFCE28" wp14:textId="77777777">
        <w:trPr>
          <w:trHeight w:val="397"/>
        </w:trPr>
        <w:tc>
          <w:tcPr>
            <w:tcW w:w="9242" w:type="dxa"/>
            <w:vAlign w:val="center"/>
          </w:tcPr>
          <w:p w:rsidRPr="00894021" w:rsidR="00F7352B" w:rsidP="00881583" w:rsidRDefault="00F7352B" w14:paraId="2AA0B20C" wp14:textId="77777777">
            <w:pPr>
              <w:pStyle w:val="ListParagraph"/>
              <w:numPr>
                <w:ilvl w:val="0"/>
                <w:numId w:val="1"/>
              </w:numPr>
              <w:spacing w:after="0" w:line="240" w:lineRule="auto"/>
              <w:ind w:left="720"/>
              <w:rPr>
                <w:lang w:eastAsia="en-IE"/>
              </w:rPr>
            </w:pPr>
            <w:r w:rsidRPr="00894021">
              <w:rPr>
                <w:lang w:eastAsia="en-IE"/>
              </w:rPr>
              <w:t>Indicative Content</w:t>
            </w:r>
          </w:p>
        </w:tc>
      </w:tr>
      <w:tr xmlns:wp14="http://schemas.microsoft.com/office/word/2010/wordml" w:rsidRPr="00894021" w:rsidR="00894021" w:rsidTr="00881583" w14:paraId="72F0AB41" wp14:textId="77777777">
        <w:trPr>
          <w:trHeight w:val="964"/>
        </w:trPr>
        <w:tc>
          <w:tcPr>
            <w:tcW w:w="9242" w:type="dxa"/>
            <w:vAlign w:val="center"/>
          </w:tcPr>
          <w:p w:rsidRPr="00894021" w:rsidR="00F7352B" w:rsidP="00881583" w:rsidRDefault="00F7352B" w14:paraId="5AEEA579" wp14:textId="77777777">
            <w:pPr>
              <w:pStyle w:val="ListParagraph"/>
              <w:numPr>
                <w:ilvl w:val="0"/>
                <w:numId w:val="1"/>
              </w:numPr>
              <w:spacing w:after="0" w:line="240" w:lineRule="auto"/>
              <w:ind w:left="720"/>
              <w:rPr>
                <w:lang w:eastAsia="en-IE"/>
              </w:rPr>
            </w:pPr>
            <w:r w:rsidRPr="00894021">
              <w:rPr>
                <w:lang w:eastAsia="en-IE"/>
              </w:rPr>
              <w:t>Assessment</w:t>
            </w:r>
          </w:p>
          <w:p w:rsidRPr="00894021" w:rsidR="00F7352B" w:rsidP="00881583" w:rsidRDefault="00F7352B" w14:paraId="7256DE8D" wp14:textId="77777777">
            <w:pPr>
              <w:pStyle w:val="ListParagraph"/>
              <w:numPr>
                <w:ilvl w:val="1"/>
                <w:numId w:val="1"/>
              </w:numPr>
              <w:spacing w:after="0" w:line="240" w:lineRule="auto"/>
              <w:rPr>
                <w:lang w:eastAsia="en-IE"/>
              </w:rPr>
            </w:pPr>
            <w:r w:rsidRPr="00894021">
              <w:rPr>
                <w:lang w:eastAsia="en-IE"/>
              </w:rPr>
              <w:t>Assessment Technique(s)</w:t>
            </w:r>
          </w:p>
          <w:p w:rsidRPr="00894021" w:rsidR="00F7352B" w:rsidP="00881583" w:rsidRDefault="00F7352B" w14:paraId="76099563" wp14:textId="77777777">
            <w:pPr>
              <w:pStyle w:val="ListParagraph"/>
              <w:numPr>
                <w:ilvl w:val="1"/>
                <w:numId w:val="1"/>
              </w:numPr>
              <w:spacing w:after="0" w:line="240" w:lineRule="auto"/>
              <w:rPr>
                <w:lang w:eastAsia="en-IE"/>
              </w:rPr>
            </w:pPr>
            <w:r w:rsidRPr="00894021">
              <w:rPr>
                <w:lang w:eastAsia="en-IE"/>
              </w:rPr>
              <w:t>Mapping of Learning Outcomes to Assessment Technique(s)</w:t>
            </w:r>
          </w:p>
          <w:p w:rsidRPr="00894021" w:rsidR="00F7352B" w:rsidP="00881583" w:rsidRDefault="00F7352B" w14:paraId="15F6201B" wp14:textId="77777777">
            <w:pPr>
              <w:pStyle w:val="ListParagraph"/>
              <w:numPr>
                <w:ilvl w:val="1"/>
                <w:numId w:val="1"/>
              </w:numPr>
              <w:spacing w:after="0" w:line="240" w:lineRule="auto"/>
              <w:rPr>
                <w:lang w:eastAsia="en-IE"/>
              </w:rPr>
            </w:pPr>
            <w:r w:rsidRPr="00894021">
              <w:rPr>
                <w:lang w:eastAsia="en-IE"/>
              </w:rPr>
              <w:t>Guidelines for Assessment Activities</w:t>
            </w:r>
          </w:p>
        </w:tc>
      </w:tr>
      <w:tr xmlns:wp14="http://schemas.microsoft.com/office/word/2010/wordml" w:rsidRPr="00894021" w:rsidR="00894021" w:rsidTr="00881583" w14:paraId="0F42E5FD" wp14:textId="77777777">
        <w:trPr>
          <w:trHeight w:val="397"/>
        </w:trPr>
        <w:tc>
          <w:tcPr>
            <w:tcW w:w="9242" w:type="dxa"/>
            <w:vAlign w:val="center"/>
          </w:tcPr>
          <w:p w:rsidRPr="00894021" w:rsidR="00F7352B" w:rsidP="00881583" w:rsidRDefault="00F7352B" w14:paraId="72EA699D" wp14:textId="77777777">
            <w:pPr>
              <w:pStyle w:val="ListParagraph"/>
              <w:numPr>
                <w:ilvl w:val="0"/>
                <w:numId w:val="1"/>
              </w:numPr>
              <w:spacing w:after="0" w:line="240" w:lineRule="auto"/>
              <w:ind w:left="720"/>
              <w:rPr>
                <w:lang w:eastAsia="en-IE"/>
              </w:rPr>
            </w:pPr>
            <w:r w:rsidRPr="00894021">
              <w:rPr>
                <w:lang w:eastAsia="en-IE"/>
              </w:rPr>
              <w:t>Grading</w:t>
            </w:r>
          </w:p>
        </w:tc>
      </w:tr>
      <w:tr xmlns:wp14="http://schemas.microsoft.com/office/word/2010/wordml" w:rsidRPr="00894021" w:rsidR="00894021" w:rsidTr="00881583" w14:paraId="304B81C1" wp14:textId="77777777">
        <w:trPr>
          <w:trHeight w:val="397"/>
        </w:trPr>
        <w:tc>
          <w:tcPr>
            <w:tcW w:w="9242" w:type="dxa"/>
            <w:vAlign w:val="center"/>
          </w:tcPr>
          <w:p w:rsidRPr="00894021" w:rsidR="00F7352B" w:rsidP="00881583" w:rsidRDefault="00F7352B" w14:paraId="4182DFCB" wp14:textId="77777777">
            <w:pPr>
              <w:pStyle w:val="ListParagraph"/>
              <w:numPr>
                <w:ilvl w:val="0"/>
                <w:numId w:val="1"/>
              </w:numPr>
              <w:spacing w:after="0" w:line="240" w:lineRule="auto"/>
              <w:ind w:left="720"/>
              <w:rPr>
                <w:lang w:eastAsia="en-IE"/>
              </w:rPr>
            </w:pPr>
            <w:r w:rsidRPr="00894021">
              <w:rPr>
                <w:lang w:eastAsia="en-IE"/>
              </w:rPr>
              <w:t>Learner Marking Sheet(s), including Assessment Criteria</w:t>
            </w:r>
          </w:p>
        </w:tc>
      </w:tr>
    </w:tbl>
    <w:p xmlns:wp14="http://schemas.microsoft.com/office/word/2010/wordml" w:rsidR="00F7352B" w:rsidP="00881583" w:rsidRDefault="00F7352B" w14:paraId="24FF9B3F" wp14:textId="77777777">
      <w:pPr>
        <w:pStyle w:val="Heading2"/>
      </w:pPr>
      <w:r w:rsidRPr="00894021">
        <w:t>Integrated Delivery and Assessment</w:t>
      </w:r>
    </w:p>
    <w:p xmlns:wp14="http://schemas.microsoft.com/office/word/2010/wordml" w:rsidRPr="00894021" w:rsidR="00881583" w:rsidP="00F408D7" w:rsidRDefault="00881583" w14:paraId="4B94D5A5" wp14:textId="77777777">
      <w:pPr>
        <w:spacing w:after="0" w:line="240" w:lineRule="auto"/>
        <w:rPr>
          <w:b/>
          <w:bCs/>
        </w:rPr>
      </w:pPr>
    </w:p>
    <w:p xmlns:wp14="http://schemas.microsoft.com/office/word/2010/wordml" w:rsidRPr="00894021" w:rsidR="00F7352B" w:rsidP="00881583" w:rsidRDefault="00F7352B" w14:paraId="2CFE7CC9" wp14:textId="77777777">
      <w:r w:rsidRPr="00894021">
        <w:t xml:space="preserve">The teacher/tutor is encouraged to integrate the delivery of content where an overlap between content of this programme module and one or more other programme modules is identified. This programme module will facilitate the learner to develop the academic and vocational language, literacy and numeracy skills relevant to the themes and content of the module. </w:t>
      </w:r>
    </w:p>
    <w:p xmlns:wp14="http://schemas.microsoft.com/office/word/2010/wordml" w:rsidRPr="00894021" w:rsidR="00F7352B" w:rsidP="00F408D7" w:rsidRDefault="00F7352B" w14:paraId="3DEEC669" wp14:textId="77777777">
      <w:pPr>
        <w:spacing w:after="0" w:line="240" w:lineRule="auto"/>
      </w:pPr>
    </w:p>
    <w:p xmlns:wp14="http://schemas.microsoft.com/office/word/2010/wordml" w:rsidRPr="00894021" w:rsidR="00F7352B" w:rsidP="00881583" w:rsidRDefault="00F7352B" w14:paraId="3C5E33EC" wp14:textId="77777777">
      <w:r w:rsidRPr="00894021">
        <w:t xml:space="preserve">Likewise the teacher/tutor is encouraged to integrate assessment where there is an opportunity to facilitate a learner to produce one piece of assessment evidence which demonstrates the learning outcomes from more than one programme module. The integration of the delivery and assessment of level 5 Communications and level 5 Mathematics modules with that of other level 5 modules is specifically encouraged, as appropriate. </w:t>
      </w:r>
    </w:p>
    <w:p xmlns:wp14="http://schemas.microsoft.com/office/word/2010/wordml" w:rsidRPr="00894021" w:rsidR="00F7352B" w:rsidP="00F408D7" w:rsidRDefault="00F7352B" w14:paraId="3656B9AB" wp14:textId="77777777">
      <w:pPr>
        <w:spacing w:after="0" w:line="240" w:lineRule="auto"/>
      </w:pPr>
    </w:p>
    <w:p xmlns:wp14="http://schemas.microsoft.com/office/word/2010/wordml" w:rsidR="00881583" w:rsidP="00881583" w:rsidRDefault="00F7352B" w14:paraId="0FF9BC89" wp14:textId="77777777">
      <w:pPr>
        <w:pStyle w:val="Heading2"/>
      </w:pPr>
      <w:r w:rsidRPr="00894021">
        <w:t>Indicative Content</w:t>
      </w:r>
    </w:p>
    <w:p xmlns:wp14="http://schemas.microsoft.com/office/word/2010/wordml" w:rsidRPr="00894021" w:rsidR="00F7352B" w:rsidP="00881583" w:rsidRDefault="00F7352B" w14:paraId="18EA71DC" wp14:textId="77777777">
      <w:r w:rsidRPr="00894021">
        <w:rPr>
          <w:b/>
          <w:bCs/>
        </w:rPr>
        <w:br/>
      </w:r>
      <w:r w:rsidRPr="00894021">
        <w:t>The indicative content in Section 10 does not cover all teaching possibilities. The teacher/tutor is encouraged to be creative in devising and implementing other approaches, as appropriate. The use of examples is there to provide suggestions. The teacher/tutor is free to use other examples, as appropriate. The indicative content ensures all learning outcomes are addressed but it may not follow the same sequence as that in which the learning outcomes are listed in Section 9. It is the teacher’s/tutor’s responsibility to ensure that all learning outcomes are included in the delivery of this programme module.</w:t>
      </w:r>
    </w:p>
    <w:p xmlns:wp14="http://schemas.microsoft.com/office/word/2010/wordml" w:rsidRPr="00894021" w:rsidR="00F7352B" w:rsidP="00881583" w:rsidRDefault="00F7352B" w14:paraId="45FB0818" wp14:textId="77777777">
      <w:pPr>
        <w:spacing w:after="0" w:line="240" w:lineRule="auto"/>
      </w:pPr>
      <w:r w:rsidRPr="00894021">
        <w:rPr>
          <w:b/>
          <w:bCs/>
        </w:rPr>
        <w:br/>
      </w:r>
    </w:p>
    <w:p xmlns:wp14="http://schemas.microsoft.com/office/word/2010/wordml" w:rsidR="00881583" w:rsidP="00881583" w:rsidRDefault="00881583" w14:paraId="18F11790" wp14:textId="77777777">
      <w:pPr>
        <w:pStyle w:val="Heading1"/>
      </w:pPr>
      <w:r w:rsidRPr="000739E1">
        <w:t>1.  Title of Programme Module</w:t>
      </w:r>
    </w:p>
    <w:p xmlns:wp14="http://schemas.microsoft.com/office/word/2010/wordml" w:rsidRPr="000739E1" w:rsidR="00881583" w:rsidP="00881583" w:rsidRDefault="00881583" w14:paraId="45D3B882" wp14:textId="77777777">
      <w:pPr>
        <w:pStyle w:val="NoSpacing"/>
      </w:pPr>
      <w:r w:rsidRPr="000739E1">
        <w:t>Information Communication Systems</w:t>
      </w:r>
    </w:p>
    <w:p xmlns:wp14="http://schemas.microsoft.com/office/word/2010/wordml" w:rsidRPr="000739E1" w:rsidR="00881583" w:rsidP="00706E8B" w:rsidRDefault="00881583" w14:paraId="049F31CB" wp14:textId="77777777">
      <w:pPr>
        <w:pStyle w:val="ListParagraph"/>
        <w:spacing w:after="0" w:line="240" w:lineRule="auto"/>
        <w:ind w:left="0"/>
        <w:rPr>
          <w:lang w:eastAsia="en-IE"/>
        </w:rPr>
      </w:pPr>
    </w:p>
    <w:p xmlns:wp14="http://schemas.microsoft.com/office/word/2010/wordml" w:rsidR="00881583" w:rsidP="00881583" w:rsidRDefault="00881583" w14:paraId="6D4BC7D0" wp14:textId="77777777">
      <w:pPr>
        <w:pStyle w:val="Heading1"/>
      </w:pPr>
      <w:r>
        <w:t>QQI</w:t>
      </w:r>
      <w:r w:rsidRPr="000739E1">
        <w:t xml:space="preserve"> Component Title and Code</w:t>
      </w:r>
    </w:p>
    <w:p xmlns:wp14="http://schemas.microsoft.com/office/word/2010/wordml" w:rsidRPr="000739E1" w:rsidR="00881583" w:rsidP="00881583" w:rsidRDefault="00881583" w14:paraId="4EAFCE96" wp14:textId="77777777">
      <w:pPr>
        <w:pStyle w:val="NoSpacing"/>
      </w:pPr>
      <w:r w:rsidRPr="000739E1">
        <w:t>Information and Communication Systems 5N1952</w:t>
      </w:r>
      <w:r w:rsidRPr="000739E1">
        <w:br/>
      </w:r>
    </w:p>
    <w:p xmlns:wp14="http://schemas.microsoft.com/office/word/2010/wordml" w:rsidRPr="000739E1" w:rsidR="00881583" w:rsidP="00881583" w:rsidRDefault="00881583" w14:paraId="43941E2B" wp14:textId="77777777">
      <w:pPr>
        <w:pStyle w:val="Heading1"/>
      </w:pPr>
      <w:r w:rsidRPr="000739E1">
        <w:t>3.  Duration in hours</w:t>
      </w:r>
    </w:p>
    <w:p xmlns:wp14="http://schemas.microsoft.com/office/word/2010/wordml" w:rsidRPr="000739E1" w:rsidR="00881583" w:rsidP="00881583" w:rsidRDefault="00881583" w14:paraId="00917F48" wp14:textId="77777777">
      <w:pPr>
        <w:pStyle w:val="NoSpacing"/>
        <w:rPr>
          <w:lang w:eastAsia="en-IE"/>
        </w:rPr>
      </w:pPr>
      <w:r w:rsidRPr="000739E1">
        <w:rPr>
          <w:lang w:eastAsia="en-IE"/>
        </w:rPr>
        <w:t>150 Hours (typical learner effort, to include both directed and self-directed learning)</w:t>
      </w:r>
    </w:p>
    <w:p xmlns:wp14="http://schemas.microsoft.com/office/word/2010/wordml" w:rsidRPr="000739E1" w:rsidR="00881583" w:rsidP="00706E8B" w:rsidRDefault="00881583" w14:paraId="53128261" wp14:textId="77777777">
      <w:pPr>
        <w:pStyle w:val="ListParagraph"/>
        <w:spacing w:after="0" w:line="240" w:lineRule="auto"/>
        <w:ind w:left="0"/>
        <w:rPr>
          <w:lang w:eastAsia="en-IE"/>
        </w:rPr>
      </w:pPr>
    </w:p>
    <w:p xmlns:wp14="http://schemas.microsoft.com/office/word/2010/wordml" w:rsidR="00881583" w:rsidP="00881583" w:rsidRDefault="00881583" w14:paraId="295F0C4E" wp14:textId="77777777">
      <w:pPr>
        <w:pStyle w:val="Heading1"/>
      </w:pPr>
      <w:r w:rsidRPr="000739E1">
        <w:t xml:space="preserve">Credit Value of </w:t>
      </w:r>
      <w:r>
        <w:t>QQI</w:t>
      </w:r>
      <w:r w:rsidRPr="000739E1">
        <w:t xml:space="preserve"> Component</w:t>
      </w:r>
    </w:p>
    <w:p xmlns:wp14="http://schemas.microsoft.com/office/word/2010/wordml" w:rsidRPr="000739E1" w:rsidR="00881583" w:rsidP="00881583" w:rsidRDefault="00881583" w14:paraId="45777AD9" wp14:textId="77777777">
      <w:pPr>
        <w:pStyle w:val="NoSpacing"/>
        <w:rPr>
          <w:lang w:eastAsia="en-IE"/>
        </w:rPr>
      </w:pPr>
      <w:r w:rsidRPr="000739E1">
        <w:rPr>
          <w:lang w:eastAsia="en-IE"/>
        </w:rPr>
        <w:t>15 Credits</w:t>
      </w:r>
    </w:p>
    <w:p xmlns:wp14="http://schemas.microsoft.com/office/word/2010/wordml" w:rsidRPr="000739E1" w:rsidR="00881583" w:rsidP="00706E8B" w:rsidRDefault="00881583" w14:paraId="62486C05" wp14:textId="77777777">
      <w:pPr>
        <w:pStyle w:val="ListParagraph"/>
        <w:spacing w:after="0" w:line="240" w:lineRule="auto"/>
        <w:ind w:left="0"/>
        <w:rPr>
          <w:lang w:eastAsia="en-IE"/>
        </w:rPr>
      </w:pPr>
    </w:p>
    <w:p xmlns:wp14="http://schemas.microsoft.com/office/word/2010/wordml" w:rsidRPr="000739E1" w:rsidR="00881583" w:rsidP="00881583" w:rsidRDefault="00881583" w14:paraId="7D56C4AE" wp14:textId="77777777">
      <w:pPr>
        <w:pStyle w:val="Heading1"/>
      </w:pPr>
      <w:r w:rsidRPr="000739E1">
        <w:t>Status</w:t>
      </w:r>
    </w:p>
    <w:p xmlns:wp14="http://schemas.microsoft.com/office/word/2010/wordml" w:rsidRPr="000739E1" w:rsidR="00881583" w:rsidP="00881583" w:rsidRDefault="00881583" w14:paraId="4B7163A2" wp14:textId="77777777">
      <w:pPr>
        <w:pStyle w:val="NoSpacing"/>
        <w:rPr>
          <w:b/>
          <w:bCs/>
          <w:lang w:eastAsia="en-IE"/>
        </w:rPr>
      </w:pPr>
      <w:r w:rsidRPr="000739E1">
        <w:rPr>
          <w:lang w:eastAsia="en-IE"/>
        </w:rPr>
        <w:t>This programme module may be compulsory or optional within the context of the validated programme. Please refer to the relevant programme descriptor, Section 9 Programme structure.</w:t>
      </w:r>
      <w:r w:rsidRPr="000739E1">
        <w:rPr>
          <w:lang w:eastAsia="en-IE"/>
        </w:rPr>
        <w:br/>
      </w:r>
    </w:p>
    <w:p xmlns:wp14="http://schemas.microsoft.com/office/word/2010/wordml" w:rsidR="00881583" w:rsidP="00881583" w:rsidRDefault="00881583" w14:paraId="69E6AABC" wp14:textId="77777777">
      <w:pPr>
        <w:pStyle w:val="Heading1"/>
      </w:pPr>
      <w:r w:rsidRPr="000739E1">
        <w:t>Special Requirements</w:t>
      </w:r>
    </w:p>
    <w:p xmlns:wp14="http://schemas.microsoft.com/office/word/2010/wordml" w:rsidRPr="000739E1" w:rsidR="00881583" w:rsidP="00706E8B" w:rsidRDefault="00881583" w14:paraId="48C9DA01" wp14:textId="77777777">
      <w:pPr>
        <w:pStyle w:val="ListParagraph"/>
        <w:spacing w:after="0" w:line="240" w:lineRule="auto"/>
        <w:ind w:left="0"/>
        <w:rPr>
          <w:lang w:eastAsia="en-IE"/>
        </w:rPr>
      </w:pPr>
      <w:r w:rsidRPr="000739E1">
        <w:rPr>
          <w:lang w:eastAsia="en-IE"/>
        </w:rPr>
        <w:t>None</w:t>
      </w:r>
      <w:r w:rsidRPr="000739E1">
        <w:rPr>
          <w:lang w:eastAsia="en-IE"/>
        </w:rPr>
        <w:br/>
      </w:r>
    </w:p>
    <w:p xmlns:wp14="http://schemas.microsoft.com/office/word/2010/wordml" w:rsidR="00881583" w:rsidP="00881583" w:rsidRDefault="00881583" w14:paraId="11E56BC3" wp14:textId="77777777">
      <w:pPr>
        <w:pStyle w:val="Heading1"/>
      </w:pPr>
      <w:r w:rsidRPr="000739E1">
        <w:t>Aim of the Programme Module</w:t>
      </w:r>
    </w:p>
    <w:p xmlns:wp14="http://schemas.microsoft.com/office/word/2010/wordml" w:rsidRPr="000739E1" w:rsidR="00881583" w:rsidP="00881583" w:rsidRDefault="00881583" w14:paraId="7D2FEBAC" wp14:textId="77777777">
      <w:pPr>
        <w:pStyle w:val="NoSpacing"/>
        <w:rPr>
          <w:lang w:eastAsia="en-IE"/>
        </w:rPr>
      </w:pPr>
      <w:r w:rsidRPr="000739E1">
        <w:rPr>
          <w:lang w:eastAsia="en-IE"/>
        </w:rPr>
        <w:t>This programme module aims to equip the learner with the knowledge, skill and competence required to understand how information is processed within organisations and the various systems and methods in use and to enable the learner to operate effectively, in a range of organisations.</w:t>
      </w:r>
      <w:r w:rsidRPr="000739E1">
        <w:rPr>
          <w:lang w:eastAsia="en-IE"/>
        </w:rPr>
        <w:br/>
      </w:r>
    </w:p>
    <w:p xmlns:wp14="http://schemas.microsoft.com/office/word/2010/wordml" w:rsidRPr="000739E1" w:rsidR="00881583" w:rsidP="00881583" w:rsidRDefault="00881583" w14:paraId="0730F72E" wp14:textId="77777777">
      <w:pPr>
        <w:pStyle w:val="Heading1"/>
      </w:pPr>
      <w:r w:rsidRPr="000739E1">
        <w:t>8. Objectives of the Programme Module</w:t>
      </w:r>
    </w:p>
    <w:p xmlns:wp14="http://schemas.microsoft.com/office/word/2010/wordml" w:rsidRPr="000739E1" w:rsidR="00881583" w:rsidP="00C10B78" w:rsidRDefault="00881583" w14:paraId="1AE2D41D" wp14:textId="77777777">
      <w:pPr>
        <w:pStyle w:val="ListParagraph"/>
        <w:numPr>
          <w:ilvl w:val="0"/>
          <w:numId w:val="6"/>
        </w:numPr>
        <w:autoSpaceDE w:val="0"/>
        <w:autoSpaceDN w:val="0"/>
        <w:adjustRightInd w:val="0"/>
        <w:spacing w:after="0" w:line="240" w:lineRule="auto"/>
        <w:rPr>
          <w:lang w:eastAsia="en-IE"/>
        </w:rPr>
      </w:pPr>
      <w:r w:rsidRPr="000739E1">
        <w:rPr>
          <w:lang w:eastAsia="en-IE"/>
        </w:rPr>
        <w:t xml:space="preserve">To enable the learner understand the nature of information and its importance to   organisations. </w:t>
      </w:r>
      <w:r w:rsidRPr="000739E1">
        <w:rPr>
          <w:lang w:eastAsia="en-IE"/>
        </w:rPr>
        <w:br/>
      </w:r>
    </w:p>
    <w:p xmlns:wp14="http://schemas.microsoft.com/office/word/2010/wordml" w:rsidRPr="000739E1" w:rsidR="00881583" w:rsidP="00C10B78" w:rsidRDefault="00881583" w14:paraId="3F072332" wp14:textId="77777777">
      <w:pPr>
        <w:pStyle w:val="ListParagraph"/>
        <w:numPr>
          <w:ilvl w:val="0"/>
          <w:numId w:val="6"/>
        </w:numPr>
        <w:autoSpaceDE w:val="0"/>
        <w:autoSpaceDN w:val="0"/>
        <w:adjustRightInd w:val="0"/>
        <w:spacing w:after="0" w:line="240" w:lineRule="auto"/>
        <w:rPr>
          <w:lang w:eastAsia="en-IE"/>
        </w:rPr>
      </w:pPr>
      <w:r w:rsidRPr="000739E1">
        <w:rPr>
          <w:lang w:eastAsia="en-IE"/>
        </w:rPr>
        <w:t>To create an awareness by the learner of the positive and negative impacts of information systems.</w:t>
      </w:r>
      <w:r w:rsidRPr="000739E1">
        <w:rPr>
          <w:lang w:eastAsia="en-IE"/>
        </w:rPr>
        <w:br/>
      </w:r>
    </w:p>
    <w:p xmlns:wp14="http://schemas.microsoft.com/office/word/2010/wordml" w:rsidRPr="000739E1" w:rsidR="00881583" w:rsidP="00C10B78" w:rsidRDefault="00881583" w14:paraId="2A1BC996" wp14:textId="77777777">
      <w:pPr>
        <w:pStyle w:val="ListParagraph"/>
        <w:numPr>
          <w:ilvl w:val="0"/>
          <w:numId w:val="6"/>
        </w:numPr>
        <w:autoSpaceDE w:val="0"/>
        <w:autoSpaceDN w:val="0"/>
        <w:adjustRightInd w:val="0"/>
        <w:spacing w:after="0" w:line="240" w:lineRule="auto"/>
        <w:rPr>
          <w:lang w:eastAsia="en-IE"/>
        </w:rPr>
      </w:pPr>
      <w:r w:rsidRPr="000739E1">
        <w:rPr>
          <w:lang w:eastAsia="en-IE"/>
        </w:rPr>
        <w:t>To facilitate the learner in identifying a spectrum of concepts that can be applied to the study of systems.</w:t>
      </w:r>
      <w:r w:rsidRPr="000739E1">
        <w:rPr>
          <w:lang w:eastAsia="en-IE"/>
        </w:rPr>
        <w:br/>
      </w:r>
    </w:p>
    <w:p xmlns:wp14="http://schemas.microsoft.com/office/word/2010/wordml" w:rsidRPr="000739E1" w:rsidR="00881583" w:rsidP="00C10B78" w:rsidRDefault="00881583" w14:paraId="646E663C" wp14:textId="77777777">
      <w:pPr>
        <w:pStyle w:val="ListParagraph"/>
        <w:numPr>
          <w:ilvl w:val="0"/>
          <w:numId w:val="6"/>
        </w:numPr>
        <w:autoSpaceDE w:val="0"/>
        <w:autoSpaceDN w:val="0"/>
        <w:adjustRightInd w:val="0"/>
        <w:spacing w:after="0" w:line="240" w:lineRule="auto"/>
        <w:rPr>
          <w:lang w:eastAsia="en-IE"/>
        </w:rPr>
      </w:pPr>
      <w:r w:rsidRPr="000739E1">
        <w:rPr>
          <w:lang w:eastAsia="en-IE"/>
        </w:rPr>
        <w:t>To assist the learner to evaluate the role of digital technology in information transmissions systems.</w:t>
      </w:r>
      <w:r w:rsidRPr="000739E1">
        <w:rPr>
          <w:lang w:eastAsia="en-IE"/>
        </w:rPr>
        <w:br/>
      </w:r>
    </w:p>
    <w:p xmlns:wp14="http://schemas.microsoft.com/office/word/2010/wordml" w:rsidRPr="000739E1" w:rsidR="00881583" w:rsidP="00C10B78" w:rsidRDefault="00881583" w14:paraId="5521A5B4" wp14:textId="77777777">
      <w:pPr>
        <w:pStyle w:val="ListParagraph"/>
        <w:numPr>
          <w:ilvl w:val="0"/>
          <w:numId w:val="6"/>
        </w:numPr>
        <w:autoSpaceDE w:val="0"/>
        <w:autoSpaceDN w:val="0"/>
        <w:adjustRightInd w:val="0"/>
        <w:spacing w:after="0" w:line="240" w:lineRule="auto"/>
        <w:rPr>
          <w:lang w:eastAsia="en-IE"/>
        </w:rPr>
      </w:pPr>
      <w:r w:rsidRPr="000739E1">
        <w:rPr>
          <w:lang w:eastAsia="en-IE"/>
        </w:rPr>
        <w:t>To introduce the learner to the hardware, software, data storage, telecommunications technologies and technology infrastructure used by organisations.</w:t>
      </w:r>
      <w:r w:rsidRPr="000739E1">
        <w:rPr>
          <w:lang w:eastAsia="en-IE"/>
        </w:rPr>
        <w:br/>
      </w:r>
    </w:p>
    <w:p xmlns:wp14="http://schemas.microsoft.com/office/word/2010/wordml" w:rsidRPr="000739E1" w:rsidR="00881583" w:rsidP="00C10B78" w:rsidRDefault="00881583" w14:paraId="3DC90214" wp14:textId="77777777">
      <w:pPr>
        <w:pStyle w:val="ListParagraph"/>
        <w:numPr>
          <w:ilvl w:val="0"/>
          <w:numId w:val="6"/>
        </w:numPr>
        <w:spacing w:after="0" w:line="240" w:lineRule="auto"/>
        <w:rPr>
          <w:lang w:eastAsia="en-IE"/>
        </w:rPr>
      </w:pPr>
      <w:r w:rsidRPr="000739E1">
        <w:rPr>
          <w:lang w:eastAsia="en-IE"/>
        </w:rPr>
        <w:t>To enable the learner explore the role of the internet in organisations and the security issues created from its use.</w:t>
      </w:r>
      <w:r w:rsidRPr="000739E1">
        <w:rPr>
          <w:lang w:eastAsia="en-IE"/>
        </w:rPr>
        <w:br/>
      </w:r>
    </w:p>
    <w:p xmlns:wp14="http://schemas.microsoft.com/office/word/2010/wordml" w:rsidRPr="000739E1" w:rsidR="00881583" w:rsidP="00C10B78" w:rsidRDefault="00881583" w14:paraId="0B528C92" wp14:textId="77777777">
      <w:pPr>
        <w:pStyle w:val="ListParagraph"/>
        <w:numPr>
          <w:ilvl w:val="0"/>
          <w:numId w:val="6"/>
        </w:numPr>
        <w:spacing w:after="0" w:line="240" w:lineRule="auto"/>
        <w:rPr>
          <w:lang w:eastAsia="en-IE"/>
        </w:rPr>
      </w:pPr>
      <w:r w:rsidRPr="000739E1">
        <w:rPr>
          <w:lang w:eastAsia="en-IE"/>
        </w:rPr>
        <w:t>To assist the learner to develop the academic and vocational language, literacy and numeracy skills related to Information Communication Systems through the medium of the indicative content.</w:t>
      </w:r>
      <w:r w:rsidRPr="000739E1">
        <w:rPr>
          <w:lang w:eastAsia="en-IE"/>
        </w:rPr>
        <w:br/>
      </w:r>
    </w:p>
    <w:p xmlns:wp14="http://schemas.microsoft.com/office/word/2010/wordml" w:rsidRPr="000739E1" w:rsidR="00881583" w:rsidP="00CD1310" w:rsidRDefault="00881583" w14:paraId="77485760" wp14:textId="77777777">
      <w:pPr>
        <w:pStyle w:val="ListParagraph"/>
        <w:numPr>
          <w:ilvl w:val="0"/>
          <w:numId w:val="6"/>
        </w:numPr>
        <w:spacing w:after="0" w:line="240" w:lineRule="auto"/>
        <w:ind w:left="1440"/>
        <w:rPr>
          <w:lang w:eastAsia="en-IE"/>
        </w:rPr>
      </w:pPr>
      <w:r w:rsidRPr="000739E1">
        <w:rPr>
          <w:lang w:eastAsia="en-IE"/>
        </w:rPr>
        <w:t>To enable the learner to take responsibility for his/her own learning.</w:t>
      </w:r>
    </w:p>
    <w:p xmlns:wp14="http://schemas.microsoft.com/office/word/2010/wordml" w:rsidR="00CD1310" w:rsidRDefault="00CD1310" w14:paraId="4101652C" wp14:textId="77777777"/>
    <w:p xmlns:wp14="http://schemas.microsoft.com/office/word/2010/wordml" w:rsidRPr="000739E1" w:rsidR="00BE456A" w:rsidP="00881583" w:rsidRDefault="00BE456A" w14:paraId="1C899930" wp14:textId="77777777">
      <w:pPr>
        <w:pStyle w:val="Heading1"/>
      </w:pPr>
      <w:r w:rsidRPr="000739E1">
        <w:t>Learning Outcomes of Level 5 Information Communication Systems 5N1952</w:t>
      </w:r>
    </w:p>
    <w:p xmlns:wp14="http://schemas.microsoft.com/office/word/2010/wordml" w:rsidR="00BE456A" w:rsidP="00BE456A" w:rsidRDefault="00BE456A" w14:paraId="5CC4B578" wp14:textId="77777777">
      <w:pPr>
        <w:pStyle w:val="ListParagraph"/>
        <w:spacing w:after="0" w:line="240" w:lineRule="auto"/>
        <w:rPr>
          <w:lang w:eastAsia="en-IE"/>
        </w:rPr>
      </w:pPr>
      <w:r w:rsidRPr="000739E1">
        <w:rPr>
          <w:lang w:eastAsia="en-IE"/>
        </w:rPr>
        <w:t>Learners will be able to</w:t>
      </w:r>
    </w:p>
    <w:p xmlns:wp14="http://schemas.microsoft.com/office/word/2010/wordml" w:rsidRPr="000739E1" w:rsidR="006D59B7" w:rsidP="00BE456A" w:rsidRDefault="006D59B7" w14:paraId="4B99056E" wp14:textId="77777777">
      <w:pPr>
        <w:pStyle w:val="ListParagraph"/>
        <w:spacing w:after="0" w:line="240" w:lineRule="auto"/>
        <w:rPr>
          <w:lang w:eastAsia="en-IE"/>
        </w:rPr>
      </w:pPr>
    </w:p>
    <w:p xmlns:wp14="http://schemas.microsoft.com/office/word/2010/wordml" w:rsidRPr="000739E1" w:rsidR="00BE456A" w:rsidP="006D59B7" w:rsidRDefault="00BE456A" w14:paraId="646F6F97" wp14:textId="77777777">
      <w:pPr>
        <w:pStyle w:val="BlueFont"/>
        <w:numPr>
          <w:ilvl w:val="0"/>
          <w:numId w:val="30"/>
        </w:numPr>
        <w:spacing w:line="276" w:lineRule="auto"/>
        <w:rPr>
          <w:rFonts w:ascii="Calibri" w:hAnsi="Calibri" w:cs="Calibri"/>
          <w:color w:val="auto"/>
          <w:sz w:val="22"/>
          <w:szCs w:val="22"/>
          <w:lang w:val="en-IE" w:eastAsia="en-GB"/>
        </w:rPr>
      </w:pPr>
      <w:r w:rsidRPr="000739E1">
        <w:rPr>
          <w:rFonts w:ascii="Calibri" w:hAnsi="Calibri" w:cs="Calibri"/>
          <w:color w:val="auto"/>
          <w:sz w:val="22"/>
          <w:szCs w:val="22"/>
          <w:lang w:val="en-IE" w:eastAsia="en-GB"/>
        </w:rPr>
        <w:t>Summarise the relationship between data and information to include both, the attributes of information and the methods and stages of information processing.</w:t>
      </w:r>
      <w:r w:rsidRPr="000739E1">
        <w:rPr>
          <w:rFonts w:ascii="Calibri" w:hAnsi="Calibri" w:cs="Calibri"/>
          <w:color w:val="auto"/>
          <w:sz w:val="22"/>
          <w:szCs w:val="22"/>
          <w:lang w:val="en-IE" w:eastAsia="en-GB"/>
        </w:rPr>
        <w:br/>
      </w:r>
    </w:p>
    <w:p xmlns:wp14="http://schemas.microsoft.com/office/word/2010/wordml" w:rsidRPr="000739E1" w:rsidR="00BE456A" w:rsidP="006D59B7" w:rsidRDefault="00BE456A" w14:paraId="1D72D005" wp14:textId="77777777">
      <w:pPr>
        <w:pStyle w:val="BlueFont"/>
        <w:numPr>
          <w:ilvl w:val="0"/>
          <w:numId w:val="30"/>
        </w:numPr>
        <w:spacing w:line="276" w:lineRule="auto"/>
        <w:rPr>
          <w:rFonts w:ascii="Calibri" w:hAnsi="Calibri" w:cs="Calibri"/>
          <w:color w:val="auto"/>
          <w:sz w:val="22"/>
          <w:szCs w:val="22"/>
          <w:lang w:val="en-IE" w:eastAsia="en-GB"/>
        </w:rPr>
      </w:pPr>
      <w:r w:rsidRPr="000739E1">
        <w:rPr>
          <w:rFonts w:ascii="Calibri" w:hAnsi="Calibri" w:cs="Calibri"/>
          <w:color w:val="auto"/>
          <w:sz w:val="22"/>
          <w:szCs w:val="22"/>
          <w:lang w:val="en-IE" w:eastAsia="en-GB"/>
        </w:rPr>
        <w:t>Evaluate the role of comparison, exception reporting and feedback in information flows, distinguishing between operational, tactical and strategic information.</w:t>
      </w:r>
      <w:r w:rsidRPr="000739E1">
        <w:rPr>
          <w:rFonts w:ascii="Calibri" w:hAnsi="Calibri" w:cs="Calibri"/>
          <w:color w:val="auto"/>
          <w:sz w:val="22"/>
          <w:szCs w:val="22"/>
          <w:lang w:val="en-IE" w:eastAsia="en-GB"/>
        </w:rPr>
        <w:br/>
      </w:r>
    </w:p>
    <w:p xmlns:wp14="http://schemas.microsoft.com/office/word/2010/wordml" w:rsidRPr="000739E1" w:rsidR="00BE456A" w:rsidP="006D59B7" w:rsidRDefault="00BE456A" w14:paraId="7998FA0E" wp14:textId="77777777">
      <w:pPr>
        <w:pStyle w:val="BlueFont"/>
        <w:numPr>
          <w:ilvl w:val="0"/>
          <w:numId w:val="30"/>
        </w:numPr>
        <w:spacing w:line="276" w:lineRule="auto"/>
        <w:rPr>
          <w:rFonts w:ascii="Calibri" w:hAnsi="Calibri" w:cs="Calibri"/>
          <w:color w:val="auto"/>
          <w:sz w:val="22"/>
          <w:szCs w:val="22"/>
          <w:lang w:val="en-IE" w:eastAsia="en-GB"/>
        </w:rPr>
      </w:pPr>
      <w:r w:rsidRPr="000739E1">
        <w:rPr>
          <w:rFonts w:ascii="Calibri" w:hAnsi="Calibri" w:cs="Calibri"/>
          <w:color w:val="auto"/>
          <w:sz w:val="22"/>
          <w:szCs w:val="22"/>
          <w:lang w:val="en-IE" w:eastAsia="en-GB"/>
        </w:rPr>
        <w:t>Examine a range of commonly used information systems to include personal systems (PS),    transaction processing systems (TPS), management information systems (MIS), decision support systems (DSS) and expert systems (ES).</w:t>
      </w:r>
      <w:r w:rsidRPr="000739E1">
        <w:rPr>
          <w:rFonts w:ascii="Calibri" w:hAnsi="Calibri" w:cs="Calibri"/>
          <w:color w:val="auto"/>
          <w:sz w:val="22"/>
          <w:szCs w:val="22"/>
          <w:lang w:val="en-IE" w:eastAsia="en-GB"/>
        </w:rPr>
        <w:br/>
      </w:r>
    </w:p>
    <w:p xmlns:wp14="http://schemas.microsoft.com/office/word/2010/wordml" w:rsidRPr="000739E1" w:rsidR="00BE456A" w:rsidP="006D59B7" w:rsidRDefault="00BE456A" w14:paraId="70DCCA61" wp14:textId="77777777">
      <w:pPr>
        <w:pStyle w:val="BlueFont"/>
        <w:numPr>
          <w:ilvl w:val="0"/>
          <w:numId w:val="30"/>
        </w:numPr>
        <w:spacing w:line="276" w:lineRule="auto"/>
        <w:rPr>
          <w:rFonts w:ascii="Calibri" w:hAnsi="Calibri" w:cs="Calibri"/>
          <w:color w:val="auto"/>
          <w:sz w:val="22"/>
          <w:szCs w:val="22"/>
          <w:lang w:val="en-IE" w:eastAsia="en-GB"/>
        </w:rPr>
      </w:pPr>
      <w:r w:rsidRPr="000739E1">
        <w:rPr>
          <w:rFonts w:ascii="Calibri" w:hAnsi="Calibri" w:cs="Calibri"/>
          <w:color w:val="auto"/>
          <w:sz w:val="22"/>
          <w:szCs w:val="22"/>
          <w:lang w:val="en-IE" w:eastAsia="en-GB"/>
        </w:rPr>
        <w:t>Comment on the difference between hard and soft information.</w:t>
      </w:r>
      <w:r w:rsidRPr="000739E1">
        <w:rPr>
          <w:rFonts w:ascii="Calibri" w:hAnsi="Calibri" w:cs="Calibri"/>
          <w:color w:val="auto"/>
          <w:sz w:val="22"/>
          <w:szCs w:val="22"/>
          <w:lang w:val="en-IE" w:eastAsia="en-GB"/>
        </w:rPr>
        <w:br/>
      </w:r>
    </w:p>
    <w:p xmlns:wp14="http://schemas.microsoft.com/office/word/2010/wordml" w:rsidRPr="000739E1" w:rsidR="00BE456A" w:rsidP="006D59B7" w:rsidRDefault="00BE456A" w14:paraId="5C58F006" wp14:textId="77777777">
      <w:pPr>
        <w:pStyle w:val="BlueFont"/>
        <w:numPr>
          <w:ilvl w:val="0"/>
          <w:numId w:val="30"/>
        </w:numPr>
        <w:spacing w:line="276" w:lineRule="auto"/>
        <w:rPr>
          <w:rFonts w:ascii="Calibri" w:hAnsi="Calibri" w:cs="Calibri"/>
          <w:color w:val="auto"/>
          <w:sz w:val="22"/>
          <w:szCs w:val="22"/>
          <w:lang w:val="en-IE" w:eastAsia="en-GB"/>
        </w:rPr>
      </w:pPr>
      <w:r w:rsidRPr="000739E1">
        <w:rPr>
          <w:rFonts w:ascii="Calibri" w:hAnsi="Calibri" w:cs="Calibri"/>
          <w:color w:val="auto"/>
          <w:sz w:val="22"/>
          <w:szCs w:val="22"/>
          <w:lang w:val="en-IE" w:eastAsia="en-GB"/>
        </w:rPr>
        <w:t>Evaluate the functions of the main components of a computer processing system to include input and output devices, processing and memory, the operating system, application software and the appropriate input/output device for specific applications.</w:t>
      </w:r>
      <w:r w:rsidRPr="000739E1">
        <w:rPr>
          <w:rFonts w:ascii="Calibri" w:hAnsi="Calibri" w:cs="Calibri"/>
          <w:color w:val="auto"/>
          <w:sz w:val="22"/>
          <w:szCs w:val="22"/>
          <w:lang w:val="en-IE" w:eastAsia="en-GB"/>
        </w:rPr>
        <w:br/>
      </w:r>
    </w:p>
    <w:p xmlns:wp14="http://schemas.microsoft.com/office/word/2010/wordml" w:rsidRPr="000739E1" w:rsidR="00BE456A" w:rsidP="006D59B7" w:rsidRDefault="00BE456A" w14:paraId="0B608488" wp14:textId="77777777">
      <w:pPr>
        <w:pStyle w:val="ListParagraph"/>
        <w:numPr>
          <w:ilvl w:val="0"/>
          <w:numId w:val="30"/>
        </w:numPr>
        <w:spacing w:after="0"/>
        <w:rPr>
          <w:lang w:eastAsia="en-GB"/>
        </w:rPr>
      </w:pPr>
      <w:r w:rsidRPr="000739E1">
        <w:rPr>
          <w:lang w:eastAsia="en-GB"/>
        </w:rPr>
        <w:t>Examine file organisation structures, static and dynamic data, data collection methods, data validation / verification, single and multi-user environments and data security and integrity.</w:t>
      </w:r>
      <w:r w:rsidRPr="000739E1">
        <w:rPr>
          <w:lang w:eastAsia="en-GB"/>
        </w:rPr>
        <w:br/>
      </w:r>
    </w:p>
    <w:p xmlns:wp14="http://schemas.microsoft.com/office/word/2010/wordml" w:rsidRPr="000739E1" w:rsidR="00BE456A" w:rsidP="006D59B7" w:rsidRDefault="00BE456A" w14:paraId="7C229009" wp14:textId="77777777">
      <w:pPr>
        <w:pStyle w:val="BlueFont"/>
        <w:numPr>
          <w:ilvl w:val="0"/>
          <w:numId w:val="30"/>
        </w:numPr>
        <w:spacing w:line="276" w:lineRule="auto"/>
        <w:rPr>
          <w:rFonts w:ascii="Calibri" w:hAnsi="Calibri" w:cs="Calibri"/>
          <w:color w:val="auto"/>
          <w:sz w:val="22"/>
          <w:szCs w:val="22"/>
          <w:lang w:val="en-IE" w:eastAsia="en-GB"/>
        </w:rPr>
      </w:pPr>
      <w:r w:rsidRPr="000739E1">
        <w:rPr>
          <w:rFonts w:ascii="Calibri" w:hAnsi="Calibri" w:cs="Calibri"/>
          <w:color w:val="auto"/>
          <w:sz w:val="22"/>
          <w:szCs w:val="22"/>
          <w:lang w:val="en-IE" w:eastAsia="en-GB"/>
        </w:rPr>
        <w:t>Explore the legal responsibilities of data controllers in relation to software copyright,</w:t>
      </w:r>
    </w:p>
    <w:p xmlns:wp14="http://schemas.microsoft.com/office/word/2010/wordml" w:rsidRPr="000739E1" w:rsidR="00BE456A" w:rsidP="006D59B7" w:rsidRDefault="00BE456A" w14:paraId="483BD5BB" wp14:textId="77777777">
      <w:pPr>
        <w:pStyle w:val="BlueFont"/>
        <w:numPr>
          <w:ilvl w:val="2"/>
          <w:numId w:val="30"/>
        </w:numPr>
        <w:spacing w:line="276" w:lineRule="auto"/>
        <w:rPr>
          <w:rFonts w:ascii="Calibri" w:hAnsi="Calibri" w:cs="Calibri"/>
          <w:color w:val="auto"/>
          <w:sz w:val="22"/>
          <w:szCs w:val="22"/>
          <w:lang w:val="en-IE" w:eastAsia="en-GB"/>
        </w:rPr>
      </w:pPr>
      <w:r w:rsidRPr="000739E1">
        <w:rPr>
          <w:rFonts w:ascii="Calibri" w:hAnsi="Calibri" w:cs="Calibri"/>
          <w:color w:val="auto"/>
          <w:sz w:val="22"/>
          <w:szCs w:val="22"/>
          <w:lang w:val="en-IE" w:eastAsia="en-GB"/>
        </w:rPr>
        <w:t>public and private databases and data protection legislation and EU directives.</w:t>
      </w:r>
      <w:r w:rsidRPr="000739E1">
        <w:rPr>
          <w:rFonts w:ascii="Calibri" w:hAnsi="Calibri" w:cs="Calibri"/>
          <w:color w:val="auto"/>
          <w:sz w:val="22"/>
          <w:szCs w:val="22"/>
          <w:lang w:val="en-IE" w:eastAsia="en-GB"/>
        </w:rPr>
        <w:br/>
      </w:r>
    </w:p>
    <w:p xmlns:wp14="http://schemas.microsoft.com/office/word/2010/wordml" w:rsidRPr="000739E1" w:rsidR="00BE456A" w:rsidP="006D59B7" w:rsidRDefault="00BE456A" w14:paraId="1A229436" wp14:textId="77777777">
      <w:pPr>
        <w:pStyle w:val="BlueFont"/>
        <w:numPr>
          <w:ilvl w:val="0"/>
          <w:numId w:val="30"/>
        </w:numPr>
        <w:spacing w:line="276" w:lineRule="auto"/>
        <w:rPr>
          <w:rFonts w:ascii="Calibri" w:hAnsi="Calibri" w:cs="Calibri"/>
          <w:color w:val="auto"/>
          <w:sz w:val="22"/>
          <w:szCs w:val="22"/>
          <w:lang w:val="en-IE" w:eastAsia="en-GB"/>
        </w:rPr>
      </w:pPr>
      <w:r w:rsidRPr="000739E1">
        <w:rPr>
          <w:rFonts w:ascii="Calibri" w:hAnsi="Calibri" w:cs="Calibri"/>
          <w:color w:val="auto"/>
          <w:sz w:val="22"/>
          <w:szCs w:val="22"/>
          <w:lang w:val="en-IE" w:eastAsia="en-GB"/>
        </w:rPr>
        <w:t>Identify the ergonomic factors affecting the design and use of computer facilities.</w:t>
      </w:r>
      <w:r w:rsidRPr="000739E1">
        <w:rPr>
          <w:rFonts w:ascii="Calibri" w:hAnsi="Calibri" w:cs="Calibri"/>
          <w:color w:val="auto"/>
          <w:sz w:val="22"/>
          <w:szCs w:val="22"/>
          <w:lang w:val="en-IE" w:eastAsia="en-GB"/>
        </w:rPr>
        <w:br/>
      </w:r>
    </w:p>
    <w:p xmlns:wp14="http://schemas.microsoft.com/office/word/2010/wordml" w:rsidRPr="000739E1" w:rsidR="00BE456A" w:rsidP="006D59B7" w:rsidRDefault="00BE456A" w14:paraId="1D534307" wp14:textId="77777777">
      <w:pPr>
        <w:pStyle w:val="BlueFont"/>
        <w:numPr>
          <w:ilvl w:val="0"/>
          <w:numId w:val="30"/>
        </w:numPr>
        <w:spacing w:line="276" w:lineRule="auto"/>
        <w:rPr>
          <w:rFonts w:ascii="Calibri" w:hAnsi="Calibri" w:cs="Calibri"/>
          <w:color w:val="auto"/>
          <w:sz w:val="22"/>
          <w:szCs w:val="22"/>
          <w:lang w:val="en-IE" w:eastAsia="en-GB"/>
        </w:rPr>
      </w:pPr>
      <w:r w:rsidRPr="000739E1">
        <w:rPr>
          <w:rFonts w:ascii="Calibri" w:hAnsi="Calibri" w:cs="Calibri"/>
          <w:color w:val="auto"/>
          <w:sz w:val="22"/>
          <w:szCs w:val="22"/>
          <w:lang w:val="en-IE" w:eastAsia="en-GB"/>
        </w:rPr>
        <w:t>Analyse the impact of Information Technology developments on employment patterns and practices.</w:t>
      </w:r>
      <w:r w:rsidRPr="000739E1">
        <w:rPr>
          <w:rFonts w:ascii="Calibri" w:hAnsi="Calibri" w:cs="Calibri"/>
          <w:color w:val="auto"/>
          <w:sz w:val="22"/>
          <w:szCs w:val="22"/>
          <w:lang w:val="en-IE" w:eastAsia="en-GB"/>
        </w:rPr>
        <w:br/>
      </w:r>
    </w:p>
    <w:p xmlns:wp14="http://schemas.microsoft.com/office/word/2010/wordml" w:rsidRPr="000739E1" w:rsidR="00BE456A" w:rsidP="006D59B7" w:rsidRDefault="00BE456A" w14:paraId="53981102" wp14:textId="77777777">
      <w:pPr>
        <w:pStyle w:val="BlueFont"/>
        <w:numPr>
          <w:ilvl w:val="0"/>
          <w:numId w:val="30"/>
        </w:numPr>
        <w:spacing w:line="276" w:lineRule="auto"/>
        <w:rPr>
          <w:rFonts w:ascii="Calibri" w:hAnsi="Calibri" w:cs="Calibri"/>
          <w:color w:val="auto"/>
          <w:sz w:val="22"/>
          <w:szCs w:val="22"/>
          <w:lang w:val="en-IE" w:eastAsia="en-GB"/>
        </w:rPr>
      </w:pPr>
      <w:r w:rsidRPr="000739E1">
        <w:rPr>
          <w:rFonts w:ascii="Calibri" w:hAnsi="Calibri" w:cs="Calibri"/>
          <w:color w:val="auto"/>
          <w:sz w:val="22"/>
          <w:szCs w:val="22"/>
          <w:lang w:val="en-IE" w:eastAsia="en-GB"/>
        </w:rPr>
        <w:t>Use a range of commonly used ICT terminology to include server, dumb terminal, wide area   network, local area network, world wide web, browser and search engines.</w:t>
      </w:r>
      <w:r w:rsidRPr="000739E1">
        <w:rPr>
          <w:rFonts w:ascii="Calibri" w:hAnsi="Calibri" w:cs="Calibri"/>
          <w:color w:val="auto"/>
          <w:sz w:val="22"/>
          <w:szCs w:val="22"/>
          <w:lang w:val="en-IE" w:eastAsia="en-GB"/>
        </w:rPr>
        <w:br/>
      </w:r>
    </w:p>
    <w:p xmlns:wp14="http://schemas.microsoft.com/office/word/2010/wordml" w:rsidRPr="000739E1" w:rsidR="00BE456A" w:rsidP="006D59B7" w:rsidRDefault="00BE456A" w14:paraId="40ECFABB" wp14:textId="77777777">
      <w:pPr>
        <w:pStyle w:val="BlueFont"/>
        <w:numPr>
          <w:ilvl w:val="0"/>
          <w:numId w:val="30"/>
        </w:numPr>
        <w:spacing w:line="276" w:lineRule="auto"/>
        <w:rPr>
          <w:rFonts w:ascii="Calibri" w:hAnsi="Calibri" w:cs="Calibri"/>
          <w:color w:val="auto"/>
          <w:sz w:val="22"/>
          <w:szCs w:val="22"/>
          <w:lang w:val="en-IE" w:eastAsia="en-GB"/>
        </w:rPr>
      </w:pPr>
      <w:r w:rsidRPr="000739E1">
        <w:rPr>
          <w:rFonts w:ascii="Calibri" w:hAnsi="Calibri" w:cs="Calibri"/>
          <w:color w:val="auto"/>
          <w:sz w:val="22"/>
          <w:szCs w:val="22"/>
          <w:lang w:val="en-IE" w:eastAsia="en-GB"/>
        </w:rPr>
        <w:t>Evaluate the role, function, advantages and dangers of the use of the internet, email and intranets in business.</w:t>
      </w:r>
      <w:r w:rsidRPr="000739E1">
        <w:rPr>
          <w:rFonts w:ascii="Calibri" w:hAnsi="Calibri" w:cs="Calibri"/>
          <w:color w:val="auto"/>
          <w:sz w:val="22"/>
          <w:szCs w:val="22"/>
          <w:lang w:val="en-IE" w:eastAsia="en-GB"/>
        </w:rPr>
        <w:br/>
      </w:r>
    </w:p>
    <w:p xmlns:wp14="http://schemas.microsoft.com/office/word/2010/wordml" w:rsidRPr="000739E1" w:rsidR="00BE456A" w:rsidP="006D59B7" w:rsidRDefault="00BE456A" w14:paraId="713A2D51" wp14:textId="77777777">
      <w:pPr>
        <w:pStyle w:val="BlueFont"/>
        <w:numPr>
          <w:ilvl w:val="0"/>
          <w:numId w:val="30"/>
        </w:numPr>
        <w:spacing w:line="276" w:lineRule="auto"/>
        <w:rPr>
          <w:rFonts w:ascii="Calibri" w:hAnsi="Calibri" w:cs="Calibri"/>
          <w:color w:val="auto"/>
          <w:sz w:val="22"/>
          <w:szCs w:val="22"/>
          <w:lang w:val="en-IE" w:eastAsia="en-GB"/>
        </w:rPr>
      </w:pPr>
      <w:r w:rsidRPr="000739E1">
        <w:rPr>
          <w:rFonts w:ascii="Calibri" w:hAnsi="Calibri" w:cs="Calibri"/>
          <w:color w:val="auto"/>
          <w:sz w:val="22"/>
          <w:szCs w:val="22"/>
          <w:lang w:val="en-IE" w:eastAsia="en-GB"/>
        </w:rPr>
        <w:t>Analyse the stages in a range of data processing activities to include sales, recruitment and wage payments.</w:t>
      </w:r>
      <w:r w:rsidRPr="000739E1">
        <w:rPr>
          <w:rFonts w:ascii="Calibri" w:hAnsi="Calibri" w:cs="Calibri"/>
          <w:color w:val="auto"/>
          <w:sz w:val="22"/>
          <w:szCs w:val="22"/>
          <w:lang w:val="en-IE" w:eastAsia="en-GB"/>
        </w:rPr>
        <w:br/>
      </w:r>
    </w:p>
    <w:p xmlns:wp14="http://schemas.microsoft.com/office/word/2010/wordml" w:rsidRPr="000739E1" w:rsidR="00BE456A" w:rsidP="006D59B7" w:rsidRDefault="00BE456A" w14:paraId="61CE5A92" wp14:textId="77777777">
      <w:pPr>
        <w:pStyle w:val="BlueFont"/>
        <w:numPr>
          <w:ilvl w:val="0"/>
          <w:numId w:val="30"/>
        </w:numPr>
        <w:spacing w:line="276" w:lineRule="auto"/>
        <w:rPr>
          <w:rFonts w:ascii="Calibri" w:hAnsi="Calibri" w:cs="Calibri"/>
          <w:color w:val="auto"/>
          <w:sz w:val="22"/>
          <w:szCs w:val="22"/>
          <w:lang w:val="en-IE" w:eastAsia="en-GB"/>
        </w:rPr>
      </w:pPr>
      <w:r w:rsidRPr="000739E1">
        <w:rPr>
          <w:rFonts w:ascii="Calibri" w:hAnsi="Calibri" w:cs="Calibri"/>
          <w:color w:val="auto"/>
          <w:sz w:val="22"/>
          <w:szCs w:val="22"/>
          <w:lang w:val="en-IE" w:eastAsia="en-GB"/>
        </w:rPr>
        <w:t>Calculate the cost-benefit analysis of acquiring information.</w:t>
      </w:r>
      <w:r w:rsidRPr="000739E1">
        <w:rPr>
          <w:rFonts w:ascii="Calibri" w:hAnsi="Calibri" w:cs="Calibri"/>
          <w:color w:val="auto"/>
          <w:sz w:val="22"/>
          <w:szCs w:val="22"/>
          <w:lang w:val="en-IE" w:eastAsia="en-GB"/>
        </w:rPr>
        <w:br/>
      </w:r>
    </w:p>
    <w:p xmlns:wp14="http://schemas.microsoft.com/office/word/2010/wordml" w:rsidRPr="000739E1" w:rsidR="00BE456A" w:rsidP="006D59B7" w:rsidRDefault="00BE456A" w14:paraId="744125A4" wp14:textId="77777777">
      <w:pPr>
        <w:pStyle w:val="BlueFont"/>
        <w:numPr>
          <w:ilvl w:val="0"/>
          <w:numId w:val="30"/>
        </w:numPr>
        <w:spacing w:line="276" w:lineRule="auto"/>
        <w:rPr>
          <w:rFonts w:ascii="Calibri" w:hAnsi="Calibri" w:cs="Calibri"/>
          <w:color w:val="auto"/>
          <w:sz w:val="22"/>
          <w:szCs w:val="22"/>
          <w:lang w:val="en-IE" w:eastAsia="en-GB"/>
        </w:rPr>
      </w:pPr>
      <w:r w:rsidRPr="000739E1">
        <w:rPr>
          <w:rFonts w:ascii="Calibri" w:hAnsi="Calibri" w:cs="Calibri"/>
          <w:color w:val="auto"/>
          <w:sz w:val="22"/>
          <w:szCs w:val="22"/>
          <w:lang w:val="en-IE" w:eastAsia="en-GB"/>
        </w:rPr>
        <w:t>Recommend an appropriate data processing method based on specific task requirements.</w:t>
      </w:r>
      <w:r w:rsidRPr="000739E1">
        <w:rPr>
          <w:rFonts w:ascii="Calibri" w:hAnsi="Calibri" w:cs="Calibri"/>
          <w:color w:val="auto"/>
          <w:sz w:val="22"/>
          <w:szCs w:val="22"/>
          <w:lang w:val="en-IE" w:eastAsia="en-GB"/>
        </w:rPr>
        <w:br/>
      </w:r>
    </w:p>
    <w:p xmlns:wp14="http://schemas.microsoft.com/office/word/2010/wordml" w:rsidRPr="000739E1" w:rsidR="00BE456A" w:rsidP="006D59B7" w:rsidRDefault="00BE456A" w14:paraId="634383BF" wp14:textId="77777777">
      <w:pPr>
        <w:pStyle w:val="BlueFont"/>
        <w:numPr>
          <w:ilvl w:val="0"/>
          <w:numId w:val="30"/>
        </w:numPr>
        <w:spacing w:line="276" w:lineRule="auto"/>
        <w:rPr>
          <w:rFonts w:ascii="Calibri" w:hAnsi="Calibri" w:cs="Calibri"/>
          <w:color w:val="auto"/>
          <w:sz w:val="22"/>
          <w:szCs w:val="22"/>
          <w:lang w:val="en-IE" w:eastAsia="en-GB"/>
        </w:rPr>
      </w:pPr>
      <w:r w:rsidRPr="000739E1">
        <w:rPr>
          <w:rFonts w:ascii="Calibri" w:hAnsi="Calibri" w:cs="Calibri"/>
          <w:color w:val="auto"/>
          <w:sz w:val="22"/>
          <w:szCs w:val="22"/>
          <w:lang w:val="en-IE" w:eastAsia="en-GB"/>
        </w:rPr>
        <w:t>Use a range of ICT to send, receive and forward data.</w:t>
      </w:r>
      <w:r w:rsidRPr="000739E1">
        <w:rPr>
          <w:rFonts w:ascii="Calibri" w:hAnsi="Calibri" w:cs="Calibri"/>
          <w:color w:val="auto"/>
          <w:sz w:val="22"/>
          <w:szCs w:val="22"/>
          <w:lang w:val="en-IE" w:eastAsia="en-GB"/>
        </w:rPr>
        <w:br/>
      </w:r>
    </w:p>
    <w:p xmlns:wp14="http://schemas.microsoft.com/office/word/2010/wordml" w:rsidRPr="000739E1" w:rsidR="000739E1" w:rsidP="006D59B7" w:rsidRDefault="00BE456A" w14:paraId="6F3D1DC7" wp14:textId="77777777">
      <w:pPr>
        <w:pStyle w:val="BlueFont"/>
        <w:numPr>
          <w:ilvl w:val="0"/>
          <w:numId w:val="30"/>
        </w:numPr>
        <w:spacing w:line="276" w:lineRule="auto"/>
        <w:rPr>
          <w:rFonts w:ascii="Calibri" w:hAnsi="Calibri" w:cs="Calibri"/>
          <w:color w:val="auto"/>
          <w:sz w:val="22"/>
          <w:szCs w:val="22"/>
          <w:lang w:val="en-IE" w:eastAsia="en-IE"/>
        </w:rPr>
      </w:pPr>
      <w:r w:rsidRPr="000739E1">
        <w:rPr>
          <w:rFonts w:ascii="Calibri" w:hAnsi="Calibri" w:cs="Calibri"/>
          <w:color w:val="auto"/>
          <w:sz w:val="22"/>
          <w:szCs w:val="22"/>
          <w:lang w:val="en-IE" w:eastAsia="en-GB"/>
        </w:rPr>
        <w:t>Apply information and communication systems processes to a ra</w:t>
      </w:r>
      <w:r w:rsidRPr="000739E1" w:rsidR="000739E1">
        <w:rPr>
          <w:rFonts w:ascii="Calibri" w:hAnsi="Calibri" w:cs="Calibri"/>
          <w:color w:val="auto"/>
          <w:sz w:val="22"/>
          <w:szCs w:val="22"/>
          <w:lang w:val="en-IE" w:eastAsia="en-GB"/>
        </w:rPr>
        <w:t>nge of organisations and tasks.</w:t>
      </w:r>
    </w:p>
    <w:p xmlns:wp14="http://schemas.microsoft.com/office/word/2010/wordml" w:rsidRPr="00881583" w:rsidR="000739E1" w:rsidP="006D59B7" w:rsidRDefault="00BE456A" w14:paraId="2F98DFDC" wp14:textId="77777777">
      <w:pPr>
        <w:pStyle w:val="BlueFont"/>
        <w:numPr>
          <w:ilvl w:val="0"/>
          <w:numId w:val="30"/>
        </w:numPr>
        <w:spacing w:line="276" w:lineRule="auto"/>
        <w:rPr>
          <w:rFonts w:ascii="Calibri" w:hAnsi="Calibri" w:cs="Calibri"/>
          <w:color w:val="auto"/>
          <w:sz w:val="22"/>
          <w:szCs w:val="22"/>
          <w:lang w:eastAsia="en-US"/>
        </w:rPr>
      </w:pPr>
      <w:r w:rsidRPr="00881583">
        <w:rPr>
          <w:rFonts w:ascii="Calibri" w:hAnsi="Calibri" w:cs="Calibri"/>
          <w:color w:val="auto"/>
          <w:sz w:val="22"/>
          <w:szCs w:val="22"/>
          <w:lang w:val="en-IE" w:eastAsia="en-GB"/>
        </w:rPr>
        <w:t>Employ information databases effectively, safely and in compliance with privacy legislation.</w:t>
      </w:r>
    </w:p>
    <w:p xmlns:wp14="http://schemas.microsoft.com/office/word/2010/wordml" w:rsidRPr="000739E1" w:rsidR="000739E1" w:rsidP="006D59B7" w:rsidRDefault="000739E1" w14:paraId="1299C43A" wp14:textId="77777777">
      <w:pPr>
        <w:pStyle w:val="BlueFont"/>
        <w:spacing w:line="276" w:lineRule="auto"/>
        <w:ind w:left="1353"/>
        <w:rPr>
          <w:rFonts w:ascii="Calibri" w:hAnsi="Calibri" w:cs="Calibri"/>
          <w:sz w:val="22"/>
          <w:szCs w:val="22"/>
          <w:lang w:eastAsia="en-US"/>
        </w:rPr>
      </w:pPr>
    </w:p>
    <w:p xmlns:wp14="http://schemas.microsoft.com/office/word/2010/wordml" w:rsidR="00BE456A" w:rsidP="006D59B7" w:rsidRDefault="00BE456A" w14:paraId="29A57673" wp14:textId="77777777">
      <w:pPr>
        <w:pStyle w:val="BlueFont"/>
        <w:numPr>
          <w:ilvl w:val="0"/>
          <w:numId w:val="30"/>
        </w:numPr>
        <w:spacing w:line="276" w:lineRule="auto"/>
        <w:rPr>
          <w:rFonts w:ascii="Calibri" w:hAnsi="Calibri" w:cs="Calibri"/>
          <w:color w:val="auto"/>
          <w:lang w:val="en-IE" w:eastAsia="en-GB"/>
        </w:rPr>
      </w:pPr>
      <w:r w:rsidRPr="000739E1">
        <w:rPr>
          <w:rFonts w:ascii="Calibri" w:hAnsi="Calibri" w:cs="Calibri"/>
          <w:color w:val="auto"/>
          <w:sz w:val="22"/>
          <w:szCs w:val="22"/>
          <w:lang w:val="en-IE" w:eastAsia="en-GB"/>
        </w:rPr>
        <w:t xml:space="preserve">Research information effectively and safely using I.C.T  </w:t>
      </w:r>
    </w:p>
    <w:p xmlns:wp14="http://schemas.microsoft.com/office/word/2010/wordml" w:rsidR="000739E1" w:rsidP="000739E1" w:rsidRDefault="000739E1" w14:paraId="4DDBEF00" wp14:textId="77777777">
      <w:pPr>
        <w:pStyle w:val="ListParagraph"/>
        <w:rPr>
          <w:lang w:eastAsia="en-GB"/>
        </w:rPr>
      </w:pPr>
    </w:p>
    <w:p xmlns:wp14="http://schemas.microsoft.com/office/word/2010/wordml" w:rsidR="000739E1" w:rsidP="000739E1" w:rsidRDefault="000739E1" w14:paraId="3461D779" wp14:textId="77777777">
      <w:pPr>
        <w:pStyle w:val="BlueFont"/>
        <w:spacing w:line="276" w:lineRule="auto"/>
        <w:rPr>
          <w:rFonts w:ascii="Calibri" w:hAnsi="Calibri" w:cs="Calibri"/>
          <w:color w:val="auto"/>
          <w:lang w:val="en-IE" w:eastAsia="en-GB"/>
        </w:rPr>
      </w:pPr>
    </w:p>
    <w:p xmlns:wp14="http://schemas.microsoft.com/office/word/2010/wordml" w:rsidR="000B4707" w:rsidP="000739E1" w:rsidRDefault="000B4707" w14:paraId="3CF2D8B6" wp14:textId="77777777">
      <w:pPr>
        <w:pStyle w:val="BlueFont"/>
        <w:spacing w:line="276" w:lineRule="auto"/>
        <w:rPr>
          <w:rFonts w:ascii="Calibri" w:hAnsi="Calibri" w:cs="Calibri"/>
          <w:color w:val="auto"/>
          <w:lang w:val="en-IE" w:eastAsia="en-GB"/>
        </w:rPr>
      </w:pPr>
    </w:p>
    <w:p xmlns:wp14="http://schemas.microsoft.com/office/word/2010/wordml" w:rsidRPr="000739E1" w:rsidR="000B4707" w:rsidP="000739E1" w:rsidRDefault="000B4707" w14:paraId="0FB78278" wp14:textId="77777777">
      <w:pPr>
        <w:pStyle w:val="BlueFont"/>
        <w:spacing w:line="276" w:lineRule="auto"/>
        <w:rPr>
          <w:rFonts w:ascii="Calibri" w:hAnsi="Calibri" w:cs="Calibri"/>
          <w:color w:val="auto"/>
          <w:sz w:val="22"/>
          <w:szCs w:val="22"/>
          <w:lang w:val="en-IE" w:eastAsia="en-GB"/>
        </w:rPr>
      </w:pPr>
    </w:p>
    <w:p xmlns:wp14="http://schemas.microsoft.com/office/word/2010/wordml" w:rsidRPr="000739E1" w:rsidR="00881583" w:rsidP="00881583" w:rsidRDefault="00881583" w14:paraId="5D7AEC73" wp14:textId="77777777">
      <w:pPr>
        <w:pStyle w:val="Heading1"/>
      </w:pPr>
      <w:r w:rsidRPr="000739E1">
        <w:t>Indicative Content</w:t>
      </w:r>
    </w:p>
    <w:p xmlns:wp14="http://schemas.microsoft.com/office/word/2010/wordml" w:rsidRPr="000739E1" w:rsidR="00881583" w:rsidP="00C10B78" w:rsidRDefault="00881583" w14:paraId="1FC39945" wp14:textId="77777777">
      <w:pPr>
        <w:spacing w:after="0" w:line="240" w:lineRule="auto"/>
        <w:rPr>
          <w:lang w:eastAsia="en-IE"/>
        </w:rPr>
      </w:pPr>
    </w:p>
    <w:p xmlns:wp14="http://schemas.microsoft.com/office/word/2010/wordml" w:rsidRPr="000739E1" w:rsidR="00881583" w:rsidP="00C10B78" w:rsidRDefault="00881583" w14:paraId="47A470D2" wp14:textId="77777777">
      <w:pPr>
        <w:spacing w:after="0" w:line="240" w:lineRule="auto"/>
        <w:rPr>
          <w:lang w:eastAsia="en-IE"/>
        </w:rPr>
      </w:pPr>
      <w:r w:rsidRPr="000739E1">
        <w:rPr>
          <w:lang w:eastAsia="en-IE"/>
        </w:rPr>
        <w:t>This section provides suggestions for programme content but is not intended to be prescriptive. The programme module can be delivered through classroom based learning activities, group discussions, one-to-one tutorials, field trips, case studies, role play and other suitable activities, as appropriate.</w:t>
      </w:r>
    </w:p>
    <w:p xmlns:wp14="http://schemas.microsoft.com/office/word/2010/wordml" w:rsidRPr="000739E1" w:rsidR="00881583" w:rsidP="00C10B78" w:rsidRDefault="00881583" w14:paraId="0562CB0E" wp14:textId="77777777">
      <w:pPr>
        <w:pStyle w:val="ListParagraph"/>
        <w:spacing w:after="0" w:line="240" w:lineRule="auto"/>
        <w:rPr>
          <w:lang w:eastAsia="en-IE"/>
        </w:rPr>
      </w:pPr>
    </w:p>
    <w:p xmlns:wp14="http://schemas.microsoft.com/office/word/2010/wordml" w:rsidRPr="000B4707" w:rsidR="00881583" w:rsidP="000B4707" w:rsidRDefault="000B4707" w14:paraId="6A3C7DD7" wp14:textId="77777777">
      <w:pPr>
        <w:pStyle w:val="Heading3"/>
        <w:jc w:val="center"/>
        <w:rPr>
          <w:b/>
        </w:rPr>
      </w:pPr>
      <w:r w:rsidRPr="000B4707">
        <w:rPr>
          <w:b/>
          <w:lang w:val="en-IE"/>
        </w:rPr>
        <w:t xml:space="preserve">Section 1. </w:t>
      </w:r>
      <w:proofErr w:type="spellStart"/>
      <w:r w:rsidRPr="000B4707" w:rsidR="00881583">
        <w:rPr>
          <w:b/>
        </w:rPr>
        <w:t>Summarise</w:t>
      </w:r>
      <w:proofErr w:type="spellEnd"/>
      <w:r w:rsidRPr="000B4707" w:rsidR="00881583">
        <w:rPr>
          <w:b/>
        </w:rPr>
        <w:t xml:space="preserve"> the relationship between data and information to include both, the attributes of information and the methods and stages of information processing</w:t>
      </w:r>
    </w:p>
    <w:p xmlns:wp14="http://schemas.microsoft.com/office/word/2010/wordml" w:rsidR="000B4707" w:rsidP="00687265" w:rsidRDefault="000B4707" w14:paraId="34CE0A41" wp14:textId="77777777">
      <w:pPr>
        <w:pStyle w:val="BlueFont"/>
        <w:spacing w:line="276" w:lineRule="auto"/>
        <w:ind w:left="360"/>
        <w:rPr>
          <w:rFonts w:ascii="Calibri" w:hAnsi="Calibri" w:cs="Calibri"/>
          <w:color w:val="auto"/>
          <w:sz w:val="22"/>
          <w:szCs w:val="22"/>
          <w:lang w:val="en-IE" w:eastAsia="en-GB"/>
        </w:rPr>
      </w:pPr>
    </w:p>
    <w:p xmlns:wp14="http://schemas.microsoft.com/office/word/2010/wordml" w:rsidRPr="000739E1" w:rsidR="00881583" w:rsidP="000B4707" w:rsidRDefault="00881583" w14:paraId="215AAB12" wp14:textId="77777777">
      <w:pPr>
        <w:pStyle w:val="BlueFont"/>
        <w:spacing w:line="276" w:lineRule="auto"/>
        <w:rPr>
          <w:rFonts w:ascii="Calibri" w:hAnsi="Calibri" w:cs="Calibri"/>
          <w:color w:val="auto"/>
          <w:sz w:val="22"/>
          <w:szCs w:val="22"/>
          <w:lang w:val="en-IE" w:eastAsia="en-GB"/>
        </w:rPr>
      </w:pPr>
      <w:r w:rsidRPr="000739E1">
        <w:rPr>
          <w:rFonts w:ascii="Calibri" w:hAnsi="Calibri" w:cs="Calibri"/>
          <w:color w:val="auto"/>
          <w:sz w:val="22"/>
          <w:szCs w:val="22"/>
          <w:lang w:val="en-IE" w:eastAsia="en-GB"/>
        </w:rPr>
        <w:t>Facilitate the learner to</w:t>
      </w:r>
    </w:p>
    <w:p xmlns:wp14="http://schemas.microsoft.com/office/word/2010/wordml" w:rsidRPr="000B4707" w:rsidR="000B4707" w:rsidP="000B4707" w:rsidRDefault="000B4707" w14:paraId="7404D950" wp14:textId="77777777">
      <w:pPr>
        <w:numPr>
          <w:ilvl w:val="0"/>
          <w:numId w:val="33"/>
        </w:numPr>
        <w:spacing w:after="160" w:line="259" w:lineRule="auto"/>
        <w:contextualSpacing/>
        <w:rPr>
          <w:rFonts w:eastAsia="Calibri" w:cs="Times New Roman"/>
          <w:lang w:val="en-US"/>
        </w:rPr>
      </w:pPr>
      <w:r w:rsidRPr="000B4707">
        <w:rPr>
          <w:rFonts w:eastAsia="Calibri" w:cs="Times New Roman"/>
          <w:lang w:val="en-US"/>
        </w:rPr>
        <w:t xml:space="preserve">Understand the difference between data and information in </w:t>
      </w:r>
      <w:proofErr w:type="spellStart"/>
      <w:r w:rsidRPr="000B4707">
        <w:rPr>
          <w:rFonts w:eastAsia="Calibri" w:cs="Times New Roman"/>
          <w:lang w:val="en-US"/>
        </w:rPr>
        <w:t>organisations</w:t>
      </w:r>
      <w:proofErr w:type="spellEnd"/>
      <w:r w:rsidRPr="000B4707">
        <w:rPr>
          <w:rFonts w:eastAsia="Calibri" w:cs="Times New Roman"/>
          <w:lang w:val="en-US"/>
        </w:rPr>
        <w:t>.</w:t>
      </w:r>
    </w:p>
    <w:p xmlns:wp14="http://schemas.microsoft.com/office/word/2010/wordml" w:rsidRPr="000B4707" w:rsidR="000B4707" w:rsidP="000B4707" w:rsidRDefault="000B4707" w14:paraId="76A4C66D" wp14:textId="77777777">
      <w:pPr>
        <w:numPr>
          <w:ilvl w:val="0"/>
          <w:numId w:val="33"/>
        </w:numPr>
        <w:spacing w:after="160" w:line="259" w:lineRule="auto"/>
        <w:contextualSpacing/>
        <w:rPr>
          <w:rFonts w:eastAsia="Calibri" w:cs="Times New Roman"/>
          <w:lang w:val="en-US"/>
        </w:rPr>
      </w:pPr>
      <w:r w:rsidRPr="000B4707">
        <w:rPr>
          <w:rFonts w:eastAsia="Calibri" w:cs="Times New Roman"/>
          <w:lang w:val="en-US"/>
        </w:rPr>
        <w:t xml:space="preserve">Identify characteristics &amp; attributes of information with specific examples given </w:t>
      </w:r>
      <w:proofErr w:type="spellStart"/>
      <w:r w:rsidRPr="000B4707">
        <w:rPr>
          <w:rFonts w:eastAsia="Calibri" w:cs="Times New Roman"/>
          <w:lang w:val="en-US"/>
        </w:rPr>
        <w:t>e.g</w:t>
      </w:r>
      <w:proofErr w:type="spellEnd"/>
      <w:r w:rsidRPr="000B4707">
        <w:rPr>
          <w:rFonts w:eastAsia="Calibri" w:cs="Times New Roman"/>
          <w:lang w:val="en-US"/>
        </w:rPr>
        <w:t>:</w:t>
      </w:r>
    </w:p>
    <w:p xmlns:wp14="http://schemas.microsoft.com/office/word/2010/wordml" w:rsidRPr="000B4707" w:rsidR="000B4707" w:rsidP="000B4707" w:rsidRDefault="000B4707" w14:paraId="725CA97F" wp14:textId="77777777">
      <w:pPr>
        <w:numPr>
          <w:ilvl w:val="1"/>
          <w:numId w:val="33"/>
        </w:numPr>
        <w:spacing w:after="160" w:line="259" w:lineRule="auto"/>
        <w:contextualSpacing/>
        <w:rPr>
          <w:rFonts w:eastAsia="Calibri" w:cs="Times New Roman"/>
          <w:lang w:val="en-US"/>
        </w:rPr>
      </w:pPr>
      <w:r w:rsidRPr="000B4707">
        <w:rPr>
          <w:rFonts w:eastAsia="Calibri" w:cs="Times New Roman"/>
          <w:lang w:val="en-US"/>
        </w:rPr>
        <w:t>enable managers make effective decisions, - adequate for taking effective control,</w:t>
      </w:r>
    </w:p>
    <w:p xmlns:wp14="http://schemas.microsoft.com/office/word/2010/wordml" w:rsidRPr="000B4707" w:rsidR="000B4707" w:rsidP="000B4707" w:rsidRDefault="000B4707" w14:paraId="51672BFC" wp14:textId="77777777">
      <w:pPr>
        <w:numPr>
          <w:ilvl w:val="1"/>
          <w:numId w:val="33"/>
        </w:numPr>
        <w:spacing w:after="160" w:line="259" w:lineRule="auto"/>
        <w:contextualSpacing/>
        <w:rPr>
          <w:rFonts w:eastAsia="Calibri" w:cs="Times New Roman"/>
          <w:lang w:val="en-US"/>
        </w:rPr>
      </w:pPr>
      <w:r w:rsidRPr="000B4707">
        <w:rPr>
          <w:rFonts w:eastAsia="Calibri" w:cs="Times New Roman"/>
          <w:lang w:val="en-US"/>
        </w:rPr>
        <w:t>compatible with responsibilities of specific roles –sufficient detail, produced at optimum cost.</w:t>
      </w:r>
    </w:p>
    <w:p xmlns:wp14="http://schemas.microsoft.com/office/word/2010/wordml" w:rsidRPr="000B4707" w:rsidR="000B4707" w:rsidP="000B4707" w:rsidRDefault="000B4707" w14:paraId="2AF5EB5C" wp14:textId="77777777">
      <w:pPr>
        <w:numPr>
          <w:ilvl w:val="1"/>
          <w:numId w:val="33"/>
        </w:numPr>
        <w:spacing w:after="160" w:line="259" w:lineRule="auto"/>
        <w:contextualSpacing/>
        <w:rPr>
          <w:rFonts w:eastAsia="Calibri" w:cs="Times New Roman"/>
          <w:lang w:val="en-US"/>
        </w:rPr>
      </w:pPr>
      <w:r w:rsidRPr="000B4707">
        <w:rPr>
          <w:rFonts w:eastAsia="Calibri" w:cs="Times New Roman"/>
          <w:lang w:val="en-US"/>
        </w:rPr>
        <w:t>relevant, concise, clear, accurate, complete, timing, cost effective and easily understandable by the recipient.</w:t>
      </w:r>
    </w:p>
    <w:p xmlns:wp14="http://schemas.microsoft.com/office/word/2010/wordml" w:rsidRPr="000B4707" w:rsidR="000B4707" w:rsidP="000B4707" w:rsidRDefault="000B4707" w14:paraId="561024BA" wp14:textId="77777777">
      <w:pPr>
        <w:numPr>
          <w:ilvl w:val="0"/>
          <w:numId w:val="33"/>
        </w:numPr>
        <w:spacing w:after="160" w:line="259" w:lineRule="auto"/>
        <w:contextualSpacing/>
        <w:rPr>
          <w:rFonts w:eastAsia="Calibri" w:cs="Times New Roman"/>
          <w:lang w:val="en-US"/>
        </w:rPr>
      </w:pPr>
      <w:r w:rsidRPr="000B4707">
        <w:rPr>
          <w:rFonts w:eastAsia="Calibri" w:cs="Times New Roman"/>
          <w:lang w:val="en-US"/>
        </w:rPr>
        <w:t>Distinguish between Batch, Online, Real Time and Distributed processing systems.</w:t>
      </w:r>
    </w:p>
    <w:p xmlns:wp14="http://schemas.microsoft.com/office/word/2010/wordml" w:rsidRPr="000B4707" w:rsidR="000B4707" w:rsidP="000B4707" w:rsidRDefault="000B4707" w14:paraId="59D49945" wp14:textId="77777777">
      <w:pPr>
        <w:numPr>
          <w:ilvl w:val="0"/>
          <w:numId w:val="33"/>
        </w:numPr>
        <w:spacing w:after="160" w:line="259" w:lineRule="auto"/>
        <w:contextualSpacing/>
        <w:rPr>
          <w:rFonts w:eastAsia="Calibri" w:cs="Times New Roman"/>
          <w:lang w:val="en-US"/>
        </w:rPr>
      </w:pPr>
      <w:proofErr w:type="spellStart"/>
      <w:r w:rsidRPr="000B4707">
        <w:rPr>
          <w:rFonts w:eastAsia="Calibri" w:cs="Times New Roman"/>
          <w:lang w:val="en-US"/>
        </w:rPr>
        <w:t>Analyse</w:t>
      </w:r>
      <w:proofErr w:type="spellEnd"/>
      <w:r w:rsidRPr="000B4707">
        <w:rPr>
          <w:rFonts w:eastAsia="Calibri" w:cs="Times New Roman"/>
          <w:lang w:val="en-US"/>
        </w:rPr>
        <w:t xml:space="preserve"> the various stages in processing activities:</w:t>
      </w:r>
    </w:p>
    <w:p xmlns:wp14="http://schemas.microsoft.com/office/word/2010/wordml" w:rsidRPr="000B4707" w:rsidR="000B4707" w:rsidP="000B4707" w:rsidRDefault="000B4707" w14:paraId="05D3782F" wp14:textId="77777777">
      <w:pPr>
        <w:numPr>
          <w:ilvl w:val="1"/>
          <w:numId w:val="33"/>
        </w:numPr>
        <w:spacing w:after="160" w:line="259" w:lineRule="auto"/>
        <w:contextualSpacing/>
        <w:rPr>
          <w:rFonts w:eastAsia="Calibri" w:cs="Times New Roman"/>
          <w:lang w:val="en-US"/>
        </w:rPr>
      </w:pPr>
      <w:r w:rsidRPr="000B4707">
        <w:rPr>
          <w:rFonts w:eastAsia="Calibri" w:cs="Times New Roman"/>
          <w:lang w:val="en-US"/>
        </w:rPr>
        <w:t>sales: from initial enquiry to final payment</w:t>
      </w:r>
    </w:p>
    <w:p xmlns:wp14="http://schemas.microsoft.com/office/word/2010/wordml" w:rsidRPr="000B4707" w:rsidR="000B4707" w:rsidP="000B4707" w:rsidRDefault="000B4707" w14:paraId="6C7B4936" wp14:textId="77777777">
      <w:pPr>
        <w:numPr>
          <w:ilvl w:val="1"/>
          <w:numId w:val="33"/>
        </w:numPr>
        <w:spacing w:after="160" w:line="259" w:lineRule="auto"/>
        <w:contextualSpacing/>
        <w:rPr>
          <w:rFonts w:eastAsia="Calibri" w:cs="Times New Roman"/>
          <w:lang w:val="en-US"/>
        </w:rPr>
      </w:pPr>
      <w:r w:rsidRPr="000B4707">
        <w:rPr>
          <w:rFonts w:eastAsia="Calibri" w:cs="Times New Roman"/>
          <w:lang w:val="en-US"/>
        </w:rPr>
        <w:t>purchases: from receiving invoice to final payment.</w:t>
      </w:r>
    </w:p>
    <w:p xmlns:wp14="http://schemas.microsoft.com/office/word/2010/wordml" w:rsidRPr="000B4707" w:rsidR="000B4707" w:rsidP="000B4707" w:rsidRDefault="000B4707" w14:paraId="36CADB61" wp14:textId="77777777">
      <w:pPr>
        <w:numPr>
          <w:ilvl w:val="1"/>
          <w:numId w:val="33"/>
        </w:numPr>
        <w:spacing w:after="160" w:line="259" w:lineRule="auto"/>
        <w:contextualSpacing/>
        <w:rPr>
          <w:rFonts w:eastAsia="Calibri" w:cs="Times New Roman"/>
          <w:lang w:val="en-US"/>
        </w:rPr>
      </w:pPr>
      <w:r w:rsidRPr="000B4707">
        <w:rPr>
          <w:rFonts w:eastAsia="Calibri" w:cs="Times New Roman"/>
          <w:lang w:val="en-US"/>
        </w:rPr>
        <w:t>stock control: from ordering new stock of materials until dispatch to manufacturing      process.</w:t>
      </w:r>
    </w:p>
    <w:p xmlns:wp14="http://schemas.microsoft.com/office/word/2010/wordml" w:rsidRPr="000B4707" w:rsidR="000B4707" w:rsidP="000B4707" w:rsidRDefault="000B4707" w14:paraId="7E739EBB" wp14:textId="77777777">
      <w:pPr>
        <w:numPr>
          <w:ilvl w:val="1"/>
          <w:numId w:val="33"/>
        </w:numPr>
        <w:spacing w:after="160" w:line="259" w:lineRule="auto"/>
        <w:contextualSpacing/>
        <w:rPr>
          <w:rFonts w:eastAsia="Calibri" w:cs="Times New Roman"/>
          <w:lang w:val="en-US"/>
        </w:rPr>
      </w:pPr>
      <w:r w:rsidRPr="000B4707">
        <w:rPr>
          <w:rFonts w:eastAsia="Calibri" w:cs="Times New Roman"/>
          <w:lang w:val="en-US"/>
        </w:rPr>
        <w:t>wages: from time sheet to pay slip.</w:t>
      </w:r>
    </w:p>
    <w:p xmlns:wp14="http://schemas.microsoft.com/office/word/2010/wordml" w:rsidRPr="000B4707" w:rsidR="000B4707" w:rsidP="000B4707" w:rsidRDefault="000B4707" w14:paraId="2F440986" wp14:textId="77777777">
      <w:pPr>
        <w:numPr>
          <w:ilvl w:val="0"/>
          <w:numId w:val="33"/>
        </w:numPr>
        <w:spacing w:after="160" w:line="259" w:lineRule="auto"/>
        <w:contextualSpacing/>
        <w:rPr>
          <w:rFonts w:eastAsia="Calibri" w:cs="Times New Roman"/>
          <w:lang w:val="en-US"/>
        </w:rPr>
      </w:pPr>
      <w:r w:rsidRPr="000B4707">
        <w:rPr>
          <w:rFonts w:eastAsia="Calibri" w:cs="Times New Roman"/>
          <w:lang w:val="en-US"/>
        </w:rPr>
        <w:t xml:space="preserve">Identify how information flows within an </w:t>
      </w:r>
      <w:proofErr w:type="spellStart"/>
      <w:r w:rsidRPr="000B4707">
        <w:rPr>
          <w:rFonts w:eastAsia="Calibri" w:cs="Times New Roman"/>
          <w:lang w:val="en-US"/>
        </w:rPr>
        <w:t>organisation</w:t>
      </w:r>
      <w:proofErr w:type="spellEnd"/>
      <w:r w:rsidRPr="000B4707">
        <w:rPr>
          <w:rFonts w:eastAsia="Calibri" w:cs="Times New Roman"/>
          <w:lang w:val="en-US"/>
        </w:rPr>
        <w:t xml:space="preserve"> and interacts with internal and external entities.</w:t>
      </w:r>
    </w:p>
    <w:p xmlns:wp14="http://schemas.microsoft.com/office/word/2010/wordml" w:rsidRPr="000739E1" w:rsidR="00881583" w:rsidP="00687265" w:rsidRDefault="00881583" w14:paraId="62EBF3C5" wp14:textId="77777777">
      <w:pPr>
        <w:pStyle w:val="BlueFont"/>
        <w:spacing w:line="276" w:lineRule="auto"/>
        <w:ind w:left="360"/>
        <w:rPr>
          <w:rFonts w:ascii="Calibri" w:hAnsi="Calibri" w:cs="Calibri"/>
          <w:color w:val="auto"/>
          <w:sz w:val="22"/>
          <w:szCs w:val="22"/>
          <w:lang w:val="en-IE" w:eastAsia="en-GB"/>
        </w:rPr>
      </w:pPr>
    </w:p>
    <w:p xmlns:wp14="http://schemas.microsoft.com/office/word/2010/wordml" w:rsidRPr="000739E1" w:rsidR="00881583" w:rsidP="00C52497" w:rsidRDefault="00881583" w14:paraId="6D98A12B" wp14:textId="77777777">
      <w:pPr>
        <w:pStyle w:val="BlueFont"/>
        <w:spacing w:line="360" w:lineRule="auto"/>
        <w:ind w:left="1097"/>
        <w:rPr>
          <w:rFonts w:ascii="Calibri" w:hAnsi="Calibri" w:cs="Calibri"/>
          <w:color w:val="auto"/>
          <w:sz w:val="22"/>
          <w:szCs w:val="22"/>
          <w:lang w:val="en-IE" w:eastAsia="en-IE"/>
        </w:rPr>
      </w:pPr>
    </w:p>
    <w:p xmlns:wp14="http://schemas.microsoft.com/office/word/2010/wordml" w:rsidRPr="000B4707" w:rsidR="00881583" w:rsidP="000B4707" w:rsidRDefault="000B4707" w14:paraId="1F15BF09" wp14:textId="77777777">
      <w:pPr>
        <w:pStyle w:val="Heading3"/>
        <w:jc w:val="center"/>
        <w:rPr>
          <w:b/>
        </w:rPr>
      </w:pPr>
      <w:r w:rsidRPr="000B4707">
        <w:rPr>
          <w:b/>
          <w:lang w:val="en-IE"/>
        </w:rPr>
        <w:t xml:space="preserve">Section 2: </w:t>
      </w:r>
      <w:r w:rsidRPr="000B4707" w:rsidR="00881583">
        <w:rPr>
          <w:b/>
        </w:rPr>
        <w:t>Evaluate the role of comparison, exception reporting and feedback in information flows</w:t>
      </w:r>
      <w:r w:rsidRPr="000B4707">
        <w:rPr>
          <w:b/>
        </w:rPr>
        <w:t>, distinguishing</w:t>
      </w:r>
      <w:r w:rsidRPr="000B4707" w:rsidR="00881583">
        <w:rPr>
          <w:b/>
        </w:rPr>
        <w:t xml:space="preserve"> between operational, tactical and strategic information</w:t>
      </w:r>
    </w:p>
    <w:p xmlns:wp14="http://schemas.microsoft.com/office/word/2010/wordml" w:rsidRPr="000739E1" w:rsidR="00881583" w:rsidP="00C10B78" w:rsidRDefault="00881583" w14:paraId="2946DB82" wp14:textId="77777777">
      <w:pPr>
        <w:pStyle w:val="BlueFont"/>
        <w:spacing w:line="276" w:lineRule="auto"/>
        <w:ind w:left="720"/>
        <w:rPr>
          <w:rFonts w:ascii="Calibri" w:hAnsi="Calibri" w:cs="Calibri"/>
          <w:color w:val="auto"/>
          <w:sz w:val="22"/>
          <w:szCs w:val="22"/>
          <w:lang w:val="en-IE" w:eastAsia="en-GB"/>
        </w:rPr>
      </w:pPr>
    </w:p>
    <w:p xmlns:wp14="http://schemas.microsoft.com/office/word/2010/wordml" w:rsidRPr="000739E1" w:rsidR="00881583" w:rsidP="000B4707" w:rsidRDefault="00881583" w14:paraId="5FF6A124" wp14:textId="77777777">
      <w:pPr>
        <w:pStyle w:val="BlueFont"/>
        <w:spacing w:line="276" w:lineRule="auto"/>
        <w:rPr>
          <w:rFonts w:ascii="Calibri" w:hAnsi="Calibri" w:cs="Calibri"/>
          <w:color w:val="auto"/>
          <w:sz w:val="22"/>
          <w:szCs w:val="22"/>
          <w:lang w:val="en-IE" w:eastAsia="en-GB"/>
        </w:rPr>
      </w:pPr>
      <w:r w:rsidRPr="000739E1">
        <w:rPr>
          <w:rFonts w:ascii="Calibri" w:hAnsi="Calibri" w:cs="Calibri"/>
          <w:color w:val="auto"/>
          <w:sz w:val="22"/>
          <w:szCs w:val="22"/>
          <w:lang w:val="en-IE" w:eastAsia="en-GB"/>
        </w:rPr>
        <w:t>Facilitate the learner to</w:t>
      </w:r>
      <w:r w:rsidRPr="000739E1">
        <w:rPr>
          <w:rFonts w:ascii="Calibri" w:hAnsi="Calibri" w:cs="Calibri"/>
          <w:color w:val="auto"/>
          <w:sz w:val="22"/>
          <w:szCs w:val="22"/>
          <w:lang w:val="en-IE" w:eastAsia="en-GB"/>
        </w:rPr>
        <w:br/>
      </w:r>
    </w:p>
    <w:p xmlns:wp14="http://schemas.microsoft.com/office/word/2010/wordml" w:rsidRPr="000B4707" w:rsidR="000B4707" w:rsidP="000B4707" w:rsidRDefault="000B4707" w14:paraId="0CEF08F6" wp14:textId="77777777">
      <w:pPr>
        <w:numPr>
          <w:ilvl w:val="0"/>
          <w:numId w:val="34"/>
        </w:numPr>
        <w:spacing w:after="160" w:line="259" w:lineRule="auto"/>
        <w:contextualSpacing/>
        <w:rPr>
          <w:rFonts w:eastAsia="Calibri" w:cs="Times New Roman"/>
          <w:lang w:val="en-US"/>
        </w:rPr>
      </w:pPr>
      <w:proofErr w:type="spellStart"/>
      <w:r w:rsidRPr="000B4707">
        <w:rPr>
          <w:rFonts w:eastAsia="Calibri" w:cs="Times New Roman"/>
          <w:lang w:val="en-US"/>
        </w:rPr>
        <w:t>Recognise</w:t>
      </w:r>
      <w:proofErr w:type="spellEnd"/>
      <w:r w:rsidRPr="000B4707">
        <w:rPr>
          <w:rFonts w:eastAsia="Calibri" w:cs="Times New Roman"/>
          <w:lang w:val="en-US"/>
        </w:rPr>
        <w:t xml:space="preserve"> the importance of feedback in information flows</w:t>
      </w:r>
    </w:p>
    <w:p xmlns:wp14="http://schemas.microsoft.com/office/word/2010/wordml" w:rsidRPr="000B4707" w:rsidR="000B4707" w:rsidP="000B4707" w:rsidRDefault="000B4707" w14:paraId="2DC9FBF8" wp14:textId="77777777">
      <w:pPr>
        <w:numPr>
          <w:ilvl w:val="0"/>
          <w:numId w:val="34"/>
        </w:numPr>
        <w:spacing w:after="160" w:line="259" w:lineRule="auto"/>
        <w:contextualSpacing/>
        <w:rPr>
          <w:rFonts w:eastAsia="Calibri" w:cs="Times New Roman"/>
          <w:lang w:val="en-US"/>
        </w:rPr>
      </w:pPr>
      <w:r w:rsidRPr="000B4707">
        <w:rPr>
          <w:rFonts w:eastAsia="Calibri" w:cs="Times New Roman"/>
          <w:lang w:val="en-US"/>
        </w:rPr>
        <w:t xml:space="preserve">Explore positive and negative types of feedback </w:t>
      </w:r>
    </w:p>
    <w:p xmlns:wp14="http://schemas.microsoft.com/office/word/2010/wordml" w:rsidRPr="000B4707" w:rsidR="000B4707" w:rsidP="000B4707" w:rsidRDefault="000B4707" w14:paraId="2C0AC306" wp14:textId="77777777">
      <w:pPr>
        <w:numPr>
          <w:ilvl w:val="0"/>
          <w:numId w:val="34"/>
        </w:numPr>
        <w:spacing w:after="160" w:line="259" w:lineRule="auto"/>
        <w:contextualSpacing/>
        <w:rPr>
          <w:rFonts w:eastAsia="Calibri" w:cs="Times New Roman"/>
          <w:lang w:val="en-US"/>
        </w:rPr>
      </w:pPr>
      <w:r w:rsidRPr="000B4707">
        <w:rPr>
          <w:rFonts w:eastAsia="Calibri" w:cs="Times New Roman"/>
          <w:lang w:val="en-US"/>
        </w:rPr>
        <w:t>Describe how comparison of objectives with actual results may indicate variances from planned performance in various spheres of business operations.</w:t>
      </w:r>
    </w:p>
    <w:p xmlns:wp14="http://schemas.microsoft.com/office/word/2010/wordml" w:rsidRPr="000B4707" w:rsidR="000B4707" w:rsidP="000B4707" w:rsidRDefault="000B4707" w14:paraId="53D373F6" wp14:textId="77777777">
      <w:pPr>
        <w:numPr>
          <w:ilvl w:val="0"/>
          <w:numId w:val="34"/>
        </w:numPr>
        <w:spacing w:after="160" w:line="259" w:lineRule="auto"/>
        <w:contextualSpacing/>
        <w:rPr>
          <w:rFonts w:eastAsia="Calibri" w:cs="Times New Roman"/>
          <w:lang w:val="en-US"/>
        </w:rPr>
      </w:pPr>
      <w:r w:rsidRPr="000B4707">
        <w:rPr>
          <w:rFonts w:eastAsia="Calibri" w:cs="Times New Roman"/>
          <w:lang w:val="en-US"/>
        </w:rPr>
        <w:t>Identify the importance of exception reporting in managing business control.</w:t>
      </w:r>
    </w:p>
    <w:p xmlns:wp14="http://schemas.microsoft.com/office/word/2010/wordml" w:rsidRPr="000B4707" w:rsidR="000B4707" w:rsidP="000B4707" w:rsidRDefault="000B4707" w14:paraId="1F84D09F" wp14:textId="77777777">
      <w:pPr>
        <w:numPr>
          <w:ilvl w:val="0"/>
          <w:numId w:val="34"/>
        </w:numPr>
        <w:spacing w:after="160" w:line="259" w:lineRule="auto"/>
        <w:contextualSpacing/>
        <w:rPr>
          <w:rFonts w:eastAsia="Calibri" w:cs="Times New Roman"/>
          <w:lang w:val="en-US"/>
        </w:rPr>
      </w:pPr>
      <w:r w:rsidRPr="000B4707">
        <w:rPr>
          <w:rFonts w:eastAsia="Calibri" w:cs="Times New Roman"/>
          <w:lang w:val="en-US"/>
        </w:rPr>
        <w:t xml:space="preserve">Examine the characteristics and nature of information required at operational, tactical and strategic levels within an </w:t>
      </w:r>
      <w:proofErr w:type="spellStart"/>
      <w:r w:rsidRPr="000B4707">
        <w:rPr>
          <w:rFonts w:eastAsia="Calibri" w:cs="Times New Roman"/>
          <w:lang w:val="en-US"/>
        </w:rPr>
        <w:t>organisation</w:t>
      </w:r>
      <w:proofErr w:type="spellEnd"/>
      <w:r w:rsidRPr="000B4707">
        <w:rPr>
          <w:rFonts w:eastAsia="Calibri" w:cs="Times New Roman"/>
          <w:lang w:val="en-US"/>
        </w:rPr>
        <w:t>.</w:t>
      </w:r>
    </w:p>
    <w:p xmlns:wp14="http://schemas.microsoft.com/office/word/2010/wordml" w:rsidRPr="000B4707" w:rsidR="000B4707" w:rsidP="000B4707" w:rsidRDefault="000B4707" w14:paraId="5997CC1D" wp14:textId="77777777">
      <w:pPr>
        <w:spacing w:after="160"/>
        <w:rPr>
          <w:rFonts w:eastAsia="Calibri" w:cs="Times New Roman"/>
          <w:lang w:val="en-US"/>
        </w:rPr>
      </w:pPr>
    </w:p>
    <w:p xmlns:wp14="http://schemas.microsoft.com/office/word/2010/wordml" w:rsidRPr="000739E1" w:rsidR="00881583" w:rsidP="00C10B78" w:rsidRDefault="00881583" w14:paraId="110FFD37" wp14:textId="77777777">
      <w:pPr>
        <w:pStyle w:val="BlueFont"/>
        <w:spacing w:line="276" w:lineRule="auto"/>
        <w:ind w:left="720"/>
        <w:rPr>
          <w:rFonts w:ascii="Calibri" w:hAnsi="Calibri" w:cs="Calibri"/>
          <w:color w:val="auto"/>
          <w:sz w:val="22"/>
          <w:szCs w:val="22"/>
          <w:lang w:val="en-IE" w:eastAsia="en-GB"/>
        </w:rPr>
      </w:pPr>
    </w:p>
    <w:p xmlns:wp14="http://schemas.microsoft.com/office/word/2010/wordml" w:rsidRPr="00637715" w:rsidR="00881583" w:rsidP="00637715" w:rsidRDefault="000B4707" w14:paraId="6F1D37B5" wp14:textId="77777777">
      <w:pPr>
        <w:pStyle w:val="Heading3"/>
        <w:jc w:val="center"/>
        <w:rPr>
          <w:b/>
        </w:rPr>
      </w:pPr>
      <w:r w:rsidRPr="00637715">
        <w:rPr>
          <w:b/>
          <w:lang w:val="en-IE"/>
        </w:rPr>
        <w:t xml:space="preserve">Section 3: </w:t>
      </w:r>
      <w:r w:rsidRPr="00637715" w:rsidR="00881583">
        <w:rPr>
          <w:b/>
        </w:rPr>
        <w:t>Examine a range of commonly used information systems to include personal systems (PS), transaction processing systems (TPS), management information systems (MIS), decision support systems (DSS) and expert systems (ES)</w:t>
      </w:r>
    </w:p>
    <w:p xmlns:wp14="http://schemas.microsoft.com/office/word/2010/wordml" w:rsidRPr="000739E1" w:rsidR="00881583" w:rsidP="00C10B78" w:rsidRDefault="00881583" w14:paraId="0AA33B3E" wp14:textId="77777777">
      <w:pPr>
        <w:pStyle w:val="BlueFont"/>
        <w:spacing w:line="276" w:lineRule="auto"/>
        <w:rPr>
          <w:rFonts w:ascii="Calibri" w:hAnsi="Calibri" w:cs="Calibri"/>
          <w:color w:val="auto"/>
          <w:sz w:val="22"/>
          <w:szCs w:val="22"/>
          <w:lang w:val="en-IE" w:eastAsia="en-GB"/>
        </w:rPr>
      </w:pPr>
      <w:r w:rsidRPr="000739E1">
        <w:rPr>
          <w:rFonts w:ascii="Calibri" w:hAnsi="Calibri" w:cs="Calibri"/>
          <w:color w:val="auto"/>
          <w:sz w:val="22"/>
          <w:szCs w:val="22"/>
          <w:lang w:val="en-IE" w:eastAsia="en-GB"/>
        </w:rPr>
        <w:t>Facilitate the learner to</w:t>
      </w:r>
      <w:r w:rsidRPr="000739E1">
        <w:rPr>
          <w:rFonts w:ascii="Calibri" w:hAnsi="Calibri" w:cs="Calibri"/>
          <w:color w:val="auto"/>
          <w:sz w:val="22"/>
          <w:szCs w:val="22"/>
          <w:lang w:val="en-IE" w:eastAsia="en-GB"/>
        </w:rPr>
        <w:br/>
      </w:r>
    </w:p>
    <w:p xmlns:wp14="http://schemas.microsoft.com/office/word/2010/wordml" w:rsidRPr="000B4707" w:rsidR="000B4707" w:rsidP="000B4707" w:rsidRDefault="000B4707" w14:paraId="25F5B5F8" wp14:textId="77777777">
      <w:pPr>
        <w:numPr>
          <w:ilvl w:val="0"/>
          <w:numId w:val="35"/>
        </w:numPr>
        <w:spacing w:after="160" w:line="259" w:lineRule="auto"/>
        <w:contextualSpacing/>
        <w:rPr>
          <w:rFonts w:eastAsia="Calibri" w:cs="Times New Roman"/>
          <w:lang w:val="en-US"/>
        </w:rPr>
      </w:pPr>
      <w:r w:rsidRPr="000B4707">
        <w:rPr>
          <w:rFonts w:eastAsia="Calibri" w:cs="Times New Roman"/>
          <w:lang w:val="en-US"/>
        </w:rPr>
        <w:t>List and describe the information systems serving each of the major functional areas of a business.</w:t>
      </w:r>
    </w:p>
    <w:p xmlns:wp14="http://schemas.microsoft.com/office/word/2010/wordml" w:rsidRPr="000B4707" w:rsidR="000B4707" w:rsidP="000B4707" w:rsidRDefault="000B4707" w14:paraId="7D72AF21" wp14:textId="77777777">
      <w:pPr>
        <w:numPr>
          <w:ilvl w:val="0"/>
          <w:numId w:val="35"/>
        </w:numPr>
        <w:spacing w:after="160" w:line="259" w:lineRule="auto"/>
        <w:contextualSpacing/>
        <w:rPr>
          <w:rFonts w:eastAsia="Calibri" w:cs="Times New Roman"/>
          <w:lang w:val="en-US"/>
        </w:rPr>
      </w:pPr>
      <w:r w:rsidRPr="000B4707">
        <w:rPr>
          <w:rFonts w:eastAsia="Calibri" w:cs="Times New Roman"/>
          <w:lang w:val="en-US"/>
        </w:rPr>
        <w:t>Identify information inputs, processing and information outputs for each type of system.</w:t>
      </w:r>
    </w:p>
    <w:p xmlns:wp14="http://schemas.microsoft.com/office/word/2010/wordml" w:rsidRPr="000B4707" w:rsidR="000B4707" w:rsidP="000B4707" w:rsidRDefault="000B4707" w14:paraId="6BFAFCFF" wp14:textId="77777777">
      <w:pPr>
        <w:numPr>
          <w:ilvl w:val="0"/>
          <w:numId w:val="35"/>
        </w:numPr>
        <w:spacing w:after="160" w:line="259" w:lineRule="auto"/>
        <w:contextualSpacing/>
        <w:rPr>
          <w:rFonts w:eastAsia="Calibri" w:cs="Times New Roman"/>
          <w:lang w:val="en-US"/>
        </w:rPr>
      </w:pPr>
      <w:r w:rsidRPr="000B4707">
        <w:rPr>
          <w:rFonts w:eastAsia="Calibri" w:cs="Times New Roman"/>
          <w:lang w:val="en-US"/>
        </w:rPr>
        <w:t>Identify the different users of each information system.</w:t>
      </w:r>
    </w:p>
    <w:p xmlns:wp14="http://schemas.microsoft.com/office/word/2010/wordml" w:rsidRPr="000B4707" w:rsidR="000B4707" w:rsidP="000B4707" w:rsidRDefault="000B4707" w14:paraId="0C5E6E1C" wp14:textId="77777777">
      <w:pPr>
        <w:numPr>
          <w:ilvl w:val="0"/>
          <w:numId w:val="35"/>
        </w:numPr>
        <w:spacing w:after="160" w:line="259" w:lineRule="auto"/>
        <w:contextualSpacing/>
        <w:rPr>
          <w:rFonts w:eastAsia="Calibri" w:cs="Times New Roman"/>
          <w:lang w:val="en-US"/>
        </w:rPr>
      </w:pPr>
      <w:proofErr w:type="spellStart"/>
      <w:r w:rsidRPr="000B4707">
        <w:rPr>
          <w:rFonts w:eastAsia="Calibri" w:cs="Times New Roman"/>
          <w:lang w:val="en-US"/>
        </w:rPr>
        <w:t>Analyse</w:t>
      </w:r>
      <w:proofErr w:type="spellEnd"/>
      <w:r w:rsidRPr="000B4707">
        <w:rPr>
          <w:rFonts w:eastAsia="Calibri" w:cs="Times New Roman"/>
          <w:lang w:val="en-US"/>
        </w:rPr>
        <w:t xml:space="preserve"> the different information requirements of users at different levels within a business.</w:t>
      </w:r>
    </w:p>
    <w:p xmlns:wp14="http://schemas.microsoft.com/office/word/2010/wordml" w:rsidRPr="000B4707" w:rsidR="000B4707" w:rsidP="000B4707" w:rsidRDefault="000B4707" w14:paraId="738B2D68" wp14:textId="77777777">
      <w:pPr>
        <w:numPr>
          <w:ilvl w:val="0"/>
          <w:numId w:val="35"/>
        </w:numPr>
        <w:spacing w:after="160" w:line="259" w:lineRule="auto"/>
        <w:contextualSpacing/>
        <w:rPr>
          <w:rFonts w:eastAsia="Calibri" w:cs="Times New Roman"/>
          <w:lang w:val="en-US"/>
        </w:rPr>
      </w:pPr>
      <w:r w:rsidRPr="000B4707">
        <w:rPr>
          <w:rFonts w:eastAsia="Calibri" w:cs="Times New Roman"/>
          <w:lang w:val="en-US"/>
        </w:rPr>
        <w:t>Describe the characteristics and uses of a Personal information System.</w:t>
      </w:r>
    </w:p>
    <w:p xmlns:wp14="http://schemas.microsoft.com/office/word/2010/wordml" w:rsidRPr="000B4707" w:rsidR="000B4707" w:rsidP="000B4707" w:rsidRDefault="000B4707" w14:paraId="673EC13F" wp14:textId="77777777">
      <w:pPr>
        <w:numPr>
          <w:ilvl w:val="0"/>
          <w:numId w:val="35"/>
        </w:numPr>
        <w:spacing w:after="160" w:line="259" w:lineRule="auto"/>
        <w:contextualSpacing/>
        <w:rPr>
          <w:rFonts w:eastAsia="Calibri" w:cs="Times New Roman"/>
          <w:lang w:val="en-US"/>
        </w:rPr>
      </w:pPr>
      <w:r w:rsidRPr="000B4707">
        <w:rPr>
          <w:rFonts w:eastAsia="Calibri" w:cs="Times New Roman"/>
          <w:lang w:val="en-US"/>
        </w:rPr>
        <w:t>Describe the operation and uses of a Transaction Processing System</w:t>
      </w:r>
    </w:p>
    <w:p xmlns:wp14="http://schemas.microsoft.com/office/word/2010/wordml" w:rsidRPr="000B4707" w:rsidR="000B4707" w:rsidP="000B4707" w:rsidRDefault="000B4707" w14:paraId="54D49FBE" wp14:textId="77777777">
      <w:pPr>
        <w:numPr>
          <w:ilvl w:val="0"/>
          <w:numId w:val="35"/>
        </w:numPr>
        <w:spacing w:after="160" w:line="259" w:lineRule="auto"/>
        <w:contextualSpacing/>
        <w:rPr>
          <w:rFonts w:eastAsia="Calibri" w:cs="Times New Roman"/>
          <w:lang w:val="en-US"/>
        </w:rPr>
      </w:pPr>
      <w:r w:rsidRPr="000B4707">
        <w:rPr>
          <w:rFonts w:eastAsia="Calibri" w:cs="Times New Roman"/>
          <w:lang w:val="en-US"/>
        </w:rPr>
        <w:t>Describe the operation and uses of a Management Information System</w:t>
      </w:r>
    </w:p>
    <w:p xmlns:wp14="http://schemas.microsoft.com/office/word/2010/wordml" w:rsidRPr="000B4707" w:rsidR="000B4707" w:rsidP="000B4707" w:rsidRDefault="000B4707" w14:paraId="748C31AA" wp14:textId="77777777">
      <w:pPr>
        <w:numPr>
          <w:ilvl w:val="0"/>
          <w:numId w:val="35"/>
        </w:numPr>
        <w:spacing w:after="160" w:line="259" w:lineRule="auto"/>
        <w:contextualSpacing/>
        <w:rPr>
          <w:rFonts w:eastAsia="Calibri" w:cs="Times New Roman"/>
          <w:lang w:val="en-US"/>
        </w:rPr>
      </w:pPr>
      <w:r w:rsidRPr="000B4707">
        <w:rPr>
          <w:rFonts w:eastAsia="Calibri" w:cs="Times New Roman"/>
          <w:lang w:val="en-US"/>
        </w:rPr>
        <w:t>Describe the operation and uses of a Decision Support System</w:t>
      </w:r>
    </w:p>
    <w:p xmlns:wp14="http://schemas.microsoft.com/office/word/2010/wordml" w:rsidRPr="000B4707" w:rsidR="000B4707" w:rsidP="000B4707" w:rsidRDefault="000B4707" w14:paraId="65308B48" wp14:textId="77777777">
      <w:pPr>
        <w:numPr>
          <w:ilvl w:val="0"/>
          <w:numId w:val="35"/>
        </w:numPr>
        <w:spacing w:after="160" w:line="259" w:lineRule="auto"/>
        <w:contextualSpacing/>
        <w:rPr>
          <w:rFonts w:eastAsia="Calibri" w:cs="Times New Roman"/>
          <w:lang w:val="en-US"/>
        </w:rPr>
      </w:pPr>
      <w:r w:rsidRPr="000B4707">
        <w:rPr>
          <w:rFonts w:eastAsia="Calibri" w:cs="Times New Roman"/>
          <w:lang w:val="en-US"/>
        </w:rPr>
        <w:t>Describe the operation and uses of an Expert System with reference to knowledge base, inference engine, and user interface.</w:t>
      </w:r>
    </w:p>
    <w:p xmlns:wp14="http://schemas.microsoft.com/office/word/2010/wordml" w:rsidRPr="000739E1" w:rsidR="000B4707" w:rsidP="000B4707" w:rsidRDefault="000B4707" w14:paraId="6B699379" wp14:textId="77777777">
      <w:pPr>
        <w:pStyle w:val="BlueFont"/>
        <w:spacing w:line="360" w:lineRule="auto"/>
        <w:rPr>
          <w:rFonts w:ascii="Calibri" w:hAnsi="Calibri" w:cs="Calibri"/>
          <w:color w:val="auto"/>
          <w:sz w:val="22"/>
          <w:szCs w:val="22"/>
          <w:lang w:val="en-IE" w:eastAsia="en-IE"/>
        </w:rPr>
      </w:pPr>
    </w:p>
    <w:p xmlns:wp14="http://schemas.microsoft.com/office/word/2010/wordml" w:rsidRPr="00637715" w:rsidR="00881583" w:rsidP="00637715" w:rsidRDefault="000B4707" w14:paraId="487D0097" wp14:textId="77777777">
      <w:pPr>
        <w:pStyle w:val="Heading3"/>
        <w:jc w:val="center"/>
        <w:rPr>
          <w:b/>
        </w:rPr>
      </w:pPr>
      <w:r w:rsidRPr="00637715">
        <w:rPr>
          <w:b/>
        </w:rPr>
        <w:t xml:space="preserve">Section 4: </w:t>
      </w:r>
      <w:r w:rsidRPr="00637715" w:rsidR="00881583">
        <w:rPr>
          <w:b/>
        </w:rPr>
        <w:t>Comment on the difference be</w:t>
      </w:r>
      <w:r w:rsidR="00637715">
        <w:rPr>
          <w:b/>
        </w:rPr>
        <w:t>tween hard and soft information</w:t>
      </w:r>
    </w:p>
    <w:p xmlns:wp14="http://schemas.microsoft.com/office/word/2010/wordml" w:rsidR="000B4707" w:rsidP="000B4707" w:rsidRDefault="00881583" w14:paraId="39500A8B" wp14:textId="77777777">
      <w:pPr>
        <w:pStyle w:val="BlueFont"/>
        <w:spacing w:line="276" w:lineRule="auto"/>
        <w:rPr>
          <w:rFonts w:ascii="Calibri" w:hAnsi="Calibri" w:cs="Calibri"/>
          <w:color w:val="auto"/>
          <w:sz w:val="22"/>
          <w:szCs w:val="22"/>
          <w:lang w:val="en-IE" w:eastAsia="en-GB"/>
        </w:rPr>
      </w:pPr>
      <w:r w:rsidRPr="000739E1">
        <w:rPr>
          <w:rFonts w:ascii="Calibri" w:hAnsi="Calibri" w:cs="Calibri"/>
          <w:color w:val="auto"/>
          <w:sz w:val="22"/>
          <w:szCs w:val="22"/>
          <w:lang w:val="en-IE" w:eastAsia="en-GB"/>
        </w:rPr>
        <w:t>Facilitate the learner to</w:t>
      </w:r>
    </w:p>
    <w:p xmlns:wp14="http://schemas.microsoft.com/office/word/2010/wordml" w:rsidR="000B4707" w:rsidP="000B4707" w:rsidRDefault="000B4707" w14:paraId="3FE9F23F" wp14:textId="77777777">
      <w:pPr>
        <w:pStyle w:val="BlueFont"/>
        <w:spacing w:line="276" w:lineRule="auto"/>
        <w:rPr>
          <w:rFonts w:ascii="Calibri" w:hAnsi="Calibri" w:cs="Calibri"/>
          <w:color w:val="auto"/>
          <w:sz w:val="22"/>
          <w:szCs w:val="22"/>
          <w:lang w:val="en-IE" w:eastAsia="en-GB"/>
        </w:rPr>
      </w:pPr>
    </w:p>
    <w:p xmlns:wp14="http://schemas.microsoft.com/office/word/2010/wordml" w:rsidR="000B4707" w:rsidP="000B4707" w:rsidRDefault="000B4707" w14:paraId="570B72F1" wp14:textId="77777777">
      <w:pPr>
        <w:pStyle w:val="ListParagraph"/>
        <w:numPr>
          <w:ilvl w:val="0"/>
          <w:numId w:val="36"/>
        </w:numPr>
        <w:spacing w:after="160"/>
        <w:contextualSpacing/>
      </w:pPr>
      <w:r>
        <w:t>Understand what is meant by the term hard (quantitative) information</w:t>
      </w:r>
    </w:p>
    <w:p xmlns:wp14="http://schemas.microsoft.com/office/word/2010/wordml" w:rsidR="000B4707" w:rsidP="000B4707" w:rsidRDefault="000B4707" w14:paraId="25D05146" wp14:textId="77777777">
      <w:pPr>
        <w:pStyle w:val="ListParagraph"/>
        <w:numPr>
          <w:ilvl w:val="0"/>
          <w:numId w:val="36"/>
        </w:numPr>
        <w:spacing w:after="160"/>
        <w:contextualSpacing/>
      </w:pPr>
      <w:r>
        <w:t>Understand what is meant by the term soft (qualitative) information</w:t>
      </w:r>
    </w:p>
    <w:p xmlns:wp14="http://schemas.microsoft.com/office/word/2010/wordml" w:rsidR="000B4707" w:rsidP="000B4707" w:rsidRDefault="000B4707" w14:paraId="0D11D81F" wp14:textId="77777777">
      <w:pPr>
        <w:pStyle w:val="ListParagraph"/>
        <w:numPr>
          <w:ilvl w:val="0"/>
          <w:numId w:val="36"/>
        </w:numPr>
        <w:spacing w:after="160"/>
        <w:contextualSpacing/>
      </w:pPr>
      <w:r>
        <w:t>Differentiate between quantitative and qualitative information</w:t>
      </w:r>
    </w:p>
    <w:p xmlns:wp14="http://schemas.microsoft.com/office/word/2010/wordml" w:rsidR="000B4707" w:rsidP="000B4707" w:rsidRDefault="000B4707" w14:paraId="1A0124F0" wp14:textId="77777777">
      <w:pPr>
        <w:pStyle w:val="ListParagraph"/>
        <w:numPr>
          <w:ilvl w:val="0"/>
          <w:numId w:val="36"/>
        </w:numPr>
        <w:spacing w:after="160"/>
        <w:contextualSpacing/>
      </w:pPr>
      <w:r>
        <w:t>Give examples of hard and soft information within an organization</w:t>
      </w:r>
    </w:p>
    <w:p xmlns:wp14="http://schemas.microsoft.com/office/word/2010/wordml" w:rsidR="000B4707" w:rsidP="000B4707" w:rsidRDefault="000B4707" w14:paraId="05302B93" wp14:textId="77777777">
      <w:pPr>
        <w:pStyle w:val="ListParagraph"/>
        <w:numPr>
          <w:ilvl w:val="0"/>
          <w:numId w:val="36"/>
        </w:numPr>
        <w:spacing w:after="160"/>
        <w:contextualSpacing/>
      </w:pPr>
      <w:r>
        <w:t>Identify techniques for gathering hard information</w:t>
      </w:r>
    </w:p>
    <w:p xmlns:wp14="http://schemas.microsoft.com/office/word/2010/wordml" w:rsidR="000B4707" w:rsidP="000B4707" w:rsidRDefault="000B4707" w14:paraId="6348612B" wp14:textId="77777777">
      <w:pPr>
        <w:pStyle w:val="ListParagraph"/>
        <w:numPr>
          <w:ilvl w:val="0"/>
          <w:numId w:val="36"/>
        </w:numPr>
        <w:spacing w:after="160"/>
        <w:contextualSpacing/>
      </w:pPr>
      <w:r>
        <w:t>Identify techniques for gathering soft information</w:t>
      </w:r>
    </w:p>
    <w:p xmlns:wp14="http://schemas.microsoft.com/office/word/2010/wordml" w:rsidRPr="007A6894" w:rsidR="000B4707" w:rsidP="000B4707" w:rsidRDefault="000B4707" w14:paraId="0E981183" wp14:textId="77777777">
      <w:pPr>
        <w:pStyle w:val="ListParagraph"/>
        <w:numPr>
          <w:ilvl w:val="0"/>
          <w:numId w:val="36"/>
        </w:numPr>
        <w:spacing w:after="160"/>
        <w:contextualSpacing/>
      </w:pPr>
      <w:r>
        <w:t>Give examples of the use of hard and soft information at different levels in the information pyramid.</w:t>
      </w:r>
    </w:p>
    <w:p xmlns:wp14="http://schemas.microsoft.com/office/word/2010/wordml" w:rsidRPr="000739E1" w:rsidR="00881583" w:rsidP="00400B63" w:rsidRDefault="00881583" w14:paraId="1F72F646" wp14:textId="77777777">
      <w:pPr>
        <w:pStyle w:val="BlueFont"/>
        <w:spacing w:line="276" w:lineRule="auto"/>
        <w:ind w:left="720"/>
        <w:rPr>
          <w:rFonts w:ascii="Calibri" w:hAnsi="Calibri" w:cs="Calibri"/>
          <w:color w:val="auto"/>
          <w:sz w:val="22"/>
          <w:szCs w:val="22"/>
          <w:lang w:val="en-IE" w:eastAsia="en-GB"/>
        </w:rPr>
      </w:pPr>
      <w:r w:rsidRPr="000739E1">
        <w:rPr>
          <w:rFonts w:ascii="Calibri" w:hAnsi="Calibri" w:cs="Calibri"/>
          <w:color w:val="auto"/>
          <w:sz w:val="22"/>
          <w:szCs w:val="22"/>
          <w:lang w:val="en-IE" w:eastAsia="en-GB"/>
        </w:rPr>
        <w:br/>
      </w:r>
    </w:p>
    <w:p xmlns:wp14="http://schemas.microsoft.com/office/word/2010/wordml" w:rsidRPr="00637715" w:rsidR="00881583" w:rsidP="00637715" w:rsidRDefault="000B4707" w14:paraId="497BD10E" wp14:textId="77777777">
      <w:pPr>
        <w:pStyle w:val="Heading3"/>
        <w:jc w:val="center"/>
        <w:rPr>
          <w:b/>
        </w:rPr>
      </w:pPr>
      <w:r w:rsidRPr="00637715">
        <w:rPr>
          <w:b/>
        </w:rPr>
        <w:t xml:space="preserve">Section 5: </w:t>
      </w:r>
      <w:r w:rsidRPr="00637715" w:rsidR="00881583">
        <w:rPr>
          <w:b/>
        </w:rPr>
        <w:t xml:space="preserve">Evaluate the functions of the main components of a computer processing system to include input and output devices, processing and memory, the operating system, application software and the appropriate input/output </w:t>
      </w:r>
      <w:r w:rsidR="00637715">
        <w:rPr>
          <w:b/>
        </w:rPr>
        <w:t>device for specific application</w:t>
      </w:r>
    </w:p>
    <w:p xmlns:wp14="http://schemas.microsoft.com/office/word/2010/wordml" w:rsidRPr="000739E1" w:rsidR="00881583" w:rsidP="000B4707" w:rsidRDefault="00881583" w14:paraId="3ECCA007" wp14:textId="77777777">
      <w:pPr>
        <w:pStyle w:val="BlueFont"/>
        <w:spacing w:line="276" w:lineRule="auto"/>
        <w:rPr>
          <w:rFonts w:ascii="Calibri" w:hAnsi="Calibri" w:cs="Calibri"/>
          <w:color w:val="auto"/>
          <w:sz w:val="22"/>
          <w:szCs w:val="22"/>
          <w:lang w:val="en-IE" w:eastAsia="en-GB"/>
        </w:rPr>
      </w:pPr>
      <w:r w:rsidRPr="000739E1">
        <w:rPr>
          <w:rFonts w:ascii="Calibri" w:hAnsi="Calibri" w:cs="Calibri"/>
          <w:color w:val="auto"/>
          <w:sz w:val="22"/>
          <w:szCs w:val="22"/>
          <w:lang w:val="en-IE" w:eastAsia="en-GB"/>
        </w:rPr>
        <w:t>Facilitate the learner to</w:t>
      </w:r>
      <w:r w:rsidRPr="000739E1">
        <w:rPr>
          <w:rFonts w:ascii="Calibri" w:hAnsi="Calibri" w:cs="Calibri"/>
          <w:color w:val="auto"/>
          <w:sz w:val="22"/>
          <w:szCs w:val="22"/>
          <w:lang w:val="en-IE" w:eastAsia="en-GB"/>
        </w:rPr>
        <w:br/>
      </w:r>
    </w:p>
    <w:p xmlns:wp14="http://schemas.microsoft.com/office/word/2010/wordml" w:rsidRPr="000B4707" w:rsidR="000B4707" w:rsidP="000B4707" w:rsidRDefault="000B4707" w14:paraId="5EBFAB9C" wp14:textId="77777777">
      <w:pPr>
        <w:numPr>
          <w:ilvl w:val="0"/>
          <w:numId w:val="37"/>
        </w:numPr>
        <w:spacing w:after="160" w:line="259" w:lineRule="auto"/>
        <w:contextualSpacing/>
        <w:rPr>
          <w:rFonts w:eastAsia="Calibri" w:cs="Times New Roman"/>
          <w:lang w:val="en-US"/>
        </w:rPr>
      </w:pPr>
      <w:r w:rsidRPr="000B4707">
        <w:rPr>
          <w:rFonts w:eastAsia="Calibri" w:cs="Times New Roman"/>
          <w:lang w:val="en-US"/>
        </w:rPr>
        <w:t>Describe and distinguish between the terms hardware and software.</w:t>
      </w:r>
    </w:p>
    <w:p xmlns:wp14="http://schemas.microsoft.com/office/word/2010/wordml" w:rsidRPr="000B4707" w:rsidR="000B4707" w:rsidP="000B4707" w:rsidRDefault="000B4707" w14:paraId="3019A0DD" wp14:textId="77777777">
      <w:pPr>
        <w:numPr>
          <w:ilvl w:val="0"/>
          <w:numId w:val="37"/>
        </w:numPr>
        <w:spacing w:after="160" w:line="259" w:lineRule="auto"/>
        <w:contextualSpacing/>
        <w:rPr>
          <w:rFonts w:eastAsia="Calibri" w:cs="Times New Roman"/>
          <w:lang w:val="en-US"/>
        </w:rPr>
      </w:pPr>
      <w:r w:rsidRPr="000B4707">
        <w:rPr>
          <w:rFonts w:eastAsia="Calibri" w:cs="Times New Roman"/>
          <w:lang w:val="en-US"/>
        </w:rPr>
        <w:t>Identify the hardware components of a computer system in terms of input, memory, processor, output, backing store and peripherals</w:t>
      </w:r>
    </w:p>
    <w:p xmlns:wp14="http://schemas.microsoft.com/office/word/2010/wordml" w:rsidRPr="000B4707" w:rsidR="000B4707" w:rsidP="000B4707" w:rsidRDefault="000B4707" w14:paraId="766D2F30" wp14:textId="77777777">
      <w:pPr>
        <w:numPr>
          <w:ilvl w:val="0"/>
          <w:numId w:val="37"/>
        </w:numPr>
        <w:spacing w:after="160" w:line="259" w:lineRule="auto"/>
        <w:contextualSpacing/>
        <w:rPr>
          <w:rFonts w:eastAsia="Calibri" w:cs="Times New Roman"/>
          <w:lang w:val="en-US"/>
        </w:rPr>
      </w:pPr>
      <w:proofErr w:type="spellStart"/>
      <w:r w:rsidRPr="000B4707">
        <w:rPr>
          <w:rFonts w:eastAsia="Calibri" w:cs="Times New Roman"/>
          <w:lang w:val="en-US"/>
        </w:rPr>
        <w:t>Analyse</w:t>
      </w:r>
      <w:proofErr w:type="spellEnd"/>
      <w:r w:rsidRPr="000B4707">
        <w:rPr>
          <w:rFonts w:eastAsia="Calibri" w:cs="Times New Roman"/>
          <w:lang w:val="en-US"/>
        </w:rPr>
        <w:t xml:space="preserve"> the importance of input devices, memory, processor, output, backing store and peripherals when choosing a personal computer.</w:t>
      </w:r>
    </w:p>
    <w:p xmlns:wp14="http://schemas.microsoft.com/office/word/2010/wordml" w:rsidRPr="000B4707" w:rsidR="000B4707" w:rsidP="000B4707" w:rsidRDefault="000B4707" w14:paraId="44CEA0F3" wp14:textId="77777777">
      <w:pPr>
        <w:numPr>
          <w:ilvl w:val="0"/>
          <w:numId w:val="37"/>
        </w:numPr>
        <w:spacing w:after="160" w:line="259" w:lineRule="auto"/>
        <w:contextualSpacing/>
        <w:rPr>
          <w:rFonts w:eastAsia="Calibri" w:cs="Times New Roman"/>
          <w:lang w:val="en-US"/>
        </w:rPr>
      </w:pPr>
      <w:r w:rsidRPr="000B4707">
        <w:rPr>
          <w:rFonts w:eastAsia="Calibri" w:cs="Times New Roman"/>
          <w:lang w:val="en-US"/>
        </w:rPr>
        <w:t>Benchmark the performance of different types of computers.</w:t>
      </w:r>
    </w:p>
    <w:p xmlns:wp14="http://schemas.microsoft.com/office/word/2010/wordml" w:rsidRPr="000B4707" w:rsidR="000B4707" w:rsidP="000B4707" w:rsidRDefault="000B4707" w14:paraId="0B1FA4E3" wp14:textId="77777777">
      <w:pPr>
        <w:numPr>
          <w:ilvl w:val="0"/>
          <w:numId w:val="37"/>
        </w:numPr>
        <w:spacing w:after="160" w:line="259" w:lineRule="auto"/>
        <w:contextualSpacing/>
        <w:rPr>
          <w:rFonts w:eastAsia="Calibri" w:cs="Times New Roman"/>
          <w:lang w:val="en-US"/>
        </w:rPr>
      </w:pPr>
      <w:r w:rsidRPr="000B4707">
        <w:rPr>
          <w:rFonts w:eastAsia="Calibri" w:cs="Times New Roman"/>
          <w:lang w:val="en-US"/>
        </w:rPr>
        <w:t>Distinguish between data capture and document reader devices as a means of input.</w:t>
      </w:r>
    </w:p>
    <w:p xmlns:wp14="http://schemas.microsoft.com/office/word/2010/wordml" w:rsidRPr="000B4707" w:rsidR="000B4707" w:rsidP="000B4707" w:rsidRDefault="000B4707" w14:paraId="1454EB08" wp14:textId="77777777">
      <w:pPr>
        <w:numPr>
          <w:ilvl w:val="0"/>
          <w:numId w:val="37"/>
        </w:numPr>
        <w:spacing w:after="160" w:line="259" w:lineRule="auto"/>
        <w:contextualSpacing/>
        <w:rPr>
          <w:rFonts w:eastAsia="Calibri" w:cs="Times New Roman"/>
          <w:lang w:val="en-US"/>
        </w:rPr>
      </w:pPr>
      <w:r w:rsidRPr="000B4707">
        <w:rPr>
          <w:rFonts w:eastAsia="Calibri" w:cs="Times New Roman"/>
          <w:lang w:val="en-US"/>
        </w:rPr>
        <w:t>Evaluate the use of various output devices.</w:t>
      </w:r>
    </w:p>
    <w:p xmlns:wp14="http://schemas.microsoft.com/office/word/2010/wordml" w:rsidRPr="000B4707" w:rsidR="000B4707" w:rsidP="000B4707" w:rsidRDefault="000B4707" w14:paraId="02DD3F9D" wp14:textId="77777777">
      <w:pPr>
        <w:numPr>
          <w:ilvl w:val="0"/>
          <w:numId w:val="37"/>
        </w:numPr>
        <w:spacing w:after="160" w:line="259" w:lineRule="auto"/>
        <w:contextualSpacing/>
        <w:rPr>
          <w:rFonts w:eastAsia="Calibri" w:cs="Times New Roman"/>
          <w:lang w:val="en-US"/>
        </w:rPr>
      </w:pPr>
      <w:r w:rsidRPr="000B4707">
        <w:rPr>
          <w:rFonts w:eastAsia="Calibri" w:cs="Times New Roman"/>
          <w:lang w:val="en-US"/>
        </w:rPr>
        <w:t>Distinguish between various backing storage devices.</w:t>
      </w:r>
    </w:p>
    <w:p xmlns:wp14="http://schemas.microsoft.com/office/word/2010/wordml" w:rsidRPr="000B4707" w:rsidR="000B4707" w:rsidP="000B4707" w:rsidRDefault="000B4707" w14:paraId="4D88B375" wp14:textId="77777777">
      <w:pPr>
        <w:numPr>
          <w:ilvl w:val="0"/>
          <w:numId w:val="37"/>
        </w:numPr>
        <w:spacing w:after="160" w:line="259" w:lineRule="auto"/>
        <w:contextualSpacing/>
        <w:rPr>
          <w:rFonts w:eastAsia="Calibri" w:cs="Times New Roman"/>
          <w:lang w:val="en-US"/>
        </w:rPr>
      </w:pPr>
      <w:r w:rsidRPr="000B4707">
        <w:rPr>
          <w:rFonts w:eastAsia="Calibri" w:cs="Times New Roman"/>
          <w:lang w:val="en-US"/>
        </w:rPr>
        <w:t>Describe &amp; evaluate the functions of Systems Software.</w:t>
      </w:r>
    </w:p>
    <w:p xmlns:wp14="http://schemas.microsoft.com/office/word/2010/wordml" w:rsidRPr="000B4707" w:rsidR="000B4707" w:rsidP="000B4707" w:rsidRDefault="000B4707" w14:paraId="5CA9A20F" wp14:textId="77777777">
      <w:pPr>
        <w:numPr>
          <w:ilvl w:val="0"/>
          <w:numId w:val="37"/>
        </w:numPr>
        <w:spacing w:after="160" w:line="259" w:lineRule="auto"/>
        <w:contextualSpacing/>
        <w:rPr>
          <w:rFonts w:eastAsia="Calibri" w:cs="Times New Roman"/>
          <w:lang w:val="en-US"/>
        </w:rPr>
      </w:pPr>
      <w:r w:rsidRPr="000B4707">
        <w:rPr>
          <w:rFonts w:eastAsia="Calibri" w:cs="Times New Roman"/>
          <w:lang w:val="en-US"/>
        </w:rPr>
        <w:t>Describe &amp; evaluate the functions of Applications Software.</w:t>
      </w:r>
    </w:p>
    <w:p xmlns:wp14="http://schemas.microsoft.com/office/word/2010/wordml" w:rsidRPr="000B4707" w:rsidR="000B4707" w:rsidP="000B4707" w:rsidRDefault="000B4707" w14:paraId="6B00B5E3" wp14:textId="77777777">
      <w:pPr>
        <w:numPr>
          <w:ilvl w:val="0"/>
          <w:numId w:val="37"/>
        </w:numPr>
        <w:spacing w:after="160" w:line="259" w:lineRule="auto"/>
        <w:contextualSpacing/>
        <w:rPr>
          <w:rFonts w:eastAsia="Calibri" w:cs="Times New Roman"/>
          <w:lang w:val="en-US"/>
        </w:rPr>
      </w:pPr>
      <w:r w:rsidRPr="000B4707">
        <w:rPr>
          <w:rFonts w:eastAsia="Calibri" w:cs="Times New Roman"/>
          <w:lang w:val="en-US"/>
        </w:rPr>
        <w:t>Identify the major companies supplying Systems and Applications software and understand the role they play in the technology sector.</w:t>
      </w:r>
    </w:p>
    <w:p xmlns:wp14="http://schemas.microsoft.com/office/word/2010/wordml" w:rsidRPr="000739E1" w:rsidR="00881583" w:rsidP="00D44706" w:rsidRDefault="00881583" w14:paraId="08CE6F91" wp14:textId="77777777">
      <w:pPr>
        <w:pStyle w:val="BlueFont"/>
        <w:spacing w:line="360" w:lineRule="auto"/>
        <w:ind w:left="1495"/>
        <w:rPr>
          <w:rFonts w:ascii="Calibri" w:hAnsi="Calibri" w:cs="Calibri"/>
          <w:color w:val="auto"/>
          <w:sz w:val="22"/>
          <w:szCs w:val="22"/>
          <w:lang w:val="en-IE" w:eastAsia="en-IE"/>
        </w:rPr>
      </w:pPr>
    </w:p>
    <w:p xmlns:wp14="http://schemas.microsoft.com/office/word/2010/wordml" w:rsidRPr="00637715" w:rsidR="00881583" w:rsidP="00637715" w:rsidRDefault="000B4707" w14:paraId="657A0C3D" wp14:textId="77777777">
      <w:pPr>
        <w:pStyle w:val="Heading3"/>
        <w:jc w:val="center"/>
        <w:rPr>
          <w:b/>
        </w:rPr>
      </w:pPr>
      <w:r w:rsidRPr="00637715">
        <w:rPr>
          <w:b/>
        </w:rPr>
        <w:t xml:space="preserve">Section 6: </w:t>
      </w:r>
      <w:r w:rsidRPr="00637715" w:rsidR="00881583">
        <w:rPr>
          <w:b/>
        </w:rPr>
        <w:t>Examine file organization structures, static and dynamic dat</w:t>
      </w:r>
      <w:r w:rsidRPr="00637715">
        <w:rPr>
          <w:b/>
        </w:rPr>
        <w:t>a, data collection methods, data</w:t>
      </w:r>
      <w:r w:rsidRPr="00637715" w:rsidR="00881583">
        <w:rPr>
          <w:b/>
        </w:rPr>
        <w:t xml:space="preserve"> validation and verification, single and multi-user environments and data security and integrity</w:t>
      </w:r>
    </w:p>
    <w:p xmlns:wp14="http://schemas.microsoft.com/office/word/2010/wordml" w:rsidRPr="000739E1" w:rsidR="00881583" w:rsidP="00C10B78" w:rsidRDefault="00881583" w14:paraId="61CDCEAD" wp14:textId="77777777">
      <w:pPr>
        <w:pStyle w:val="BlueFont"/>
        <w:spacing w:line="276" w:lineRule="auto"/>
        <w:ind w:left="720"/>
        <w:rPr>
          <w:rFonts w:ascii="Calibri" w:hAnsi="Calibri" w:cs="Calibri"/>
          <w:color w:val="auto"/>
          <w:sz w:val="22"/>
          <w:szCs w:val="22"/>
          <w:lang w:val="en-IE" w:eastAsia="en-GB"/>
        </w:rPr>
      </w:pPr>
    </w:p>
    <w:p xmlns:wp14="http://schemas.microsoft.com/office/word/2010/wordml" w:rsidRPr="000739E1" w:rsidR="00881583" w:rsidP="000B4707" w:rsidRDefault="00881583" w14:paraId="0AE5E15A" wp14:textId="77777777">
      <w:pPr>
        <w:pStyle w:val="BlueFont"/>
        <w:spacing w:line="276" w:lineRule="auto"/>
        <w:rPr>
          <w:rFonts w:ascii="Calibri" w:hAnsi="Calibri" w:cs="Calibri"/>
          <w:color w:val="auto"/>
          <w:sz w:val="22"/>
          <w:szCs w:val="22"/>
          <w:lang w:val="en-IE" w:eastAsia="en-GB"/>
        </w:rPr>
      </w:pPr>
      <w:r w:rsidRPr="000739E1">
        <w:rPr>
          <w:rFonts w:ascii="Calibri" w:hAnsi="Calibri" w:cs="Calibri"/>
          <w:color w:val="auto"/>
          <w:sz w:val="22"/>
          <w:szCs w:val="22"/>
          <w:lang w:val="en-IE" w:eastAsia="en-GB"/>
        </w:rPr>
        <w:t>Facilitate the learner to</w:t>
      </w:r>
      <w:r w:rsidRPr="000739E1">
        <w:rPr>
          <w:rFonts w:ascii="Calibri" w:hAnsi="Calibri" w:cs="Calibri"/>
          <w:color w:val="auto"/>
          <w:sz w:val="22"/>
          <w:szCs w:val="22"/>
          <w:lang w:val="en-IE" w:eastAsia="en-GB"/>
        </w:rPr>
        <w:br/>
      </w:r>
    </w:p>
    <w:p xmlns:wp14="http://schemas.microsoft.com/office/word/2010/wordml" w:rsidR="00DD3546" w:rsidP="00DD3546" w:rsidRDefault="00DD3546" w14:paraId="31D7E6A3" wp14:textId="77777777">
      <w:pPr>
        <w:pStyle w:val="ListParagraph"/>
        <w:numPr>
          <w:ilvl w:val="0"/>
          <w:numId w:val="38"/>
        </w:numPr>
        <w:spacing w:after="160"/>
        <w:contextualSpacing/>
      </w:pPr>
      <w:r>
        <w:t>Define a range of file organization terms e.g. field, record, file, database, entity, attribute, key field.</w:t>
      </w:r>
    </w:p>
    <w:p xmlns:wp14="http://schemas.microsoft.com/office/word/2010/wordml" w:rsidR="00DD3546" w:rsidP="00DD3546" w:rsidRDefault="00DD3546" w14:paraId="47AD7434" wp14:textId="77777777">
      <w:pPr>
        <w:pStyle w:val="ListParagraph"/>
        <w:numPr>
          <w:ilvl w:val="0"/>
          <w:numId w:val="38"/>
        </w:numPr>
        <w:spacing w:after="160"/>
        <w:contextualSpacing/>
      </w:pPr>
      <w:r>
        <w:t>Describe file organizations structures e. g .serial, sequential, index sequential and Random Access.</w:t>
      </w:r>
    </w:p>
    <w:p xmlns:wp14="http://schemas.microsoft.com/office/word/2010/wordml" w:rsidR="00DD3546" w:rsidP="00DD3546" w:rsidRDefault="00DD3546" w14:paraId="57610D94" wp14:textId="77777777">
      <w:pPr>
        <w:pStyle w:val="ListParagraph"/>
        <w:numPr>
          <w:ilvl w:val="0"/>
          <w:numId w:val="38"/>
        </w:numPr>
        <w:spacing w:after="160"/>
        <w:contextualSpacing/>
      </w:pPr>
      <w:r>
        <w:t>Distinguish between static and dynamic data held on file.</w:t>
      </w:r>
    </w:p>
    <w:p xmlns:wp14="http://schemas.microsoft.com/office/word/2010/wordml" w:rsidR="00DD3546" w:rsidP="00DD3546" w:rsidRDefault="00DD3546" w14:paraId="1F5CE875" wp14:textId="77777777">
      <w:pPr>
        <w:pStyle w:val="ListParagraph"/>
        <w:numPr>
          <w:ilvl w:val="0"/>
          <w:numId w:val="38"/>
        </w:numPr>
        <w:spacing w:after="160"/>
        <w:contextualSpacing/>
      </w:pPr>
      <w:r>
        <w:t>Explain the different methods used to collect data</w:t>
      </w:r>
    </w:p>
    <w:p xmlns:wp14="http://schemas.microsoft.com/office/word/2010/wordml" w:rsidR="00DD3546" w:rsidP="00DD3546" w:rsidRDefault="00DD3546" w14:paraId="51C9B85E" wp14:textId="77777777">
      <w:pPr>
        <w:pStyle w:val="ListParagraph"/>
        <w:numPr>
          <w:ilvl w:val="0"/>
          <w:numId w:val="38"/>
        </w:numPr>
        <w:spacing w:after="160"/>
        <w:contextualSpacing/>
      </w:pPr>
      <w:r>
        <w:t>Discuss the advantage of using Data Capture forms</w:t>
      </w:r>
    </w:p>
    <w:p xmlns:wp14="http://schemas.microsoft.com/office/word/2010/wordml" w:rsidR="00DD3546" w:rsidP="00DD3546" w:rsidRDefault="00DD3546" w14:paraId="27D2B911" wp14:textId="77777777">
      <w:pPr>
        <w:pStyle w:val="ListParagraph"/>
        <w:numPr>
          <w:ilvl w:val="0"/>
          <w:numId w:val="38"/>
        </w:numPr>
        <w:spacing w:after="160"/>
        <w:contextualSpacing/>
      </w:pPr>
      <w:r>
        <w:t>Explain the rules used when creating Data Capture forms</w:t>
      </w:r>
    </w:p>
    <w:p xmlns:wp14="http://schemas.microsoft.com/office/word/2010/wordml" w:rsidR="00DD3546" w:rsidP="00DD3546" w:rsidRDefault="00DD3546" w14:paraId="03DED098" wp14:textId="77777777">
      <w:pPr>
        <w:pStyle w:val="ListParagraph"/>
        <w:numPr>
          <w:ilvl w:val="0"/>
          <w:numId w:val="38"/>
        </w:numPr>
        <w:spacing w:after="160"/>
        <w:contextualSpacing/>
      </w:pPr>
      <w:r>
        <w:t>Create a Data Capture form.</w:t>
      </w:r>
    </w:p>
    <w:p xmlns:wp14="http://schemas.microsoft.com/office/word/2010/wordml" w:rsidR="00DD3546" w:rsidP="00DD3546" w:rsidRDefault="00DD3546" w14:paraId="14E830FE" wp14:textId="77777777">
      <w:pPr>
        <w:pStyle w:val="ListParagraph"/>
        <w:numPr>
          <w:ilvl w:val="0"/>
          <w:numId w:val="38"/>
        </w:numPr>
        <w:spacing w:after="160"/>
        <w:contextualSpacing/>
      </w:pPr>
      <w:r>
        <w:t>Distinguish between data validation and data verification.</w:t>
      </w:r>
    </w:p>
    <w:p xmlns:wp14="http://schemas.microsoft.com/office/word/2010/wordml" w:rsidR="00DD3546" w:rsidP="00DD3546" w:rsidRDefault="00DD3546" w14:paraId="64A57127" wp14:textId="77777777">
      <w:pPr>
        <w:pStyle w:val="ListParagraph"/>
        <w:numPr>
          <w:ilvl w:val="0"/>
          <w:numId w:val="38"/>
        </w:numPr>
        <w:spacing w:after="160"/>
        <w:contextualSpacing/>
      </w:pPr>
      <w:r>
        <w:t xml:space="preserve">Understand the operation of major validation methods </w:t>
      </w:r>
      <w:proofErr w:type="spellStart"/>
      <w:r>
        <w:t>eg</w:t>
      </w:r>
      <w:proofErr w:type="spellEnd"/>
      <w:r>
        <w:t>:</w:t>
      </w:r>
    </w:p>
    <w:p xmlns:wp14="http://schemas.microsoft.com/office/word/2010/wordml" w:rsidR="00DD3546" w:rsidP="00DD3546" w:rsidRDefault="00DD3546" w14:paraId="0944C7AB" wp14:textId="77777777">
      <w:pPr>
        <w:pStyle w:val="ListParagraph"/>
        <w:numPr>
          <w:ilvl w:val="1"/>
          <w:numId w:val="38"/>
        </w:numPr>
        <w:spacing w:after="160"/>
        <w:contextualSpacing/>
      </w:pPr>
      <w:r>
        <w:t>Length  checks</w:t>
      </w:r>
    </w:p>
    <w:p xmlns:wp14="http://schemas.microsoft.com/office/word/2010/wordml" w:rsidR="00DD3546" w:rsidP="00DD3546" w:rsidRDefault="00DD3546" w14:paraId="60D021FD" wp14:textId="77777777">
      <w:pPr>
        <w:pStyle w:val="ListParagraph"/>
        <w:numPr>
          <w:ilvl w:val="1"/>
          <w:numId w:val="38"/>
        </w:numPr>
        <w:spacing w:after="160"/>
        <w:contextualSpacing/>
      </w:pPr>
      <w:r>
        <w:t>Batch totals checks</w:t>
      </w:r>
    </w:p>
    <w:p xmlns:wp14="http://schemas.microsoft.com/office/word/2010/wordml" w:rsidR="00DD3546" w:rsidP="00DD3546" w:rsidRDefault="00DD3546" w14:paraId="7E931435" wp14:textId="77777777">
      <w:pPr>
        <w:pStyle w:val="ListParagraph"/>
        <w:numPr>
          <w:ilvl w:val="1"/>
          <w:numId w:val="38"/>
        </w:numPr>
        <w:spacing w:after="160"/>
        <w:contextualSpacing/>
      </w:pPr>
      <w:r>
        <w:t xml:space="preserve">Cardinality check </w:t>
      </w:r>
    </w:p>
    <w:p xmlns:wp14="http://schemas.microsoft.com/office/word/2010/wordml" w:rsidR="00DD3546" w:rsidP="00DD3546" w:rsidRDefault="00DD3546" w14:paraId="09DA6505" wp14:textId="77777777">
      <w:pPr>
        <w:pStyle w:val="ListParagraph"/>
        <w:numPr>
          <w:ilvl w:val="1"/>
          <w:numId w:val="38"/>
        </w:numPr>
        <w:spacing w:after="160"/>
        <w:contextualSpacing/>
      </w:pPr>
      <w:r>
        <w:t xml:space="preserve">Check digits </w:t>
      </w:r>
    </w:p>
    <w:p xmlns:wp14="http://schemas.microsoft.com/office/word/2010/wordml" w:rsidR="00DD3546" w:rsidP="00DD3546" w:rsidRDefault="00DD3546" w14:paraId="013592A9" wp14:textId="77777777">
      <w:pPr>
        <w:pStyle w:val="ListParagraph"/>
        <w:numPr>
          <w:ilvl w:val="1"/>
          <w:numId w:val="38"/>
        </w:numPr>
        <w:spacing w:after="160"/>
        <w:contextualSpacing/>
      </w:pPr>
      <w:r>
        <w:t xml:space="preserve">Consistency checks  </w:t>
      </w:r>
    </w:p>
    <w:p xmlns:wp14="http://schemas.microsoft.com/office/word/2010/wordml" w:rsidR="00DD3546" w:rsidP="00DD3546" w:rsidRDefault="00DD3546" w14:paraId="4991E850" wp14:textId="77777777">
      <w:pPr>
        <w:pStyle w:val="ListParagraph"/>
        <w:numPr>
          <w:ilvl w:val="1"/>
          <w:numId w:val="38"/>
        </w:numPr>
        <w:spacing w:after="160"/>
        <w:contextualSpacing/>
      </w:pPr>
      <w:r>
        <w:t xml:space="preserve">Data type checks </w:t>
      </w:r>
    </w:p>
    <w:p xmlns:wp14="http://schemas.microsoft.com/office/word/2010/wordml" w:rsidR="00DD3546" w:rsidP="00DD3546" w:rsidRDefault="00DD3546" w14:paraId="5FC62B89" wp14:textId="77777777">
      <w:pPr>
        <w:pStyle w:val="ListParagraph"/>
        <w:numPr>
          <w:ilvl w:val="1"/>
          <w:numId w:val="38"/>
        </w:numPr>
        <w:spacing w:after="160"/>
        <w:contextualSpacing/>
      </w:pPr>
      <w:r>
        <w:t>Format check</w:t>
      </w:r>
    </w:p>
    <w:p xmlns:wp14="http://schemas.microsoft.com/office/word/2010/wordml" w:rsidR="00DD3546" w:rsidP="00DD3546" w:rsidRDefault="00DD3546" w14:paraId="27D4591F" wp14:textId="77777777">
      <w:pPr>
        <w:pStyle w:val="ListParagraph"/>
        <w:numPr>
          <w:ilvl w:val="1"/>
          <w:numId w:val="38"/>
        </w:numPr>
        <w:spacing w:after="160"/>
        <w:contextualSpacing/>
      </w:pPr>
      <w:r>
        <w:t>Hash totals</w:t>
      </w:r>
    </w:p>
    <w:p xmlns:wp14="http://schemas.microsoft.com/office/word/2010/wordml" w:rsidR="00DD3546" w:rsidP="00DD3546" w:rsidRDefault="00DD3546" w14:paraId="369AFB4C" wp14:textId="77777777">
      <w:pPr>
        <w:pStyle w:val="ListParagraph"/>
        <w:numPr>
          <w:ilvl w:val="1"/>
          <w:numId w:val="38"/>
        </w:numPr>
        <w:spacing w:after="160"/>
        <w:contextualSpacing/>
      </w:pPr>
      <w:r>
        <w:t>Limit check</w:t>
      </w:r>
    </w:p>
    <w:p xmlns:wp14="http://schemas.microsoft.com/office/word/2010/wordml" w:rsidR="00DD3546" w:rsidP="00DD3546" w:rsidRDefault="00DD3546" w14:paraId="75D308B5" wp14:textId="77777777">
      <w:pPr>
        <w:pStyle w:val="ListParagraph"/>
        <w:numPr>
          <w:ilvl w:val="1"/>
          <w:numId w:val="38"/>
        </w:numPr>
        <w:spacing w:after="160"/>
        <w:contextualSpacing/>
      </w:pPr>
      <w:r>
        <w:t xml:space="preserve">Logic check  </w:t>
      </w:r>
    </w:p>
    <w:p xmlns:wp14="http://schemas.microsoft.com/office/word/2010/wordml" w:rsidR="00DD3546" w:rsidP="00DD3546" w:rsidRDefault="00DD3546" w14:paraId="2458A790" wp14:textId="77777777">
      <w:pPr>
        <w:pStyle w:val="ListParagraph"/>
        <w:numPr>
          <w:ilvl w:val="1"/>
          <w:numId w:val="38"/>
        </w:numPr>
        <w:spacing w:after="160"/>
        <w:contextualSpacing/>
      </w:pPr>
      <w:r>
        <w:t>Presence check</w:t>
      </w:r>
    </w:p>
    <w:p xmlns:wp14="http://schemas.microsoft.com/office/word/2010/wordml" w:rsidR="00DD3546" w:rsidP="00DD3546" w:rsidRDefault="00DD3546" w14:paraId="14628DD2" wp14:textId="77777777">
      <w:pPr>
        <w:pStyle w:val="ListParagraph"/>
        <w:numPr>
          <w:ilvl w:val="0"/>
          <w:numId w:val="38"/>
        </w:numPr>
        <w:spacing w:after="160"/>
        <w:contextualSpacing/>
      </w:pPr>
      <w:r>
        <w:t>Understand the operation of double entry verification and parity check</w:t>
      </w:r>
    </w:p>
    <w:p xmlns:wp14="http://schemas.microsoft.com/office/word/2010/wordml" w:rsidR="00DD3546" w:rsidP="00DD3546" w:rsidRDefault="00DD3546" w14:paraId="66114DF9" wp14:textId="77777777">
      <w:pPr>
        <w:pStyle w:val="ListParagraph"/>
        <w:numPr>
          <w:ilvl w:val="0"/>
          <w:numId w:val="38"/>
        </w:numPr>
        <w:spacing w:after="160"/>
        <w:contextualSpacing/>
      </w:pPr>
      <w:r>
        <w:t>Distinguish between single and multi-user environments</w:t>
      </w:r>
    </w:p>
    <w:p xmlns:wp14="http://schemas.microsoft.com/office/word/2010/wordml" w:rsidR="00DD3546" w:rsidP="00DD3546" w:rsidRDefault="00DD3546" w14:paraId="5644CED6" wp14:textId="77777777">
      <w:pPr>
        <w:pStyle w:val="ListParagraph"/>
        <w:numPr>
          <w:ilvl w:val="0"/>
          <w:numId w:val="38"/>
        </w:numPr>
        <w:spacing w:after="160"/>
        <w:contextualSpacing/>
      </w:pPr>
      <w:r>
        <w:t>Outline the advantages and disadvantages of single and multi-user environments.</w:t>
      </w:r>
    </w:p>
    <w:p xmlns:wp14="http://schemas.microsoft.com/office/word/2010/wordml" w:rsidR="00DD3546" w:rsidP="00DD3546" w:rsidRDefault="00DD3546" w14:paraId="78E1B8F6" wp14:textId="77777777">
      <w:pPr>
        <w:pStyle w:val="ListParagraph"/>
        <w:numPr>
          <w:ilvl w:val="0"/>
          <w:numId w:val="38"/>
        </w:numPr>
        <w:spacing w:after="160"/>
        <w:contextualSpacing/>
      </w:pPr>
      <w:r>
        <w:t>Differentiate between data security and data integrity.</w:t>
      </w:r>
    </w:p>
    <w:p xmlns:wp14="http://schemas.microsoft.com/office/word/2010/wordml" w:rsidR="00DD3546" w:rsidP="00DD3546" w:rsidRDefault="00DD3546" w14:paraId="47252422" wp14:textId="77777777">
      <w:pPr>
        <w:pStyle w:val="ListParagraph"/>
        <w:numPr>
          <w:ilvl w:val="0"/>
          <w:numId w:val="38"/>
        </w:numPr>
        <w:spacing w:after="160"/>
        <w:contextualSpacing/>
      </w:pPr>
      <w:r>
        <w:t xml:space="preserve">Explain the nature of viruses, worms, hacking, and </w:t>
      </w:r>
      <w:proofErr w:type="spellStart"/>
      <w:r>
        <w:t>trojans</w:t>
      </w:r>
      <w:proofErr w:type="spellEnd"/>
    </w:p>
    <w:p xmlns:wp14="http://schemas.microsoft.com/office/word/2010/wordml" w:rsidR="00DD3546" w:rsidP="00DD3546" w:rsidRDefault="00DD3546" w14:paraId="5DD070CD" wp14:textId="77777777">
      <w:pPr>
        <w:pStyle w:val="ListParagraph"/>
        <w:numPr>
          <w:ilvl w:val="0"/>
          <w:numId w:val="38"/>
        </w:numPr>
        <w:spacing w:after="160"/>
        <w:contextualSpacing/>
      </w:pPr>
      <w:r>
        <w:t xml:space="preserve">Define adware, spyware and </w:t>
      </w:r>
      <w:proofErr w:type="spellStart"/>
      <w:r>
        <w:t>grayware</w:t>
      </w:r>
      <w:proofErr w:type="spellEnd"/>
    </w:p>
    <w:p xmlns:wp14="http://schemas.microsoft.com/office/word/2010/wordml" w:rsidR="00DD3546" w:rsidP="00DD3546" w:rsidRDefault="00DD3546" w14:paraId="4A23E707" wp14:textId="77777777">
      <w:pPr>
        <w:pStyle w:val="ListParagraph"/>
        <w:numPr>
          <w:ilvl w:val="0"/>
          <w:numId w:val="38"/>
        </w:numPr>
        <w:spacing w:after="160"/>
        <w:contextualSpacing/>
      </w:pPr>
      <w:r>
        <w:t>Explain social engineering</w:t>
      </w:r>
    </w:p>
    <w:p xmlns:wp14="http://schemas.microsoft.com/office/word/2010/wordml" w:rsidR="00DD3546" w:rsidP="00DD3546" w:rsidRDefault="00DD3546" w14:paraId="2DC4075F" wp14:textId="77777777">
      <w:pPr>
        <w:pStyle w:val="ListParagraph"/>
        <w:numPr>
          <w:ilvl w:val="0"/>
          <w:numId w:val="38"/>
        </w:numPr>
        <w:spacing w:after="160"/>
        <w:contextualSpacing/>
      </w:pPr>
      <w:r>
        <w:t>Describe methods of securing data e.g. Access control, Passwords, Encryption, Authentication, Message integrity, Digital Signature, Digital certificates, Digital wallets</w:t>
      </w:r>
    </w:p>
    <w:p xmlns:wp14="http://schemas.microsoft.com/office/word/2010/wordml" w:rsidRPr="000739E1" w:rsidR="00881583" w:rsidP="00C10B78" w:rsidRDefault="00881583" w14:paraId="6BB9E253" wp14:textId="77777777">
      <w:pPr>
        <w:pStyle w:val="BlueFont"/>
        <w:spacing w:line="276" w:lineRule="auto"/>
        <w:ind w:left="720"/>
        <w:rPr>
          <w:rFonts w:ascii="Calibri" w:hAnsi="Calibri" w:cs="Calibri"/>
          <w:color w:val="auto"/>
          <w:sz w:val="22"/>
          <w:szCs w:val="22"/>
          <w:lang w:val="en-IE" w:eastAsia="en-GB"/>
        </w:rPr>
      </w:pPr>
    </w:p>
    <w:p xmlns:wp14="http://schemas.microsoft.com/office/word/2010/wordml" w:rsidRPr="00637715" w:rsidR="00881583" w:rsidP="00637715" w:rsidRDefault="00DD3546" w14:paraId="3A0826F4" wp14:textId="77777777">
      <w:pPr>
        <w:pStyle w:val="Heading3"/>
        <w:jc w:val="center"/>
        <w:rPr>
          <w:b/>
        </w:rPr>
      </w:pPr>
      <w:r w:rsidRPr="00637715">
        <w:rPr>
          <w:b/>
        </w:rPr>
        <w:t xml:space="preserve">Section 7:  </w:t>
      </w:r>
      <w:r w:rsidRPr="00637715" w:rsidR="00881583">
        <w:rPr>
          <w:b/>
        </w:rPr>
        <w:t>Explore the legal responsibilities of data controllers in relation to software copyright, public and private databases and data protection legislation and EU directives</w:t>
      </w:r>
    </w:p>
    <w:p xmlns:wp14="http://schemas.microsoft.com/office/word/2010/wordml" w:rsidRPr="000739E1" w:rsidR="00881583" w:rsidP="00C10B78" w:rsidRDefault="00881583" w14:paraId="40EAA7FE" wp14:textId="77777777">
      <w:pPr>
        <w:pStyle w:val="BlueFont"/>
        <w:spacing w:line="276" w:lineRule="auto"/>
        <w:rPr>
          <w:rFonts w:ascii="Calibri" w:hAnsi="Calibri" w:cs="Calibri"/>
          <w:color w:val="auto"/>
          <w:sz w:val="22"/>
          <w:szCs w:val="22"/>
          <w:lang w:val="en-IE" w:eastAsia="en-GB"/>
        </w:rPr>
      </w:pPr>
      <w:r w:rsidRPr="000739E1">
        <w:rPr>
          <w:rFonts w:ascii="Calibri" w:hAnsi="Calibri" w:cs="Calibri"/>
          <w:color w:val="auto"/>
          <w:sz w:val="22"/>
          <w:szCs w:val="22"/>
          <w:lang w:val="en-IE" w:eastAsia="en-GB"/>
        </w:rPr>
        <w:t>Facilitate the learner to</w:t>
      </w:r>
      <w:r w:rsidRPr="000739E1">
        <w:rPr>
          <w:rFonts w:ascii="Calibri" w:hAnsi="Calibri" w:cs="Calibri"/>
          <w:color w:val="auto"/>
          <w:sz w:val="22"/>
          <w:szCs w:val="22"/>
          <w:lang w:val="en-IE" w:eastAsia="en-GB"/>
        </w:rPr>
        <w:br/>
      </w:r>
    </w:p>
    <w:p xmlns:wp14="http://schemas.microsoft.com/office/word/2010/wordml" w:rsidRPr="00DD3546" w:rsidR="00DD3546" w:rsidP="00DD3546" w:rsidRDefault="00DD3546" w14:paraId="2B7FD0FA" wp14:textId="77777777">
      <w:pPr>
        <w:numPr>
          <w:ilvl w:val="0"/>
          <w:numId w:val="39"/>
        </w:numPr>
        <w:spacing w:after="160" w:line="259" w:lineRule="auto"/>
        <w:contextualSpacing/>
        <w:rPr>
          <w:rFonts w:eastAsia="Calibri" w:cs="Times New Roman"/>
          <w:lang w:val="en-US"/>
        </w:rPr>
      </w:pPr>
      <w:r w:rsidRPr="00DD3546">
        <w:rPr>
          <w:rFonts w:eastAsia="Calibri" w:cs="Times New Roman"/>
          <w:lang w:val="en-US"/>
        </w:rPr>
        <w:t>Outline the main provisions of the relevant Data Protection legislation.</w:t>
      </w:r>
    </w:p>
    <w:p xmlns:wp14="http://schemas.microsoft.com/office/word/2010/wordml" w:rsidRPr="00DD3546" w:rsidR="00DD3546" w:rsidP="00DD3546" w:rsidRDefault="00DD3546" w14:paraId="5ED758CA" wp14:textId="77777777">
      <w:pPr>
        <w:numPr>
          <w:ilvl w:val="0"/>
          <w:numId w:val="39"/>
        </w:numPr>
        <w:spacing w:after="160" w:line="259" w:lineRule="auto"/>
        <w:contextualSpacing/>
        <w:rPr>
          <w:rFonts w:eastAsia="Calibri" w:cs="Times New Roman"/>
          <w:lang w:val="en-US"/>
        </w:rPr>
      </w:pPr>
      <w:r w:rsidRPr="00DD3546">
        <w:rPr>
          <w:rFonts w:eastAsia="Calibri" w:cs="Times New Roman"/>
          <w:lang w:val="en-US"/>
        </w:rPr>
        <w:t>Understand the rights of data subject in relation to data stored in Private or Public databases</w:t>
      </w:r>
    </w:p>
    <w:p xmlns:wp14="http://schemas.microsoft.com/office/word/2010/wordml" w:rsidRPr="00DD3546" w:rsidR="00DD3546" w:rsidP="00DD3546" w:rsidRDefault="00DD3546" w14:paraId="4FD49CE4" wp14:textId="77777777">
      <w:pPr>
        <w:numPr>
          <w:ilvl w:val="0"/>
          <w:numId w:val="39"/>
        </w:numPr>
        <w:spacing w:after="160" w:line="259" w:lineRule="auto"/>
        <w:contextualSpacing/>
        <w:rPr>
          <w:rFonts w:eastAsia="Calibri" w:cs="Times New Roman"/>
          <w:lang w:val="en-US"/>
        </w:rPr>
      </w:pPr>
      <w:r w:rsidRPr="00DD3546">
        <w:rPr>
          <w:rFonts w:eastAsia="Calibri" w:cs="Times New Roman"/>
          <w:lang w:val="en-US"/>
        </w:rPr>
        <w:t>Understand the role &amp; responsibilities of data controllers when storing data.</w:t>
      </w:r>
    </w:p>
    <w:p xmlns:wp14="http://schemas.microsoft.com/office/word/2010/wordml" w:rsidRPr="00DD3546" w:rsidR="00DD3546" w:rsidP="00DD3546" w:rsidRDefault="00DD3546" w14:paraId="73CC747A" wp14:textId="77777777">
      <w:pPr>
        <w:numPr>
          <w:ilvl w:val="0"/>
          <w:numId w:val="39"/>
        </w:numPr>
        <w:spacing w:after="160" w:line="259" w:lineRule="auto"/>
        <w:contextualSpacing/>
        <w:rPr>
          <w:rFonts w:eastAsia="Calibri" w:cs="Times New Roman"/>
          <w:lang w:val="en-US"/>
        </w:rPr>
      </w:pPr>
      <w:r w:rsidRPr="00DD3546">
        <w:rPr>
          <w:rFonts w:eastAsia="Calibri" w:cs="Times New Roman"/>
          <w:lang w:val="en-US"/>
        </w:rPr>
        <w:t>Understand the role &amp; responsibilities of the data protection commissioner.</w:t>
      </w:r>
    </w:p>
    <w:p xmlns:wp14="http://schemas.microsoft.com/office/word/2010/wordml" w:rsidRPr="00DD3546" w:rsidR="00DD3546" w:rsidP="00DD3546" w:rsidRDefault="00DD3546" w14:paraId="479F0539" wp14:textId="77777777">
      <w:pPr>
        <w:numPr>
          <w:ilvl w:val="0"/>
          <w:numId w:val="39"/>
        </w:numPr>
        <w:spacing w:after="160" w:line="259" w:lineRule="auto"/>
        <w:contextualSpacing/>
        <w:rPr>
          <w:rFonts w:eastAsia="Calibri" w:cs="Times New Roman"/>
          <w:lang w:val="en-US"/>
        </w:rPr>
      </w:pPr>
      <w:r w:rsidRPr="00DD3546">
        <w:rPr>
          <w:rFonts w:eastAsia="Calibri" w:cs="Times New Roman"/>
          <w:lang w:val="en-US"/>
        </w:rPr>
        <w:t>Outline the main provisions of the recent European Data Protection Directives.</w:t>
      </w:r>
    </w:p>
    <w:p xmlns:wp14="http://schemas.microsoft.com/office/word/2010/wordml" w:rsidRPr="00DD3546" w:rsidR="00DD3546" w:rsidP="00DD3546" w:rsidRDefault="00DD3546" w14:paraId="2BF001CE" wp14:textId="77777777">
      <w:pPr>
        <w:numPr>
          <w:ilvl w:val="0"/>
          <w:numId w:val="39"/>
        </w:numPr>
        <w:spacing w:after="160" w:line="259" w:lineRule="auto"/>
        <w:contextualSpacing/>
        <w:rPr>
          <w:rFonts w:eastAsia="Calibri" w:cs="Times New Roman"/>
          <w:lang w:val="en-US"/>
        </w:rPr>
      </w:pPr>
      <w:r w:rsidRPr="00DD3546">
        <w:rPr>
          <w:rFonts w:eastAsia="Calibri" w:cs="Times New Roman"/>
          <w:lang w:val="en-US"/>
        </w:rPr>
        <w:t xml:space="preserve">Outline how data protection for phone, e-mail, SMS and Internet use has changed due to recent </w:t>
      </w:r>
      <w:proofErr w:type="spellStart"/>
      <w:r w:rsidRPr="00DD3546">
        <w:rPr>
          <w:rFonts w:eastAsia="Calibri" w:cs="Times New Roman"/>
          <w:lang w:val="en-US"/>
        </w:rPr>
        <w:t>ePrivacy</w:t>
      </w:r>
      <w:proofErr w:type="spellEnd"/>
      <w:r w:rsidRPr="00DD3546">
        <w:rPr>
          <w:rFonts w:eastAsia="Calibri" w:cs="Times New Roman"/>
          <w:lang w:val="en-US"/>
        </w:rPr>
        <w:t xml:space="preserve"> Regulations Directives.</w:t>
      </w:r>
    </w:p>
    <w:p xmlns:wp14="http://schemas.microsoft.com/office/word/2010/wordml" w:rsidRPr="00DD3546" w:rsidR="00DD3546" w:rsidP="00DD3546" w:rsidRDefault="00DD3546" w14:paraId="3FF14CE9" wp14:textId="77777777">
      <w:pPr>
        <w:numPr>
          <w:ilvl w:val="0"/>
          <w:numId w:val="39"/>
        </w:numPr>
        <w:spacing w:after="160" w:line="259" w:lineRule="auto"/>
        <w:contextualSpacing/>
        <w:rPr>
          <w:rFonts w:eastAsia="Calibri" w:cs="Times New Roman"/>
          <w:lang w:val="en-US"/>
        </w:rPr>
      </w:pPr>
      <w:r w:rsidRPr="00DD3546">
        <w:rPr>
          <w:rFonts w:eastAsia="Calibri" w:cs="Times New Roman"/>
          <w:lang w:val="en-US"/>
        </w:rPr>
        <w:t>Define the term Software Copyright</w:t>
      </w:r>
    </w:p>
    <w:p xmlns:wp14="http://schemas.microsoft.com/office/word/2010/wordml" w:rsidRPr="00DD3546" w:rsidR="00DD3546" w:rsidP="00DD3546" w:rsidRDefault="00DD3546" w14:paraId="79A60A5D" wp14:textId="77777777">
      <w:pPr>
        <w:numPr>
          <w:ilvl w:val="0"/>
          <w:numId w:val="39"/>
        </w:numPr>
        <w:spacing w:after="160" w:line="259" w:lineRule="auto"/>
        <w:contextualSpacing/>
        <w:rPr>
          <w:rFonts w:eastAsia="Calibri" w:cs="Times New Roman"/>
          <w:lang w:val="en-US"/>
        </w:rPr>
      </w:pPr>
      <w:r w:rsidRPr="00DD3546">
        <w:rPr>
          <w:rFonts w:eastAsia="Calibri" w:cs="Times New Roman"/>
          <w:lang w:val="en-US"/>
        </w:rPr>
        <w:t>Explore challenges to Software Copyright due to the use of information technologies</w:t>
      </w:r>
    </w:p>
    <w:p xmlns:wp14="http://schemas.microsoft.com/office/word/2010/wordml" w:rsidRPr="00DD3546" w:rsidR="00DD3546" w:rsidP="00DD3546" w:rsidRDefault="00DD3546" w14:paraId="6DF55077" wp14:textId="77777777">
      <w:pPr>
        <w:numPr>
          <w:ilvl w:val="0"/>
          <w:numId w:val="39"/>
        </w:numPr>
        <w:spacing w:after="160" w:line="259" w:lineRule="auto"/>
        <w:contextualSpacing/>
        <w:rPr>
          <w:rFonts w:eastAsia="Calibri" w:cs="Times New Roman"/>
          <w:lang w:val="en-US"/>
        </w:rPr>
      </w:pPr>
      <w:r w:rsidRPr="00DD3546">
        <w:rPr>
          <w:rFonts w:eastAsia="Calibri" w:cs="Times New Roman"/>
          <w:lang w:val="en-US"/>
        </w:rPr>
        <w:t>Define the term Intellectual property</w:t>
      </w:r>
    </w:p>
    <w:p xmlns:wp14="http://schemas.microsoft.com/office/word/2010/wordml" w:rsidRPr="00DD3546" w:rsidR="00DD3546" w:rsidP="00DD3546" w:rsidRDefault="00DD3546" w14:paraId="54896999" wp14:textId="77777777">
      <w:pPr>
        <w:numPr>
          <w:ilvl w:val="0"/>
          <w:numId w:val="39"/>
        </w:numPr>
        <w:spacing w:after="160" w:line="259" w:lineRule="auto"/>
        <w:contextualSpacing/>
        <w:rPr>
          <w:rFonts w:eastAsia="Calibri" w:cs="Times New Roman"/>
          <w:lang w:val="en-US"/>
        </w:rPr>
      </w:pPr>
      <w:r w:rsidRPr="00DD3546">
        <w:rPr>
          <w:rFonts w:eastAsia="Calibri" w:cs="Times New Roman"/>
          <w:lang w:val="en-US"/>
        </w:rPr>
        <w:t>Explore challenges to Intellectual property rights due to contemporary information technologies</w:t>
      </w:r>
    </w:p>
    <w:p xmlns:wp14="http://schemas.microsoft.com/office/word/2010/wordml" w:rsidRPr="00DD3546" w:rsidR="00DD3546" w:rsidP="00DD3546" w:rsidRDefault="00DD3546" w14:paraId="5B89A774" wp14:textId="77777777">
      <w:pPr>
        <w:numPr>
          <w:ilvl w:val="0"/>
          <w:numId w:val="39"/>
        </w:numPr>
        <w:spacing w:after="160" w:line="259" w:lineRule="auto"/>
        <w:contextualSpacing/>
        <w:rPr>
          <w:rFonts w:eastAsia="Calibri" w:cs="Times New Roman"/>
          <w:lang w:val="en-US"/>
        </w:rPr>
      </w:pPr>
      <w:r w:rsidRPr="00DD3546">
        <w:rPr>
          <w:rFonts w:eastAsia="Calibri" w:cs="Times New Roman"/>
          <w:lang w:val="en-US"/>
        </w:rPr>
        <w:t>Define the term patent</w:t>
      </w:r>
    </w:p>
    <w:p xmlns:wp14="http://schemas.microsoft.com/office/word/2010/wordml" w:rsidRPr="00DD3546" w:rsidR="00DD3546" w:rsidP="00DD3546" w:rsidRDefault="00DD3546" w14:paraId="0344B090" wp14:textId="77777777">
      <w:pPr>
        <w:numPr>
          <w:ilvl w:val="0"/>
          <w:numId w:val="39"/>
        </w:numPr>
        <w:spacing w:after="160" w:line="259" w:lineRule="auto"/>
        <w:contextualSpacing/>
        <w:rPr>
          <w:rFonts w:eastAsia="Calibri" w:cs="Times New Roman"/>
          <w:lang w:val="en-US"/>
        </w:rPr>
      </w:pPr>
      <w:r w:rsidRPr="00DD3546">
        <w:rPr>
          <w:rFonts w:eastAsia="Calibri" w:cs="Times New Roman"/>
          <w:lang w:val="en-US"/>
        </w:rPr>
        <w:t>Define the term Plagiarism</w:t>
      </w:r>
    </w:p>
    <w:p xmlns:wp14="http://schemas.microsoft.com/office/word/2010/wordml" w:rsidRPr="000739E1" w:rsidR="00DD3546" w:rsidP="00DD3546" w:rsidRDefault="00DD3546" w14:paraId="23DE523C" wp14:textId="77777777">
      <w:pPr>
        <w:pStyle w:val="BlueFont"/>
        <w:spacing w:line="360" w:lineRule="auto"/>
        <w:rPr>
          <w:rFonts w:ascii="Calibri" w:hAnsi="Calibri" w:cs="Calibri"/>
          <w:color w:val="auto"/>
          <w:sz w:val="22"/>
          <w:szCs w:val="22"/>
          <w:lang w:val="en-IE" w:eastAsia="en-IE"/>
        </w:rPr>
      </w:pPr>
    </w:p>
    <w:p xmlns:wp14="http://schemas.microsoft.com/office/word/2010/wordml" w:rsidRPr="00637715" w:rsidR="00881583" w:rsidP="00637715" w:rsidRDefault="00DD3546" w14:paraId="433C9F18" wp14:textId="77777777">
      <w:pPr>
        <w:pStyle w:val="Heading3"/>
        <w:jc w:val="center"/>
        <w:rPr>
          <w:b/>
        </w:rPr>
      </w:pPr>
      <w:r w:rsidRPr="00637715">
        <w:rPr>
          <w:b/>
        </w:rPr>
        <w:t xml:space="preserve">Section 8: </w:t>
      </w:r>
      <w:r w:rsidRPr="00637715" w:rsidR="00881583">
        <w:rPr>
          <w:b/>
        </w:rPr>
        <w:t>Identify the ergonomic factors affecting the design and use of computer facilities</w:t>
      </w:r>
    </w:p>
    <w:p xmlns:wp14="http://schemas.microsoft.com/office/word/2010/wordml" w:rsidR="00881583" w:rsidP="00DD3546" w:rsidRDefault="00881583" w14:paraId="72B2D508" wp14:textId="77777777">
      <w:pPr>
        <w:pStyle w:val="BlueFont"/>
        <w:spacing w:line="276" w:lineRule="auto"/>
        <w:rPr>
          <w:rFonts w:ascii="Calibri" w:hAnsi="Calibri" w:cs="Calibri"/>
          <w:color w:val="auto"/>
          <w:sz w:val="22"/>
          <w:szCs w:val="22"/>
          <w:lang w:val="en-IE" w:eastAsia="en-GB"/>
        </w:rPr>
      </w:pPr>
      <w:r w:rsidRPr="000739E1">
        <w:rPr>
          <w:rFonts w:ascii="Calibri" w:hAnsi="Calibri" w:cs="Calibri"/>
          <w:color w:val="auto"/>
          <w:sz w:val="22"/>
          <w:szCs w:val="22"/>
          <w:lang w:val="en-IE" w:eastAsia="en-GB"/>
        </w:rPr>
        <w:t>Facilitate the learner to</w:t>
      </w:r>
      <w:r w:rsidRPr="000739E1">
        <w:rPr>
          <w:rFonts w:ascii="Calibri" w:hAnsi="Calibri" w:cs="Calibri"/>
          <w:color w:val="auto"/>
          <w:sz w:val="22"/>
          <w:szCs w:val="22"/>
          <w:lang w:val="en-IE" w:eastAsia="en-GB"/>
        </w:rPr>
        <w:br/>
      </w:r>
    </w:p>
    <w:p xmlns:wp14="http://schemas.microsoft.com/office/word/2010/wordml" w:rsidRPr="00DD3546" w:rsidR="00DD3546" w:rsidP="00DD3546" w:rsidRDefault="00DD3546" w14:paraId="50DF8AB9" wp14:textId="77777777">
      <w:pPr>
        <w:numPr>
          <w:ilvl w:val="0"/>
          <w:numId w:val="40"/>
        </w:numPr>
        <w:spacing w:after="160" w:line="259" w:lineRule="auto"/>
        <w:contextualSpacing/>
        <w:rPr>
          <w:rFonts w:eastAsia="Calibri" w:cs="Times New Roman"/>
          <w:lang w:val="en-US"/>
        </w:rPr>
      </w:pPr>
      <w:r w:rsidRPr="00DD3546">
        <w:rPr>
          <w:rFonts w:eastAsia="Calibri" w:cs="Times New Roman"/>
          <w:lang w:val="en-US"/>
        </w:rPr>
        <w:t>Be aware of potential Health &amp; safety hazards when designing a suitable workstation e.g.  RSI, carpal tunnel syndrome (CTS), computer vision syndrome (CVS), technostress, backache.</w:t>
      </w:r>
    </w:p>
    <w:p xmlns:wp14="http://schemas.microsoft.com/office/word/2010/wordml" w:rsidRPr="00DD3546" w:rsidR="00DD3546" w:rsidP="00DD3546" w:rsidRDefault="00DD3546" w14:paraId="3C8D6F09" wp14:textId="77777777">
      <w:pPr>
        <w:numPr>
          <w:ilvl w:val="0"/>
          <w:numId w:val="40"/>
        </w:numPr>
        <w:spacing w:after="160" w:line="259" w:lineRule="auto"/>
        <w:contextualSpacing/>
        <w:rPr>
          <w:rFonts w:eastAsia="Calibri" w:cs="Times New Roman"/>
          <w:lang w:val="en-US"/>
        </w:rPr>
      </w:pPr>
      <w:r w:rsidRPr="00DD3546">
        <w:rPr>
          <w:rFonts w:eastAsia="Calibri" w:cs="Times New Roman"/>
          <w:lang w:val="en-US"/>
        </w:rPr>
        <w:t>Identify safety procedures to prevent users from experiencing:  electric shock, static electric shock, injury from impact, muscular or spinal strain, burns, and cuts</w:t>
      </w:r>
    </w:p>
    <w:p xmlns:wp14="http://schemas.microsoft.com/office/word/2010/wordml" w:rsidRPr="00DD3546" w:rsidR="00DD3546" w:rsidP="00DD3546" w:rsidRDefault="00DD3546" w14:paraId="04750643" wp14:textId="77777777">
      <w:pPr>
        <w:numPr>
          <w:ilvl w:val="0"/>
          <w:numId w:val="40"/>
        </w:numPr>
        <w:spacing w:after="160" w:line="259" w:lineRule="auto"/>
        <w:contextualSpacing/>
        <w:rPr>
          <w:rFonts w:eastAsia="Calibri" w:cs="Times New Roman"/>
          <w:lang w:val="en-US"/>
        </w:rPr>
      </w:pPr>
      <w:r w:rsidRPr="00DD3546">
        <w:rPr>
          <w:rFonts w:eastAsia="Calibri" w:cs="Times New Roman"/>
          <w:lang w:val="en-US"/>
        </w:rPr>
        <w:t>List the features that are important when designing an appropriate workstation. E.g. work surface dimensions, chair, screen display, lighting, cabling, floor covering.</w:t>
      </w:r>
    </w:p>
    <w:p xmlns:wp14="http://schemas.microsoft.com/office/word/2010/wordml" w:rsidRPr="00DD3546" w:rsidR="00DD3546" w:rsidP="00DD3546" w:rsidRDefault="00DD3546" w14:paraId="79EB9313" wp14:textId="77777777">
      <w:pPr>
        <w:numPr>
          <w:ilvl w:val="0"/>
          <w:numId w:val="40"/>
        </w:numPr>
        <w:spacing w:after="160" w:line="259" w:lineRule="auto"/>
        <w:contextualSpacing/>
        <w:rPr>
          <w:rFonts w:eastAsia="Calibri" w:cs="Times New Roman"/>
          <w:lang w:val="en-US"/>
        </w:rPr>
      </w:pPr>
      <w:r w:rsidRPr="00DD3546">
        <w:rPr>
          <w:rFonts w:eastAsia="Calibri" w:cs="Times New Roman"/>
          <w:lang w:val="en-US"/>
        </w:rPr>
        <w:t xml:space="preserve">Understand user requirements when choosing the location of workstations </w:t>
      </w:r>
      <w:proofErr w:type="spellStart"/>
      <w:r w:rsidRPr="00DD3546">
        <w:rPr>
          <w:rFonts w:eastAsia="Calibri" w:cs="Times New Roman"/>
          <w:lang w:val="en-US"/>
        </w:rPr>
        <w:t>e.g</w:t>
      </w:r>
      <w:proofErr w:type="spellEnd"/>
    </w:p>
    <w:p xmlns:wp14="http://schemas.microsoft.com/office/word/2010/wordml" w:rsidRPr="00DD3546" w:rsidR="00DD3546" w:rsidP="00DD3546" w:rsidRDefault="00DD3546" w14:paraId="781EDCFC" wp14:textId="77777777">
      <w:pPr>
        <w:numPr>
          <w:ilvl w:val="0"/>
          <w:numId w:val="41"/>
        </w:numPr>
        <w:spacing w:after="160" w:line="259" w:lineRule="auto"/>
        <w:ind w:left="1440"/>
        <w:contextualSpacing/>
        <w:rPr>
          <w:rFonts w:eastAsia="Calibri" w:cs="Times New Roman"/>
          <w:lang w:val="en-US"/>
        </w:rPr>
      </w:pPr>
      <w:r w:rsidRPr="00DD3546">
        <w:rPr>
          <w:rFonts w:eastAsia="Calibri" w:cs="Times New Roman"/>
          <w:lang w:val="en-US"/>
        </w:rPr>
        <w:t xml:space="preserve">temperature fluctuations, avoid direct sunlight, proximity to noisy printers, </w:t>
      </w:r>
    </w:p>
    <w:p xmlns:wp14="http://schemas.microsoft.com/office/word/2010/wordml" w:rsidRPr="00DD3546" w:rsidR="00DD3546" w:rsidP="00DD3546" w:rsidRDefault="00DD3546" w14:paraId="5FE4ECF8" wp14:textId="77777777">
      <w:pPr>
        <w:numPr>
          <w:ilvl w:val="0"/>
          <w:numId w:val="41"/>
        </w:numPr>
        <w:spacing w:after="160" w:line="259" w:lineRule="auto"/>
        <w:ind w:left="1440"/>
        <w:contextualSpacing/>
        <w:rPr>
          <w:rFonts w:eastAsia="Calibri" w:cs="Times New Roman"/>
          <w:lang w:val="en-US"/>
        </w:rPr>
      </w:pPr>
      <w:r w:rsidRPr="00DD3546">
        <w:rPr>
          <w:rFonts w:eastAsia="Calibri" w:cs="Times New Roman"/>
          <w:lang w:val="en-US"/>
        </w:rPr>
        <w:t>sufficient space for movement,  access to fire equipment, fire exits.</w:t>
      </w:r>
    </w:p>
    <w:p xmlns:wp14="http://schemas.microsoft.com/office/word/2010/wordml" w:rsidRPr="000739E1" w:rsidR="00881583" w:rsidP="00D44706" w:rsidRDefault="00881583" w14:paraId="52E56223" wp14:textId="77777777">
      <w:pPr>
        <w:pStyle w:val="BlueFont"/>
        <w:spacing w:line="360" w:lineRule="auto"/>
        <w:rPr>
          <w:rFonts w:ascii="Calibri" w:hAnsi="Calibri" w:cs="Calibri"/>
          <w:color w:val="auto"/>
          <w:sz w:val="22"/>
          <w:szCs w:val="22"/>
          <w:lang w:val="en-IE" w:eastAsia="en-IE"/>
        </w:rPr>
      </w:pPr>
    </w:p>
    <w:p xmlns:wp14="http://schemas.microsoft.com/office/word/2010/wordml" w:rsidRPr="00637715" w:rsidR="00881583" w:rsidP="00637715" w:rsidRDefault="00DD3546" w14:paraId="5ADE0E3C" wp14:textId="77777777">
      <w:pPr>
        <w:pStyle w:val="Heading3"/>
        <w:jc w:val="center"/>
        <w:rPr>
          <w:b/>
        </w:rPr>
      </w:pPr>
      <w:r w:rsidRPr="00637715">
        <w:rPr>
          <w:b/>
        </w:rPr>
        <w:t xml:space="preserve">Section 9: </w:t>
      </w:r>
      <w:proofErr w:type="spellStart"/>
      <w:r w:rsidRPr="00637715" w:rsidR="00881583">
        <w:rPr>
          <w:b/>
        </w:rPr>
        <w:t>Analyse</w:t>
      </w:r>
      <w:proofErr w:type="spellEnd"/>
      <w:r w:rsidRPr="00637715" w:rsidR="00881583">
        <w:rPr>
          <w:b/>
        </w:rPr>
        <w:t xml:space="preserve"> the impact of Information Technology developments on employment patterns and practices</w:t>
      </w:r>
    </w:p>
    <w:p xmlns:wp14="http://schemas.microsoft.com/office/word/2010/wordml" w:rsidRPr="000739E1" w:rsidR="00881583" w:rsidP="00C10B78" w:rsidRDefault="00881583" w14:paraId="07547A01" wp14:textId="77777777">
      <w:pPr>
        <w:pStyle w:val="BlueFont"/>
        <w:spacing w:line="276" w:lineRule="auto"/>
        <w:ind w:left="720"/>
        <w:rPr>
          <w:rFonts w:ascii="Calibri" w:hAnsi="Calibri" w:cs="Calibri"/>
          <w:color w:val="auto"/>
          <w:sz w:val="22"/>
          <w:szCs w:val="22"/>
          <w:lang w:val="en-IE" w:eastAsia="en-GB"/>
        </w:rPr>
      </w:pPr>
    </w:p>
    <w:p xmlns:wp14="http://schemas.microsoft.com/office/word/2010/wordml" w:rsidRPr="000739E1" w:rsidR="00881583" w:rsidP="00C10B78" w:rsidRDefault="00881583" w14:paraId="17BE54C9" wp14:textId="77777777">
      <w:pPr>
        <w:pStyle w:val="BlueFont"/>
        <w:spacing w:line="276" w:lineRule="auto"/>
        <w:ind w:left="720"/>
        <w:rPr>
          <w:rFonts w:ascii="Calibri" w:hAnsi="Calibri" w:cs="Calibri"/>
          <w:color w:val="auto"/>
          <w:sz w:val="22"/>
          <w:szCs w:val="22"/>
          <w:lang w:val="en-IE" w:eastAsia="en-GB"/>
        </w:rPr>
      </w:pPr>
      <w:r w:rsidRPr="000739E1">
        <w:rPr>
          <w:rFonts w:ascii="Calibri" w:hAnsi="Calibri" w:cs="Calibri"/>
          <w:color w:val="auto"/>
          <w:sz w:val="22"/>
          <w:szCs w:val="22"/>
          <w:lang w:val="en-IE" w:eastAsia="en-GB"/>
        </w:rPr>
        <w:t>Facilitate the learner  to</w:t>
      </w:r>
      <w:r w:rsidRPr="000739E1">
        <w:rPr>
          <w:rFonts w:ascii="Calibri" w:hAnsi="Calibri" w:cs="Calibri"/>
          <w:color w:val="auto"/>
          <w:sz w:val="22"/>
          <w:szCs w:val="22"/>
          <w:lang w:val="en-IE" w:eastAsia="en-GB"/>
        </w:rPr>
        <w:br/>
      </w:r>
    </w:p>
    <w:p xmlns:wp14="http://schemas.microsoft.com/office/word/2010/wordml" w:rsidRPr="000739E1" w:rsidR="00881583" w:rsidP="00C10B78" w:rsidRDefault="00881583" w14:paraId="5A12F795" wp14:textId="77777777">
      <w:pPr>
        <w:pStyle w:val="BlueFont"/>
        <w:numPr>
          <w:ilvl w:val="0"/>
          <w:numId w:val="11"/>
        </w:numPr>
        <w:spacing w:line="360" w:lineRule="auto"/>
        <w:ind w:firstLine="17"/>
        <w:rPr>
          <w:rFonts w:ascii="Calibri" w:hAnsi="Calibri" w:cs="Calibri"/>
          <w:color w:val="auto"/>
          <w:sz w:val="22"/>
          <w:szCs w:val="22"/>
          <w:lang w:val="en-IE" w:eastAsia="en-IE"/>
        </w:rPr>
      </w:pPr>
      <w:r w:rsidRPr="000739E1">
        <w:rPr>
          <w:rFonts w:ascii="Calibri" w:hAnsi="Calibri" w:cs="Calibri"/>
          <w:color w:val="auto"/>
          <w:sz w:val="22"/>
          <w:szCs w:val="22"/>
          <w:lang w:val="en-IE" w:eastAsia="en-IE"/>
        </w:rPr>
        <w:t>Describe how the use of information technology has created new jobs.</w:t>
      </w:r>
    </w:p>
    <w:p xmlns:wp14="http://schemas.microsoft.com/office/word/2010/wordml" w:rsidRPr="000739E1" w:rsidR="00881583" w:rsidP="00C10B78" w:rsidRDefault="00881583" w14:paraId="42D74DC8" wp14:textId="77777777">
      <w:pPr>
        <w:pStyle w:val="BlueFont"/>
        <w:numPr>
          <w:ilvl w:val="0"/>
          <w:numId w:val="11"/>
        </w:numPr>
        <w:spacing w:line="360" w:lineRule="auto"/>
        <w:ind w:firstLine="17"/>
        <w:rPr>
          <w:rFonts w:ascii="Calibri" w:hAnsi="Calibri" w:cs="Calibri"/>
          <w:color w:val="auto"/>
          <w:sz w:val="22"/>
          <w:szCs w:val="22"/>
          <w:lang w:val="en-IE" w:eastAsia="en-IE"/>
        </w:rPr>
      </w:pPr>
      <w:r w:rsidRPr="000739E1">
        <w:rPr>
          <w:rFonts w:ascii="Calibri" w:hAnsi="Calibri" w:cs="Calibri"/>
          <w:color w:val="auto"/>
          <w:sz w:val="22"/>
          <w:szCs w:val="22"/>
          <w:lang w:val="en-IE" w:eastAsia="en-IE"/>
        </w:rPr>
        <w:t>Describe how the use of information technology has changed existing job</w:t>
      </w:r>
    </w:p>
    <w:p xmlns:wp14="http://schemas.microsoft.com/office/word/2010/wordml" w:rsidRPr="000739E1" w:rsidR="00881583" w:rsidP="00C10B78" w:rsidRDefault="00881583" w14:paraId="24E6DFD8" wp14:textId="77777777">
      <w:pPr>
        <w:pStyle w:val="BlueFont"/>
        <w:numPr>
          <w:ilvl w:val="0"/>
          <w:numId w:val="11"/>
        </w:numPr>
        <w:spacing w:line="360" w:lineRule="auto"/>
        <w:ind w:firstLine="17"/>
        <w:rPr>
          <w:rFonts w:ascii="Calibri" w:hAnsi="Calibri" w:cs="Calibri"/>
          <w:color w:val="auto"/>
          <w:sz w:val="22"/>
          <w:szCs w:val="22"/>
          <w:lang w:val="en-IE" w:eastAsia="en-IE"/>
        </w:rPr>
      </w:pPr>
      <w:r w:rsidRPr="000739E1">
        <w:rPr>
          <w:rFonts w:ascii="Calibri" w:hAnsi="Calibri" w:cs="Calibri"/>
          <w:color w:val="auto"/>
          <w:sz w:val="22"/>
          <w:szCs w:val="22"/>
          <w:lang w:val="en-IE" w:eastAsia="en-IE"/>
        </w:rPr>
        <w:t xml:space="preserve">Describe how the use of information technology has made many traditional jobs </w:t>
      </w:r>
      <w:r w:rsidRPr="000739E1">
        <w:rPr>
          <w:rFonts w:ascii="Calibri" w:hAnsi="Calibri" w:cs="Calibri"/>
          <w:color w:val="auto"/>
          <w:sz w:val="22"/>
          <w:szCs w:val="22"/>
          <w:lang w:val="en-IE" w:eastAsia="en-IE"/>
        </w:rPr>
        <w:br/>
      </w:r>
      <w:r w:rsidRPr="000739E1">
        <w:rPr>
          <w:rFonts w:ascii="Calibri" w:hAnsi="Calibri" w:cs="Calibri"/>
          <w:color w:val="auto"/>
          <w:sz w:val="22"/>
          <w:szCs w:val="22"/>
          <w:lang w:val="en-IE" w:eastAsia="en-IE"/>
        </w:rPr>
        <w:t xml:space="preserve">        obsolete.</w:t>
      </w:r>
    </w:p>
    <w:p xmlns:wp14="http://schemas.microsoft.com/office/word/2010/wordml" w:rsidRPr="000739E1" w:rsidR="00881583" w:rsidP="00C10B78" w:rsidRDefault="00881583" w14:paraId="03B73947" wp14:textId="77777777">
      <w:pPr>
        <w:pStyle w:val="BlueFont"/>
        <w:numPr>
          <w:ilvl w:val="0"/>
          <w:numId w:val="11"/>
        </w:numPr>
        <w:spacing w:line="360" w:lineRule="auto"/>
        <w:ind w:firstLine="17"/>
        <w:rPr>
          <w:rFonts w:ascii="Calibri" w:hAnsi="Calibri" w:cs="Calibri"/>
          <w:color w:val="auto"/>
          <w:sz w:val="22"/>
          <w:szCs w:val="22"/>
          <w:lang w:val="en-IE" w:eastAsia="en-IE"/>
        </w:rPr>
      </w:pPr>
      <w:r w:rsidRPr="000739E1">
        <w:rPr>
          <w:rFonts w:ascii="Calibri" w:hAnsi="Calibri" w:cs="Calibri"/>
          <w:color w:val="auto"/>
          <w:sz w:val="22"/>
          <w:szCs w:val="22"/>
          <w:lang w:val="en-IE" w:eastAsia="en-IE"/>
        </w:rPr>
        <w:t>Discuss the role of information technology in developing the ‘global village’ concept</w:t>
      </w:r>
    </w:p>
    <w:p xmlns:wp14="http://schemas.microsoft.com/office/word/2010/wordml" w:rsidRPr="000739E1" w:rsidR="00881583" w:rsidP="00C10B78" w:rsidRDefault="00881583" w14:paraId="5043CB0F" wp14:textId="77777777">
      <w:pPr>
        <w:pStyle w:val="BlueFont"/>
        <w:spacing w:line="276" w:lineRule="auto"/>
        <w:ind w:left="720"/>
        <w:rPr>
          <w:rFonts w:ascii="Calibri" w:hAnsi="Calibri" w:cs="Calibri"/>
          <w:color w:val="auto"/>
          <w:sz w:val="22"/>
          <w:szCs w:val="22"/>
          <w:lang w:val="en-IE" w:eastAsia="en-GB"/>
        </w:rPr>
      </w:pPr>
    </w:p>
    <w:p xmlns:wp14="http://schemas.microsoft.com/office/word/2010/wordml" w:rsidRPr="00637715" w:rsidR="00881583" w:rsidP="00637715" w:rsidRDefault="00DD3546" w14:paraId="0C6626EA" wp14:textId="77777777">
      <w:pPr>
        <w:pStyle w:val="Heading3"/>
        <w:jc w:val="center"/>
        <w:rPr>
          <w:b/>
        </w:rPr>
      </w:pPr>
      <w:r w:rsidRPr="00637715">
        <w:rPr>
          <w:b/>
        </w:rPr>
        <w:t xml:space="preserve">Section 10: </w:t>
      </w:r>
      <w:r w:rsidRPr="00637715" w:rsidR="00881583">
        <w:rPr>
          <w:b/>
        </w:rPr>
        <w:t>Use a range of commonly used ICT terminology to include server, dumb terminal, wide area network, local area network, world wide web, browser and search engine</w:t>
      </w:r>
    </w:p>
    <w:p xmlns:wp14="http://schemas.microsoft.com/office/word/2010/wordml" w:rsidRPr="000739E1" w:rsidR="00881583" w:rsidP="00C10B78" w:rsidRDefault="00881583" w14:paraId="07459315" wp14:textId="77777777">
      <w:pPr>
        <w:pStyle w:val="BlueFont"/>
        <w:spacing w:line="276" w:lineRule="auto"/>
        <w:ind w:left="720"/>
        <w:rPr>
          <w:rFonts w:ascii="Calibri" w:hAnsi="Calibri" w:cs="Calibri"/>
          <w:color w:val="auto"/>
          <w:sz w:val="22"/>
          <w:szCs w:val="22"/>
          <w:lang w:val="en-IE" w:eastAsia="en-GB"/>
        </w:rPr>
      </w:pPr>
    </w:p>
    <w:p xmlns:wp14="http://schemas.microsoft.com/office/word/2010/wordml" w:rsidRPr="000739E1" w:rsidR="00881583" w:rsidP="00C10B78" w:rsidRDefault="00881583" w14:paraId="286CF3A8" wp14:textId="77777777">
      <w:pPr>
        <w:pStyle w:val="BlueFont"/>
        <w:spacing w:line="276" w:lineRule="auto"/>
        <w:ind w:left="720"/>
        <w:rPr>
          <w:rFonts w:ascii="Calibri" w:hAnsi="Calibri" w:cs="Calibri"/>
          <w:color w:val="auto"/>
          <w:sz w:val="22"/>
          <w:szCs w:val="22"/>
          <w:lang w:val="en-IE" w:eastAsia="en-GB"/>
        </w:rPr>
      </w:pPr>
      <w:r w:rsidRPr="000739E1">
        <w:rPr>
          <w:rFonts w:ascii="Calibri" w:hAnsi="Calibri" w:cs="Calibri"/>
          <w:color w:val="auto"/>
          <w:sz w:val="22"/>
          <w:szCs w:val="22"/>
          <w:lang w:val="en-IE" w:eastAsia="en-GB"/>
        </w:rPr>
        <w:t>Facilitate the learner to</w:t>
      </w:r>
    </w:p>
    <w:p xmlns:wp14="http://schemas.microsoft.com/office/word/2010/wordml" w:rsidRPr="000739E1" w:rsidR="00881583" w:rsidP="00DD3546" w:rsidRDefault="00881583" w14:paraId="57E69CDB" wp14:textId="77777777">
      <w:pPr>
        <w:pStyle w:val="BlueFont"/>
        <w:numPr>
          <w:ilvl w:val="0"/>
          <w:numId w:val="11"/>
        </w:numPr>
        <w:spacing w:line="276" w:lineRule="auto"/>
        <w:ind w:firstLine="17"/>
        <w:rPr>
          <w:rFonts w:ascii="Calibri" w:hAnsi="Calibri" w:cs="Calibri"/>
          <w:color w:val="auto"/>
          <w:sz w:val="22"/>
          <w:szCs w:val="22"/>
          <w:lang w:val="en-IE" w:eastAsia="en-IE"/>
        </w:rPr>
      </w:pPr>
      <w:r w:rsidRPr="000739E1">
        <w:rPr>
          <w:rFonts w:ascii="Calibri" w:hAnsi="Calibri" w:cs="Calibri"/>
          <w:color w:val="auto"/>
          <w:sz w:val="22"/>
          <w:szCs w:val="22"/>
          <w:lang w:val="en-IE" w:eastAsia="en-IE"/>
        </w:rPr>
        <w:t xml:space="preserve">Explain the meaning of the terms file server, dumb terminal, wide area network, </w:t>
      </w:r>
      <w:r w:rsidRPr="000739E1">
        <w:rPr>
          <w:rFonts w:ascii="Calibri" w:hAnsi="Calibri" w:cs="Calibri"/>
          <w:color w:val="auto"/>
          <w:sz w:val="22"/>
          <w:szCs w:val="22"/>
          <w:lang w:val="en-IE" w:eastAsia="en-IE"/>
        </w:rPr>
        <w:br/>
      </w:r>
      <w:r w:rsidRPr="000739E1">
        <w:rPr>
          <w:rFonts w:ascii="Calibri" w:hAnsi="Calibri" w:cs="Calibri"/>
          <w:color w:val="auto"/>
          <w:sz w:val="22"/>
          <w:szCs w:val="22"/>
          <w:lang w:val="en-IE" w:eastAsia="en-IE"/>
        </w:rPr>
        <w:t xml:space="preserve">        local area network and LAN topologies.</w:t>
      </w:r>
    </w:p>
    <w:p xmlns:wp14="http://schemas.microsoft.com/office/word/2010/wordml" w:rsidRPr="000739E1" w:rsidR="00881583" w:rsidP="00DD3546" w:rsidRDefault="00881583" w14:paraId="106B7CA5" wp14:textId="77777777">
      <w:pPr>
        <w:pStyle w:val="BlueFont"/>
        <w:numPr>
          <w:ilvl w:val="0"/>
          <w:numId w:val="11"/>
        </w:numPr>
        <w:spacing w:line="276" w:lineRule="auto"/>
        <w:ind w:firstLine="17"/>
        <w:rPr>
          <w:rFonts w:ascii="Calibri" w:hAnsi="Calibri" w:cs="Calibri"/>
          <w:color w:val="auto"/>
          <w:sz w:val="22"/>
          <w:szCs w:val="22"/>
          <w:lang w:val="en-IE" w:eastAsia="en-IE"/>
        </w:rPr>
      </w:pPr>
      <w:r w:rsidRPr="000739E1">
        <w:rPr>
          <w:rFonts w:ascii="Calibri" w:hAnsi="Calibri" w:cs="Calibri"/>
          <w:color w:val="auto"/>
          <w:sz w:val="22"/>
          <w:szCs w:val="22"/>
          <w:lang w:val="en-IE" w:eastAsia="en-IE"/>
        </w:rPr>
        <w:t xml:space="preserve">Explain the terms </w:t>
      </w:r>
      <w:r w:rsidRPr="000739E1" w:rsidR="00DD3546">
        <w:rPr>
          <w:rFonts w:ascii="Calibri" w:hAnsi="Calibri" w:cs="Calibri"/>
          <w:color w:val="auto"/>
          <w:sz w:val="22"/>
          <w:szCs w:val="22"/>
          <w:lang w:val="en-IE" w:eastAsia="en-IE"/>
        </w:rPr>
        <w:t>- pinging</w:t>
      </w:r>
      <w:r w:rsidRPr="000739E1">
        <w:rPr>
          <w:rFonts w:ascii="Calibri" w:hAnsi="Calibri" w:cs="Calibri"/>
          <w:color w:val="auto"/>
          <w:sz w:val="22"/>
          <w:szCs w:val="22"/>
          <w:lang w:val="en-IE" w:eastAsia="en-IE"/>
        </w:rPr>
        <w:t xml:space="preserve">, peer to peer, </w:t>
      </w:r>
      <w:proofErr w:type="spellStart"/>
      <w:r w:rsidRPr="000739E1">
        <w:rPr>
          <w:rFonts w:ascii="Calibri" w:hAnsi="Calibri" w:cs="Calibri"/>
          <w:color w:val="auto"/>
          <w:sz w:val="22"/>
          <w:szCs w:val="22"/>
          <w:lang w:val="en-IE" w:eastAsia="en-IE"/>
        </w:rPr>
        <w:t>ip</w:t>
      </w:r>
      <w:proofErr w:type="spellEnd"/>
      <w:r w:rsidRPr="000739E1">
        <w:rPr>
          <w:rFonts w:ascii="Calibri" w:hAnsi="Calibri" w:cs="Calibri"/>
          <w:color w:val="auto"/>
          <w:sz w:val="22"/>
          <w:szCs w:val="22"/>
          <w:lang w:val="en-IE" w:eastAsia="en-IE"/>
        </w:rPr>
        <w:t xml:space="preserve"> addressing, DHCP, client-server, VoIP, </w:t>
      </w:r>
      <w:r w:rsidRPr="000739E1">
        <w:rPr>
          <w:rFonts w:ascii="Calibri" w:hAnsi="Calibri" w:cs="Calibri"/>
          <w:color w:val="auto"/>
          <w:sz w:val="22"/>
          <w:szCs w:val="22"/>
          <w:lang w:val="en-IE" w:eastAsia="en-IE"/>
        </w:rPr>
        <w:br/>
      </w:r>
      <w:r w:rsidRPr="000739E1">
        <w:rPr>
          <w:rFonts w:ascii="Calibri" w:hAnsi="Calibri" w:cs="Calibri"/>
          <w:color w:val="auto"/>
          <w:sz w:val="22"/>
          <w:szCs w:val="22"/>
          <w:lang w:val="en-IE" w:eastAsia="en-IE"/>
        </w:rPr>
        <w:t xml:space="preserve">        VPN, PABX.</w:t>
      </w:r>
    </w:p>
    <w:p xmlns:wp14="http://schemas.microsoft.com/office/word/2010/wordml" w:rsidRPr="000739E1" w:rsidR="00881583" w:rsidP="00DD3546" w:rsidRDefault="00881583" w14:paraId="22B3577F" wp14:textId="77777777">
      <w:pPr>
        <w:pStyle w:val="BlueFont"/>
        <w:numPr>
          <w:ilvl w:val="0"/>
          <w:numId w:val="11"/>
        </w:numPr>
        <w:spacing w:line="276" w:lineRule="auto"/>
        <w:ind w:firstLine="17"/>
        <w:rPr>
          <w:rFonts w:ascii="Calibri" w:hAnsi="Calibri" w:cs="Calibri"/>
          <w:color w:val="auto"/>
          <w:sz w:val="22"/>
          <w:szCs w:val="22"/>
          <w:lang w:val="en-IE" w:eastAsia="en-IE"/>
        </w:rPr>
      </w:pPr>
      <w:r w:rsidRPr="000739E1">
        <w:rPr>
          <w:rFonts w:ascii="Calibri" w:hAnsi="Calibri" w:cs="Calibri"/>
          <w:color w:val="auto"/>
          <w:sz w:val="22"/>
          <w:szCs w:val="22"/>
          <w:lang w:val="en-IE" w:eastAsia="en-IE"/>
        </w:rPr>
        <w:t>Explain the different OSI layers.</w:t>
      </w:r>
    </w:p>
    <w:p xmlns:wp14="http://schemas.microsoft.com/office/word/2010/wordml" w:rsidRPr="000739E1" w:rsidR="00881583" w:rsidP="00DD3546" w:rsidRDefault="00881583" w14:paraId="2350FF53" wp14:textId="77777777">
      <w:pPr>
        <w:pStyle w:val="BlueFont"/>
        <w:numPr>
          <w:ilvl w:val="0"/>
          <w:numId w:val="11"/>
        </w:numPr>
        <w:spacing w:line="276" w:lineRule="auto"/>
        <w:ind w:firstLine="17"/>
        <w:rPr>
          <w:rFonts w:ascii="Calibri" w:hAnsi="Calibri" w:cs="Calibri"/>
          <w:color w:val="auto"/>
          <w:sz w:val="22"/>
          <w:szCs w:val="22"/>
          <w:lang w:val="en-IE" w:eastAsia="en-IE"/>
        </w:rPr>
      </w:pPr>
      <w:r w:rsidRPr="000739E1">
        <w:rPr>
          <w:rFonts w:ascii="Calibri" w:hAnsi="Calibri" w:cs="Calibri"/>
          <w:color w:val="auto"/>
          <w:sz w:val="22"/>
          <w:szCs w:val="22"/>
          <w:lang w:val="en-IE" w:eastAsia="en-IE"/>
        </w:rPr>
        <w:t>Define the TCP/IP model.</w:t>
      </w:r>
    </w:p>
    <w:p xmlns:wp14="http://schemas.microsoft.com/office/word/2010/wordml" w:rsidRPr="000739E1" w:rsidR="00881583" w:rsidP="00DD3546" w:rsidRDefault="00881583" w14:paraId="19896125" wp14:textId="77777777">
      <w:pPr>
        <w:pStyle w:val="BlueFont"/>
        <w:numPr>
          <w:ilvl w:val="0"/>
          <w:numId w:val="11"/>
        </w:numPr>
        <w:spacing w:line="276" w:lineRule="auto"/>
        <w:ind w:firstLine="17"/>
        <w:rPr>
          <w:rFonts w:ascii="Calibri" w:hAnsi="Calibri" w:cs="Calibri"/>
          <w:color w:val="auto"/>
          <w:sz w:val="22"/>
          <w:szCs w:val="22"/>
          <w:lang w:val="en-IE" w:eastAsia="en-IE"/>
        </w:rPr>
      </w:pPr>
      <w:r w:rsidRPr="000739E1">
        <w:rPr>
          <w:rFonts w:ascii="Calibri" w:hAnsi="Calibri" w:cs="Calibri"/>
          <w:color w:val="auto"/>
          <w:sz w:val="22"/>
          <w:szCs w:val="22"/>
          <w:lang w:val="en-IE" w:eastAsia="en-IE"/>
        </w:rPr>
        <w:t xml:space="preserve">Explain the terms - World Wide Web, HTML, Hyperlink, </w:t>
      </w:r>
      <w:proofErr w:type="spellStart"/>
      <w:r w:rsidRPr="000739E1">
        <w:rPr>
          <w:rFonts w:ascii="Calibri" w:hAnsi="Calibri" w:cs="Calibri"/>
          <w:color w:val="auto"/>
          <w:sz w:val="22"/>
          <w:szCs w:val="22"/>
          <w:lang w:val="en-IE" w:eastAsia="en-IE"/>
        </w:rPr>
        <w:t>url</w:t>
      </w:r>
      <w:proofErr w:type="spellEnd"/>
      <w:r w:rsidRPr="000739E1">
        <w:rPr>
          <w:rFonts w:ascii="Calibri" w:hAnsi="Calibri" w:cs="Calibri"/>
          <w:color w:val="auto"/>
          <w:sz w:val="22"/>
          <w:szCs w:val="22"/>
          <w:lang w:val="en-IE" w:eastAsia="en-IE"/>
        </w:rPr>
        <w:t>, search engine.</w:t>
      </w:r>
    </w:p>
    <w:p xmlns:wp14="http://schemas.microsoft.com/office/word/2010/wordml" w:rsidRPr="000739E1" w:rsidR="00881583" w:rsidP="00DD3546" w:rsidRDefault="00881583" w14:paraId="5ACDB043" wp14:textId="77777777">
      <w:pPr>
        <w:pStyle w:val="BlueFont"/>
        <w:numPr>
          <w:ilvl w:val="0"/>
          <w:numId w:val="11"/>
        </w:numPr>
        <w:spacing w:line="276" w:lineRule="auto"/>
        <w:ind w:firstLine="17"/>
        <w:rPr>
          <w:rFonts w:ascii="Calibri" w:hAnsi="Calibri" w:cs="Calibri"/>
          <w:color w:val="auto"/>
          <w:sz w:val="22"/>
          <w:szCs w:val="22"/>
          <w:lang w:val="en-IE" w:eastAsia="en-IE"/>
        </w:rPr>
      </w:pPr>
      <w:r w:rsidRPr="000739E1">
        <w:rPr>
          <w:rFonts w:ascii="Calibri" w:hAnsi="Calibri" w:cs="Calibri"/>
          <w:color w:val="auto"/>
          <w:sz w:val="22"/>
          <w:szCs w:val="22"/>
          <w:lang w:val="en-IE" w:eastAsia="en-IE"/>
        </w:rPr>
        <w:t>Explain the terms ftp, ISP, ADSL, PHP, POP, SMP, and HTTP.</w:t>
      </w:r>
    </w:p>
    <w:p xmlns:wp14="http://schemas.microsoft.com/office/word/2010/wordml" w:rsidRPr="000739E1" w:rsidR="00881583" w:rsidP="00C10B78" w:rsidRDefault="00881583" w14:paraId="6537F28F" wp14:textId="77777777">
      <w:pPr>
        <w:pStyle w:val="BlueFont"/>
        <w:spacing w:line="276" w:lineRule="auto"/>
        <w:ind w:left="720"/>
        <w:rPr>
          <w:rFonts w:ascii="Calibri" w:hAnsi="Calibri" w:cs="Calibri"/>
          <w:color w:val="auto"/>
          <w:sz w:val="22"/>
          <w:szCs w:val="22"/>
          <w:lang w:val="en-IE" w:eastAsia="en-GB"/>
        </w:rPr>
      </w:pPr>
    </w:p>
    <w:p xmlns:wp14="http://schemas.microsoft.com/office/word/2010/wordml" w:rsidRPr="00637715" w:rsidR="00881583" w:rsidP="00637715" w:rsidRDefault="00DD3546" w14:paraId="704CA509" wp14:textId="77777777">
      <w:pPr>
        <w:pStyle w:val="Heading3"/>
        <w:jc w:val="center"/>
        <w:rPr>
          <w:b/>
        </w:rPr>
      </w:pPr>
      <w:r w:rsidRPr="00637715">
        <w:rPr>
          <w:b/>
        </w:rPr>
        <w:t xml:space="preserve">Section 11: </w:t>
      </w:r>
      <w:r w:rsidRPr="00637715" w:rsidR="00881583">
        <w:rPr>
          <w:b/>
        </w:rPr>
        <w:t>Evaluate the role, function, advantages and dangers of the use of the internet, email and  intranets in business</w:t>
      </w:r>
    </w:p>
    <w:p xmlns:wp14="http://schemas.microsoft.com/office/word/2010/wordml" w:rsidRPr="000739E1" w:rsidR="00881583" w:rsidP="00C10B78" w:rsidRDefault="00881583" w14:paraId="33476DA6" wp14:textId="77777777">
      <w:pPr>
        <w:pStyle w:val="BlueFont"/>
        <w:spacing w:line="276" w:lineRule="auto"/>
        <w:ind w:left="720"/>
        <w:rPr>
          <w:rFonts w:ascii="Calibri" w:hAnsi="Calibri" w:cs="Calibri"/>
          <w:color w:val="auto"/>
          <w:sz w:val="22"/>
          <w:szCs w:val="22"/>
          <w:lang w:val="en-IE" w:eastAsia="en-GB"/>
        </w:rPr>
      </w:pPr>
      <w:r w:rsidRPr="000739E1">
        <w:rPr>
          <w:rFonts w:ascii="Calibri" w:hAnsi="Calibri" w:cs="Calibri"/>
          <w:color w:val="auto"/>
          <w:sz w:val="22"/>
          <w:szCs w:val="22"/>
          <w:lang w:val="en-IE" w:eastAsia="en-GB"/>
        </w:rPr>
        <w:t>Facilitate the learner to</w:t>
      </w:r>
      <w:r w:rsidRPr="000739E1">
        <w:rPr>
          <w:rFonts w:ascii="Calibri" w:hAnsi="Calibri" w:cs="Calibri"/>
          <w:color w:val="auto"/>
          <w:sz w:val="22"/>
          <w:szCs w:val="22"/>
          <w:lang w:val="en-IE" w:eastAsia="en-GB"/>
        </w:rPr>
        <w:br/>
      </w:r>
    </w:p>
    <w:p xmlns:wp14="http://schemas.microsoft.com/office/word/2010/wordml" w:rsidRPr="000739E1" w:rsidR="00881583" w:rsidP="00DD3546" w:rsidRDefault="00881583" w14:paraId="61821C00" wp14:textId="77777777">
      <w:pPr>
        <w:pStyle w:val="BlueFont"/>
        <w:numPr>
          <w:ilvl w:val="0"/>
          <w:numId w:val="11"/>
        </w:numPr>
        <w:spacing w:line="276" w:lineRule="auto"/>
        <w:ind w:firstLine="17"/>
        <w:rPr>
          <w:rFonts w:ascii="Calibri" w:hAnsi="Calibri" w:cs="Calibri"/>
          <w:color w:val="auto"/>
          <w:sz w:val="22"/>
          <w:szCs w:val="22"/>
          <w:lang w:val="en-IE" w:eastAsia="en-IE"/>
        </w:rPr>
      </w:pPr>
      <w:r w:rsidRPr="000739E1">
        <w:rPr>
          <w:rFonts w:ascii="Calibri" w:hAnsi="Calibri" w:cs="Calibri"/>
          <w:color w:val="auto"/>
          <w:sz w:val="22"/>
          <w:szCs w:val="22"/>
          <w:lang w:val="en-IE" w:eastAsia="en-IE"/>
        </w:rPr>
        <w:t>Identify the hardware and software necessary to connect a PC to the internet.</w:t>
      </w:r>
    </w:p>
    <w:p xmlns:wp14="http://schemas.microsoft.com/office/word/2010/wordml" w:rsidRPr="000739E1" w:rsidR="00881583" w:rsidP="00DD3546" w:rsidRDefault="00881583" w14:paraId="71AD97CB" wp14:textId="77777777">
      <w:pPr>
        <w:pStyle w:val="BlueFont"/>
        <w:numPr>
          <w:ilvl w:val="0"/>
          <w:numId w:val="11"/>
        </w:numPr>
        <w:spacing w:line="276" w:lineRule="auto"/>
        <w:ind w:firstLine="17"/>
        <w:rPr>
          <w:rFonts w:ascii="Calibri" w:hAnsi="Calibri" w:cs="Calibri"/>
          <w:color w:val="auto"/>
          <w:sz w:val="22"/>
          <w:szCs w:val="22"/>
          <w:lang w:val="en-IE" w:eastAsia="en-IE"/>
        </w:rPr>
      </w:pPr>
      <w:r w:rsidRPr="000739E1">
        <w:rPr>
          <w:rFonts w:ascii="Calibri" w:hAnsi="Calibri" w:cs="Calibri"/>
          <w:color w:val="auto"/>
          <w:sz w:val="22"/>
          <w:szCs w:val="22"/>
          <w:lang w:val="en-IE" w:eastAsia="en-IE"/>
        </w:rPr>
        <w:t xml:space="preserve">Discuss the impact of the internet both positive and negative on business operation. </w:t>
      </w:r>
      <w:r w:rsidRPr="000739E1">
        <w:rPr>
          <w:rFonts w:ascii="Calibri" w:hAnsi="Calibri" w:cs="Calibri"/>
          <w:color w:val="auto"/>
          <w:sz w:val="22"/>
          <w:szCs w:val="22"/>
          <w:lang w:val="en-IE" w:eastAsia="en-IE"/>
        </w:rPr>
        <w:br/>
      </w:r>
      <w:r w:rsidRPr="000739E1">
        <w:rPr>
          <w:rFonts w:ascii="Calibri" w:hAnsi="Calibri" w:cs="Calibri"/>
          <w:color w:val="auto"/>
          <w:sz w:val="22"/>
          <w:szCs w:val="22"/>
          <w:lang w:val="en-IE" w:eastAsia="en-IE"/>
        </w:rPr>
        <w:t xml:space="preserve">        e.g.  location, marketing,  sales, video conferencing, 24/7/365, social media and </w:t>
      </w:r>
      <w:r w:rsidRPr="000739E1">
        <w:rPr>
          <w:rFonts w:ascii="Calibri" w:hAnsi="Calibri" w:cs="Calibri"/>
          <w:color w:val="auto"/>
          <w:sz w:val="22"/>
          <w:szCs w:val="22"/>
          <w:lang w:val="en-IE" w:eastAsia="en-IE"/>
        </w:rPr>
        <w:br/>
      </w:r>
      <w:r w:rsidRPr="000739E1">
        <w:rPr>
          <w:rFonts w:ascii="Calibri" w:hAnsi="Calibri" w:cs="Calibri"/>
          <w:color w:val="auto"/>
          <w:sz w:val="22"/>
          <w:szCs w:val="22"/>
          <w:lang w:val="en-IE" w:eastAsia="en-IE"/>
        </w:rPr>
        <w:t xml:space="preserve">         globalisation.</w:t>
      </w:r>
    </w:p>
    <w:p xmlns:wp14="http://schemas.microsoft.com/office/word/2010/wordml" w:rsidRPr="000739E1" w:rsidR="00881583" w:rsidP="00DD3546" w:rsidRDefault="00881583" w14:paraId="54B3B22F" wp14:textId="77777777">
      <w:pPr>
        <w:pStyle w:val="BlueFont"/>
        <w:numPr>
          <w:ilvl w:val="0"/>
          <w:numId w:val="11"/>
        </w:numPr>
        <w:spacing w:line="276" w:lineRule="auto"/>
        <w:ind w:firstLine="17"/>
        <w:rPr>
          <w:rFonts w:ascii="Calibri" w:hAnsi="Calibri" w:cs="Calibri"/>
          <w:color w:val="auto"/>
          <w:sz w:val="22"/>
          <w:szCs w:val="22"/>
          <w:lang w:val="en-IE" w:eastAsia="en-IE"/>
        </w:rPr>
      </w:pPr>
      <w:r w:rsidRPr="000739E1">
        <w:rPr>
          <w:rFonts w:ascii="Calibri" w:hAnsi="Calibri" w:cs="Calibri"/>
          <w:color w:val="auto"/>
          <w:sz w:val="22"/>
          <w:szCs w:val="22"/>
          <w:lang w:val="en-IE" w:eastAsia="en-IE"/>
        </w:rPr>
        <w:t>List a range of organizations that provide email hosting services for companies.</w:t>
      </w:r>
    </w:p>
    <w:p xmlns:wp14="http://schemas.microsoft.com/office/word/2010/wordml" w:rsidRPr="000739E1" w:rsidR="00881583" w:rsidP="00DD3546" w:rsidRDefault="00881583" w14:paraId="6B7AE60C" wp14:textId="77777777">
      <w:pPr>
        <w:pStyle w:val="BlueFont"/>
        <w:numPr>
          <w:ilvl w:val="0"/>
          <w:numId w:val="11"/>
        </w:numPr>
        <w:spacing w:line="276" w:lineRule="auto"/>
        <w:ind w:firstLine="17"/>
        <w:rPr>
          <w:rFonts w:ascii="Calibri" w:hAnsi="Calibri" w:cs="Calibri"/>
          <w:color w:val="auto"/>
          <w:sz w:val="22"/>
          <w:szCs w:val="22"/>
          <w:lang w:val="en-IE" w:eastAsia="en-IE"/>
        </w:rPr>
      </w:pPr>
      <w:r w:rsidRPr="000739E1">
        <w:rPr>
          <w:rFonts w:ascii="Calibri" w:hAnsi="Calibri" w:cs="Calibri"/>
          <w:color w:val="auto"/>
          <w:sz w:val="22"/>
          <w:szCs w:val="22"/>
          <w:lang w:val="en-IE" w:eastAsia="en-IE"/>
        </w:rPr>
        <w:t>Describe the uses of intranets in business.</w:t>
      </w:r>
    </w:p>
    <w:p xmlns:wp14="http://schemas.microsoft.com/office/word/2010/wordml" w:rsidRPr="000739E1" w:rsidR="00881583" w:rsidP="00DD3546" w:rsidRDefault="00881583" w14:paraId="1FF1E17B" wp14:textId="77777777">
      <w:pPr>
        <w:pStyle w:val="BlueFont"/>
        <w:numPr>
          <w:ilvl w:val="0"/>
          <w:numId w:val="11"/>
        </w:numPr>
        <w:spacing w:line="276" w:lineRule="auto"/>
        <w:ind w:firstLine="17"/>
        <w:rPr>
          <w:rFonts w:ascii="Calibri" w:hAnsi="Calibri" w:cs="Calibri"/>
          <w:color w:val="auto"/>
          <w:sz w:val="22"/>
          <w:szCs w:val="22"/>
          <w:lang w:val="en-IE" w:eastAsia="en-IE"/>
        </w:rPr>
      </w:pPr>
      <w:r w:rsidRPr="000739E1">
        <w:rPr>
          <w:rFonts w:ascii="Calibri" w:hAnsi="Calibri" w:cs="Calibri"/>
          <w:color w:val="auto"/>
          <w:sz w:val="22"/>
          <w:szCs w:val="22"/>
          <w:lang w:val="en-IE" w:eastAsia="en-IE"/>
        </w:rPr>
        <w:t>List examples of content appropriate to intranets.</w:t>
      </w:r>
    </w:p>
    <w:p xmlns:wp14="http://schemas.microsoft.com/office/word/2010/wordml" w:rsidR="00DD3546" w:rsidP="00DD3546" w:rsidRDefault="00DD3546" w14:paraId="6DFB9E20" wp14:textId="77777777">
      <w:pPr>
        <w:pStyle w:val="BlueFont"/>
        <w:spacing w:line="276" w:lineRule="auto"/>
        <w:ind w:left="720"/>
        <w:rPr>
          <w:rFonts w:ascii="Calibri" w:hAnsi="Calibri" w:cs="Calibri"/>
          <w:color w:val="auto"/>
          <w:sz w:val="22"/>
          <w:szCs w:val="22"/>
          <w:lang w:val="en-IE" w:eastAsia="en-GB"/>
        </w:rPr>
      </w:pPr>
    </w:p>
    <w:p xmlns:wp14="http://schemas.microsoft.com/office/word/2010/wordml" w:rsidRPr="00637715" w:rsidR="00881583" w:rsidP="00637715" w:rsidRDefault="00DD3546" w14:paraId="1AEA9DFA" wp14:textId="77777777">
      <w:pPr>
        <w:pStyle w:val="Heading3"/>
        <w:jc w:val="center"/>
        <w:rPr>
          <w:b/>
        </w:rPr>
      </w:pPr>
      <w:r w:rsidRPr="00637715">
        <w:rPr>
          <w:b/>
        </w:rPr>
        <w:t xml:space="preserve">Section 12: </w:t>
      </w:r>
      <w:r w:rsidRPr="00637715" w:rsidR="00881583">
        <w:rPr>
          <w:b/>
        </w:rPr>
        <w:t>Analyse the stages in a range of data processing activities to include sales, recruitment and wage payments</w:t>
      </w:r>
    </w:p>
    <w:p xmlns:wp14="http://schemas.microsoft.com/office/word/2010/wordml" w:rsidRPr="000739E1" w:rsidR="00881583" w:rsidP="00C10B78" w:rsidRDefault="00881583" w14:paraId="70DF9E56" wp14:textId="77777777">
      <w:pPr>
        <w:pStyle w:val="BlueFont"/>
        <w:spacing w:line="276" w:lineRule="auto"/>
        <w:ind w:left="720"/>
        <w:rPr>
          <w:rFonts w:ascii="Calibri" w:hAnsi="Calibri" w:cs="Calibri"/>
          <w:color w:val="auto"/>
          <w:sz w:val="22"/>
          <w:szCs w:val="22"/>
          <w:lang w:val="en-IE" w:eastAsia="en-GB"/>
        </w:rPr>
      </w:pPr>
    </w:p>
    <w:p xmlns:wp14="http://schemas.microsoft.com/office/word/2010/wordml" w:rsidRPr="000739E1" w:rsidR="00881583" w:rsidP="00DD3546" w:rsidRDefault="00881583" w14:paraId="6332A3DC" wp14:textId="77777777">
      <w:pPr>
        <w:pStyle w:val="BlueFont"/>
        <w:spacing w:line="276" w:lineRule="auto"/>
        <w:rPr>
          <w:rFonts w:ascii="Calibri" w:hAnsi="Calibri" w:cs="Calibri"/>
          <w:color w:val="auto"/>
          <w:sz w:val="22"/>
          <w:szCs w:val="22"/>
          <w:lang w:val="en-IE" w:eastAsia="en-GB"/>
        </w:rPr>
      </w:pPr>
      <w:r w:rsidRPr="000739E1">
        <w:rPr>
          <w:rFonts w:ascii="Calibri" w:hAnsi="Calibri" w:cs="Calibri"/>
          <w:color w:val="auto"/>
          <w:sz w:val="22"/>
          <w:szCs w:val="22"/>
          <w:lang w:val="en-IE" w:eastAsia="en-GB"/>
        </w:rPr>
        <w:t>Facilitate the learner to</w:t>
      </w:r>
    </w:p>
    <w:p xmlns:wp14="http://schemas.microsoft.com/office/word/2010/wordml" w:rsidRPr="000739E1" w:rsidR="00881583" w:rsidP="00DD3546" w:rsidRDefault="00881583" w14:paraId="166E1D6B" wp14:textId="77777777">
      <w:pPr>
        <w:pStyle w:val="BlueFont"/>
        <w:numPr>
          <w:ilvl w:val="0"/>
          <w:numId w:val="11"/>
        </w:numPr>
        <w:spacing w:line="276" w:lineRule="auto"/>
        <w:ind w:firstLine="17"/>
        <w:rPr>
          <w:rFonts w:ascii="Calibri" w:hAnsi="Calibri" w:cs="Calibri"/>
          <w:color w:val="auto"/>
          <w:sz w:val="22"/>
          <w:szCs w:val="22"/>
          <w:lang w:val="en-IE" w:eastAsia="en-IE"/>
        </w:rPr>
      </w:pPr>
      <w:r w:rsidRPr="000739E1">
        <w:rPr>
          <w:rFonts w:ascii="Calibri" w:hAnsi="Calibri" w:cs="Calibri"/>
          <w:color w:val="auto"/>
          <w:sz w:val="22"/>
          <w:szCs w:val="22"/>
          <w:lang w:val="en-IE" w:eastAsia="en-IE"/>
        </w:rPr>
        <w:t>Define the term Data Processing</w:t>
      </w:r>
    </w:p>
    <w:p xmlns:wp14="http://schemas.microsoft.com/office/word/2010/wordml" w:rsidRPr="000739E1" w:rsidR="00881583" w:rsidP="00DD3546" w:rsidRDefault="00881583" w14:paraId="0A6E6FE4" wp14:textId="77777777">
      <w:pPr>
        <w:pStyle w:val="BlueFont"/>
        <w:numPr>
          <w:ilvl w:val="0"/>
          <w:numId w:val="11"/>
        </w:numPr>
        <w:spacing w:line="276" w:lineRule="auto"/>
        <w:ind w:firstLine="17"/>
        <w:rPr>
          <w:rFonts w:ascii="Calibri" w:hAnsi="Calibri" w:cs="Calibri"/>
          <w:color w:val="auto"/>
          <w:sz w:val="22"/>
          <w:szCs w:val="22"/>
          <w:lang w:val="en-IE" w:eastAsia="en-IE"/>
        </w:rPr>
      </w:pPr>
      <w:r w:rsidRPr="000739E1">
        <w:rPr>
          <w:rFonts w:ascii="Calibri" w:hAnsi="Calibri" w:cs="Calibri"/>
          <w:color w:val="auto"/>
          <w:sz w:val="22"/>
          <w:szCs w:val="22"/>
          <w:lang w:val="en-IE" w:eastAsia="en-IE"/>
        </w:rPr>
        <w:t xml:space="preserve">Identify the different stages of the Data Processing Cycle e.g. data collection, </w:t>
      </w:r>
      <w:r w:rsidRPr="000739E1">
        <w:rPr>
          <w:rFonts w:ascii="Calibri" w:hAnsi="Calibri" w:cs="Calibri"/>
          <w:color w:val="auto"/>
          <w:sz w:val="22"/>
          <w:szCs w:val="22"/>
          <w:lang w:val="en-IE" w:eastAsia="en-IE"/>
        </w:rPr>
        <w:br/>
      </w:r>
      <w:r w:rsidRPr="000739E1">
        <w:rPr>
          <w:rFonts w:ascii="Calibri" w:hAnsi="Calibri" w:cs="Calibri"/>
          <w:color w:val="auto"/>
          <w:sz w:val="22"/>
          <w:szCs w:val="22"/>
          <w:lang w:val="en-IE" w:eastAsia="en-IE"/>
        </w:rPr>
        <w:t xml:space="preserve">        data conversion, data manipulation, data storage, reporting of output </w:t>
      </w:r>
    </w:p>
    <w:p xmlns:wp14="http://schemas.microsoft.com/office/word/2010/wordml" w:rsidRPr="000739E1" w:rsidR="00881583" w:rsidP="00DD3546" w:rsidRDefault="00881583" w14:paraId="4D0E633F" wp14:textId="77777777">
      <w:pPr>
        <w:pStyle w:val="BlueFont"/>
        <w:numPr>
          <w:ilvl w:val="0"/>
          <w:numId w:val="11"/>
        </w:numPr>
        <w:spacing w:line="276" w:lineRule="auto"/>
        <w:ind w:firstLine="17"/>
        <w:rPr>
          <w:rFonts w:ascii="Calibri" w:hAnsi="Calibri" w:cs="Calibri"/>
          <w:color w:val="auto"/>
          <w:sz w:val="22"/>
          <w:szCs w:val="22"/>
          <w:lang w:val="en-IE" w:eastAsia="en-IE"/>
        </w:rPr>
      </w:pPr>
      <w:r w:rsidRPr="000739E1">
        <w:rPr>
          <w:rFonts w:ascii="Calibri" w:hAnsi="Calibri" w:cs="Calibri"/>
          <w:color w:val="auto"/>
          <w:sz w:val="22"/>
          <w:szCs w:val="22"/>
          <w:lang w:val="en-IE" w:eastAsia="en-IE"/>
        </w:rPr>
        <w:t xml:space="preserve">Understand data processing methods and the difference between them </w:t>
      </w:r>
      <w:r w:rsidRPr="000739E1">
        <w:rPr>
          <w:rFonts w:ascii="Calibri" w:hAnsi="Calibri" w:cs="Calibri"/>
          <w:color w:val="auto"/>
          <w:sz w:val="22"/>
          <w:szCs w:val="22"/>
          <w:lang w:val="en-IE" w:eastAsia="en-IE"/>
        </w:rPr>
        <w:br/>
      </w:r>
      <w:r w:rsidRPr="000739E1">
        <w:rPr>
          <w:rFonts w:ascii="Calibri" w:hAnsi="Calibri" w:cs="Calibri"/>
          <w:color w:val="auto"/>
          <w:sz w:val="22"/>
          <w:szCs w:val="22"/>
          <w:lang w:val="en-IE" w:eastAsia="en-IE"/>
        </w:rPr>
        <w:t xml:space="preserve">         e.g. batch processing, on line processing, distributed processing, centralised </w:t>
      </w:r>
      <w:r w:rsidRPr="000739E1">
        <w:rPr>
          <w:rFonts w:ascii="Calibri" w:hAnsi="Calibri" w:cs="Calibri"/>
          <w:color w:val="auto"/>
          <w:sz w:val="22"/>
          <w:szCs w:val="22"/>
          <w:lang w:val="en-IE" w:eastAsia="en-IE"/>
        </w:rPr>
        <w:br/>
      </w:r>
      <w:r w:rsidRPr="000739E1">
        <w:rPr>
          <w:rFonts w:ascii="Calibri" w:hAnsi="Calibri" w:cs="Calibri"/>
          <w:color w:val="auto"/>
          <w:sz w:val="22"/>
          <w:szCs w:val="22"/>
          <w:lang w:val="en-IE" w:eastAsia="en-IE"/>
        </w:rPr>
        <w:t xml:space="preserve">         processing.</w:t>
      </w:r>
    </w:p>
    <w:p xmlns:wp14="http://schemas.microsoft.com/office/word/2010/wordml" w:rsidRPr="000739E1" w:rsidR="00881583" w:rsidP="00DD3546" w:rsidRDefault="00881583" w14:paraId="7E11323D" wp14:textId="77777777">
      <w:pPr>
        <w:pStyle w:val="BlueFont"/>
        <w:numPr>
          <w:ilvl w:val="0"/>
          <w:numId w:val="11"/>
        </w:numPr>
        <w:spacing w:line="276" w:lineRule="auto"/>
        <w:ind w:firstLine="17"/>
        <w:rPr>
          <w:rFonts w:ascii="Calibri" w:hAnsi="Calibri" w:cs="Calibri"/>
          <w:color w:val="auto"/>
          <w:sz w:val="22"/>
          <w:szCs w:val="22"/>
          <w:lang w:val="en-IE" w:eastAsia="en-IE"/>
        </w:rPr>
      </w:pPr>
      <w:r w:rsidRPr="000739E1">
        <w:rPr>
          <w:rFonts w:ascii="Calibri" w:hAnsi="Calibri" w:cs="Calibri"/>
          <w:color w:val="auto"/>
          <w:sz w:val="22"/>
          <w:szCs w:val="22"/>
          <w:lang w:val="en-IE" w:eastAsia="en-IE"/>
        </w:rPr>
        <w:t>Identify the data processing activities in sales order processing.</w:t>
      </w:r>
    </w:p>
    <w:p xmlns:wp14="http://schemas.microsoft.com/office/word/2010/wordml" w:rsidRPr="000739E1" w:rsidR="00881583" w:rsidP="00DD3546" w:rsidRDefault="00881583" w14:paraId="5CC6E9BB" wp14:textId="77777777">
      <w:pPr>
        <w:pStyle w:val="BlueFont"/>
        <w:numPr>
          <w:ilvl w:val="0"/>
          <w:numId w:val="11"/>
        </w:numPr>
        <w:spacing w:line="276" w:lineRule="auto"/>
        <w:ind w:firstLine="17"/>
        <w:rPr>
          <w:rFonts w:ascii="Calibri" w:hAnsi="Calibri" w:cs="Calibri"/>
          <w:color w:val="auto"/>
          <w:sz w:val="22"/>
          <w:szCs w:val="22"/>
          <w:lang w:val="en-IE" w:eastAsia="en-IE"/>
        </w:rPr>
      </w:pPr>
      <w:r w:rsidRPr="000739E1">
        <w:rPr>
          <w:rFonts w:ascii="Calibri" w:hAnsi="Calibri" w:cs="Calibri"/>
          <w:color w:val="auto"/>
          <w:sz w:val="22"/>
          <w:szCs w:val="22"/>
          <w:lang w:val="en-IE" w:eastAsia="en-IE"/>
        </w:rPr>
        <w:t>Identify the data processing activities in recruitment processing.</w:t>
      </w:r>
    </w:p>
    <w:p xmlns:wp14="http://schemas.microsoft.com/office/word/2010/wordml" w:rsidRPr="000739E1" w:rsidR="00881583" w:rsidP="00DD3546" w:rsidRDefault="00881583" w14:paraId="7185EB3D" wp14:textId="77777777">
      <w:pPr>
        <w:pStyle w:val="BlueFont"/>
        <w:numPr>
          <w:ilvl w:val="0"/>
          <w:numId w:val="11"/>
        </w:numPr>
        <w:spacing w:line="276" w:lineRule="auto"/>
        <w:ind w:firstLine="17"/>
        <w:rPr>
          <w:rFonts w:ascii="Calibri" w:hAnsi="Calibri" w:cs="Calibri"/>
          <w:color w:val="auto"/>
          <w:sz w:val="22"/>
          <w:szCs w:val="22"/>
          <w:lang w:val="en-IE" w:eastAsia="en-IE"/>
        </w:rPr>
      </w:pPr>
      <w:r w:rsidRPr="000739E1">
        <w:rPr>
          <w:rFonts w:ascii="Calibri" w:hAnsi="Calibri" w:cs="Calibri"/>
          <w:color w:val="auto"/>
          <w:sz w:val="22"/>
          <w:szCs w:val="22"/>
          <w:lang w:val="en-IE" w:eastAsia="en-IE"/>
        </w:rPr>
        <w:t>Identify the data processing activities in producing wage payments.</w:t>
      </w:r>
    </w:p>
    <w:p xmlns:wp14="http://schemas.microsoft.com/office/word/2010/wordml" w:rsidRPr="000739E1" w:rsidR="00881583" w:rsidP="00C10B78" w:rsidRDefault="00881583" w14:paraId="44E871BC" wp14:textId="77777777">
      <w:pPr>
        <w:pStyle w:val="BlueFont"/>
        <w:spacing w:line="276" w:lineRule="auto"/>
        <w:ind w:left="720"/>
        <w:rPr>
          <w:rFonts w:ascii="Calibri" w:hAnsi="Calibri" w:cs="Calibri"/>
          <w:color w:val="auto"/>
          <w:sz w:val="22"/>
          <w:szCs w:val="22"/>
          <w:lang w:val="en-IE" w:eastAsia="en-GB"/>
        </w:rPr>
      </w:pPr>
    </w:p>
    <w:p xmlns:wp14="http://schemas.microsoft.com/office/word/2010/wordml" w:rsidRPr="000739E1" w:rsidR="00881583" w:rsidP="00C10B78" w:rsidRDefault="00881583" w14:paraId="144A5D23" wp14:textId="77777777">
      <w:pPr>
        <w:pStyle w:val="BlueFont"/>
        <w:spacing w:line="276" w:lineRule="auto"/>
        <w:ind w:left="720"/>
        <w:rPr>
          <w:rFonts w:ascii="Calibri" w:hAnsi="Calibri" w:cs="Calibri"/>
          <w:color w:val="auto"/>
          <w:sz w:val="22"/>
          <w:szCs w:val="22"/>
          <w:lang w:val="en-IE" w:eastAsia="en-GB"/>
        </w:rPr>
      </w:pPr>
    </w:p>
    <w:p xmlns:wp14="http://schemas.microsoft.com/office/word/2010/wordml" w:rsidRPr="00637715" w:rsidR="00881583" w:rsidP="00637715" w:rsidRDefault="00DD3546" w14:paraId="674B1C13" wp14:textId="77777777">
      <w:pPr>
        <w:pStyle w:val="Heading3"/>
        <w:jc w:val="center"/>
        <w:rPr>
          <w:b/>
        </w:rPr>
      </w:pPr>
      <w:r w:rsidRPr="00637715">
        <w:rPr>
          <w:b/>
        </w:rPr>
        <w:t xml:space="preserve">Section 13: </w:t>
      </w:r>
      <w:r w:rsidRPr="00637715" w:rsidR="00881583">
        <w:rPr>
          <w:b/>
        </w:rPr>
        <w:t>Calculate the cost-benefit analysis of acquiring information</w:t>
      </w:r>
    </w:p>
    <w:p xmlns:wp14="http://schemas.microsoft.com/office/word/2010/wordml" w:rsidRPr="000739E1" w:rsidR="00881583" w:rsidP="00DD3546" w:rsidRDefault="00881583" w14:paraId="42F335E3" wp14:textId="77777777">
      <w:pPr>
        <w:pStyle w:val="BlueFont"/>
        <w:tabs>
          <w:tab w:val="left" w:pos="8460"/>
        </w:tabs>
        <w:spacing w:line="276" w:lineRule="auto"/>
        <w:rPr>
          <w:rFonts w:ascii="Calibri" w:hAnsi="Calibri" w:cs="Calibri"/>
          <w:color w:val="auto"/>
          <w:sz w:val="22"/>
          <w:szCs w:val="22"/>
          <w:lang w:val="en-IE" w:eastAsia="en-GB"/>
        </w:rPr>
      </w:pPr>
      <w:r w:rsidRPr="000739E1">
        <w:rPr>
          <w:rFonts w:ascii="Calibri" w:hAnsi="Calibri" w:cs="Calibri"/>
          <w:color w:val="auto"/>
          <w:sz w:val="22"/>
          <w:szCs w:val="22"/>
          <w:lang w:val="en-IE" w:eastAsia="en-GB"/>
        </w:rPr>
        <w:t>Facilitate the learner to</w:t>
      </w:r>
    </w:p>
    <w:p xmlns:wp14="http://schemas.microsoft.com/office/word/2010/wordml" w:rsidRPr="000739E1" w:rsidR="00881583" w:rsidP="00C10B78" w:rsidRDefault="00881583" w14:paraId="738610EB" wp14:textId="77777777">
      <w:pPr>
        <w:pStyle w:val="BlueFont"/>
        <w:spacing w:line="276" w:lineRule="auto"/>
        <w:ind w:left="720"/>
        <w:rPr>
          <w:rFonts w:ascii="Calibri" w:hAnsi="Calibri" w:cs="Calibri"/>
          <w:color w:val="auto"/>
          <w:sz w:val="22"/>
          <w:szCs w:val="22"/>
          <w:lang w:val="en-IE" w:eastAsia="en-GB"/>
        </w:rPr>
      </w:pPr>
    </w:p>
    <w:p xmlns:wp14="http://schemas.microsoft.com/office/word/2010/wordml" w:rsidRPr="00637715" w:rsidR="00637715" w:rsidP="00637715" w:rsidRDefault="00637715" w14:paraId="527F4939" wp14:textId="77777777">
      <w:pPr>
        <w:numPr>
          <w:ilvl w:val="0"/>
          <w:numId w:val="42"/>
        </w:numPr>
        <w:spacing w:after="160" w:line="259" w:lineRule="auto"/>
        <w:contextualSpacing/>
        <w:rPr>
          <w:rFonts w:eastAsia="Calibri" w:cs="Times New Roman"/>
          <w:lang w:val="en-US"/>
        </w:rPr>
      </w:pPr>
      <w:r w:rsidRPr="00637715">
        <w:rPr>
          <w:rFonts w:eastAsia="Calibri" w:cs="Times New Roman"/>
          <w:lang w:val="en-US"/>
        </w:rPr>
        <w:t>Define cost benefit analysis</w:t>
      </w:r>
    </w:p>
    <w:p xmlns:wp14="http://schemas.microsoft.com/office/word/2010/wordml" w:rsidRPr="00637715" w:rsidR="00637715" w:rsidP="00637715" w:rsidRDefault="00637715" w14:paraId="381F6494" wp14:textId="77777777">
      <w:pPr>
        <w:numPr>
          <w:ilvl w:val="0"/>
          <w:numId w:val="42"/>
        </w:numPr>
        <w:spacing w:after="160" w:line="259" w:lineRule="auto"/>
        <w:contextualSpacing/>
        <w:rPr>
          <w:rFonts w:eastAsia="Calibri" w:cs="Times New Roman"/>
          <w:lang w:val="en-US"/>
        </w:rPr>
      </w:pPr>
      <w:r w:rsidRPr="00637715">
        <w:rPr>
          <w:rFonts w:eastAsia="Calibri" w:cs="Times New Roman"/>
          <w:lang w:val="en-US"/>
        </w:rPr>
        <w:t>Identify appropriate business opportunities for using cost benefit analysis when collecting data for a business.</w:t>
      </w:r>
    </w:p>
    <w:p xmlns:wp14="http://schemas.microsoft.com/office/word/2010/wordml" w:rsidRPr="00637715" w:rsidR="00637715" w:rsidP="00637715" w:rsidRDefault="00637715" w14:paraId="3DB3B394" wp14:textId="77777777">
      <w:pPr>
        <w:numPr>
          <w:ilvl w:val="0"/>
          <w:numId w:val="42"/>
        </w:numPr>
        <w:spacing w:after="160" w:line="259" w:lineRule="auto"/>
        <w:contextualSpacing/>
        <w:rPr>
          <w:rFonts w:eastAsia="Calibri" w:cs="Times New Roman"/>
          <w:lang w:val="en-US"/>
        </w:rPr>
      </w:pPr>
      <w:r w:rsidRPr="00637715">
        <w:rPr>
          <w:rFonts w:eastAsia="Calibri" w:cs="Times New Roman"/>
          <w:lang w:val="en-US"/>
        </w:rPr>
        <w:t>Identify and compare capital expenditure costs of implementing computer systems e.g. purchase of hardware&amp; software, converting accommodation etc.</w:t>
      </w:r>
    </w:p>
    <w:p xmlns:wp14="http://schemas.microsoft.com/office/word/2010/wordml" w:rsidRPr="00637715" w:rsidR="00637715" w:rsidP="00637715" w:rsidRDefault="00637715" w14:paraId="60A05F40" wp14:textId="77777777">
      <w:pPr>
        <w:numPr>
          <w:ilvl w:val="0"/>
          <w:numId w:val="42"/>
        </w:numPr>
        <w:spacing w:after="160" w:line="259" w:lineRule="auto"/>
        <w:contextualSpacing/>
        <w:rPr>
          <w:rFonts w:eastAsia="Calibri" w:cs="Times New Roman"/>
          <w:lang w:val="en-US"/>
        </w:rPr>
      </w:pPr>
      <w:r w:rsidRPr="00637715">
        <w:rPr>
          <w:rFonts w:eastAsia="Calibri" w:cs="Times New Roman"/>
          <w:lang w:val="en-US"/>
        </w:rPr>
        <w:t>Identify and compare revenue expenditure costs of implementing computer systems e.g. operating costs, leased lines, salaries of computer staff, insurance premiums, backing storage, operating supplies, training costs etc.</w:t>
      </w:r>
    </w:p>
    <w:p xmlns:wp14="http://schemas.microsoft.com/office/word/2010/wordml" w:rsidRPr="00637715" w:rsidR="00637715" w:rsidP="00637715" w:rsidRDefault="00637715" w14:paraId="67672471" wp14:textId="77777777">
      <w:pPr>
        <w:numPr>
          <w:ilvl w:val="0"/>
          <w:numId w:val="42"/>
        </w:numPr>
        <w:spacing w:after="160" w:line="259" w:lineRule="auto"/>
        <w:contextualSpacing/>
        <w:rPr>
          <w:rFonts w:eastAsia="Calibri" w:cs="Times New Roman"/>
          <w:lang w:val="en-US"/>
        </w:rPr>
      </w:pPr>
      <w:r w:rsidRPr="00637715">
        <w:rPr>
          <w:rFonts w:eastAsia="Calibri" w:cs="Times New Roman"/>
          <w:lang w:val="en-US"/>
        </w:rPr>
        <w:t>Identify ‘once and for all costs’ of implementing computer systems e.g.: feasibility study, system analysis &amp; design, programming and parallel running costs.</w:t>
      </w:r>
    </w:p>
    <w:p xmlns:wp14="http://schemas.microsoft.com/office/word/2010/wordml" w:rsidRPr="00637715" w:rsidR="00637715" w:rsidP="00637715" w:rsidRDefault="00637715" w14:paraId="1C1F1E6F" wp14:textId="77777777">
      <w:pPr>
        <w:numPr>
          <w:ilvl w:val="0"/>
          <w:numId w:val="42"/>
        </w:numPr>
        <w:spacing w:after="160" w:line="259" w:lineRule="auto"/>
        <w:contextualSpacing/>
        <w:rPr>
          <w:rFonts w:eastAsia="Calibri" w:cs="Times New Roman"/>
          <w:lang w:val="en-US"/>
        </w:rPr>
      </w:pPr>
      <w:r w:rsidRPr="00637715">
        <w:rPr>
          <w:rFonts w:eastAsia="Calibri" w:cs="Times New Roman"/>
          <w:lang w:val="en-US"/>
        </w:rPr>
        <w:t>Describe intangible and tangible benefits of adopting computer systems for Data processing activities.</w:t>
      </w:r>
    </w:p>
    <w:p xmlns:wp14="http://schemas.microsoft.com/office/word/2010/wordml" w:rsidRPr="000739E1" w:rsidR="00881583" w:rsidP="00C10B78" w:rsidRDefault="00881583" w14:paraId="29D6B04F" wp14:textId="77777777">
      <w:pPr>
        <w:pStyle w:val="BlueFont"/>
        <w:spacing w:line="360" w:lineRule="auto"/>
        <w:ind w:left="737"/>
        <w:rPr>
          <w:rFonts w:ascii="Calibri" w:hAnsi="Calibri" w:cs="Calibri"/>
          <w:color w:val="auto"/>
          <w:sz w:val="22"/>
          <w:szCs w:val="22"/>
          <w:lang w:val="en-IE" w:eastAsia="en-IE"/>
        </w:rPr>
      </w:pPr>
      <w:r w:rsidRPr="000739E1">
        <w:rPr>
          <w:rFonts w:ascii="Calibri" w:hAnsi="Calibri" w:cs="Calibri"/>
          <w:color w:val="auto"/>
          <w:sz w:val="22"/>
          <w:szCs w:val="22"/>
          <w:lang w:val="en-IE" w:eastAsia="en-IE"/>
        </w:rPr>
        <w:t xml:space="preserve"> </w:t>
      </w:r>
    </w:p>
    <w:p xmlns:wp14="http://schemas.microsoft.com/office/word/2010/wordml" w:rsidRPr="00637715" w:rsidR="00881583" w:rsidP="00637715" w:rsidRDefault="00637715" w14:paraId="170459CC" wp14:textId="77777777">
      <w:pPr>
        <w:pStyle w:val="Heading3"/>
        <w:jc w:val="center"/>
        <w:rPr>
          <w:b/>
        </w:rPr>
      </w:pPr>
      <w:r w:rsidRPr="00637715">
        <w:rPr>
          <w:b/>
          <w:lang w:val="en-IE"/>
        </w:rPr>
        <w:t xml:space="preserve">Section 14: </w:t>
      </w:r>
      <w:r w:rsidRPr="00637715" w:rsidR="00881583">
        <w:rPr>
          <w:b/>
        </w:rPr>
        <w:t xml:space="preserve">Recommend an appropriate data processing method based </w:t>
      </w:r>
      <w:r w:rsidRPr="00637715">
        <w:rPr>
          <w:b/>
        </w:rPr>
        <w:t>on specific</w:t>
      </w:r>
      <w:r w:rsidRPr="00637715" w:rsidR="00881583">
        <w:rPr>
          <w:b/>
        </w:rPr>
        <w:t xml:space="preserve"> task requirements</w:t>
      </w:r>
    </w:p>
    <w:p xmlns:wp14="http://schemas.microsoft.com/office/word/2010/wordml" w:rsidRPr="000739E1" w:rsidR="00881583" w:rsidP="00637715" w:rsidRDefault="00881583" w14:paraId="1BDE402F" wp14:textId="77777777">
      <w:pPr>
        <w:pStyle w:val="BlueFont"/>
        <w:tabs>
          <w:tab w:val="left" w:pos="8460"/>
        </w:tabs>
        <w:spacing w:line="276" w:lineRule="auto"/>
        <w:rPr>
          <w:rFonts w:ascii="Calibri" w:hAnsi="Calibri" w:cs="Calibri"/>
          <w:color w:val="auto"/>
          <w:sz w:val="22"/>
          <w:szCs w:val="22"/>
          <w:lang w:val="en-IE" w:eastAsia="en-GB"/>
        </w:rPr>
      </w:pPr>
      <w:r w:rsidRPr="000739E1">
        <w:rPr>
          <w:rFonts w:ascii="Calibri" w:hAnsi="Calibri" w:cs="Calibri"/>
          <w:color w:val="auto"/>
          <w:sz w:val="22"/>
          <w:szCs w:val="22"/>
          <w:lang w:val="en-IE" w:eastAsia="en-GB"/>
        </w:rPr>
        <w:t>Facilitate the learner to</w:t>
      </w:r>
    </w:p>
    <w:p xmlns:wp14="http://schemas.microsoft.com/office/word/2010/wordml" w:rsidRPr="000739E1" w:rsidR="00881583" w:rsidP="00637715" w:rsidRDefault="00881583" w14:paraId="68BE0CB6" wp14:textId="77777777">
      <w:pPr>
        <w:pStyle w:val="BlueFont"/>
        <w:numPr>
          <w:ilvl w:val="0"/>
          <w:numId w:val="43"/>
        </w:numPr>
        <w:spacing w:line="360" w:lineRule="auto"/>
        <w:rPr>
          <w:rFonts w:ascii="Calibri" w:hAnsi="Calibri" w:cs="Calibri"/>
          <w:color w:val="auto"/>
          <w:sz w:val="22"/>
          <w:szCs w:val="22"/>
          <w:lang w:val="en-IE" w:eastAsia="en-IE"/>
        </w:rPr>
      </w:pPr>
      <w:r w:rsidRPr="000739E1">
        <w:rPr>
          <w:rFonts w:ascii="Calibri" w:hAnsi="Calibri" w:cs="Calibri"/>
          <w:color w:val="auto"/>
          <w:sz w:val="22"/>
          <w:szCs w:val="22"/>
          <w:lang w:val="en-IE" w:eastAsia="en-IE"/>
        </w:rPr>
        <w:t>Compare advantages and disadvantages of data processing method e.g. batch</w:t>
      </w:r>
      <w:r w:rsidR="00637715">
        <w:rPr>
          <w:rFonts w:ascii="Calibri" w:hAnsi="Calibri" w:cs="Calibri"/>
          <w:color w:val="auto"/>
          <w:sz w:val="22"/>
          <w:szCs w:val="22"/>
          <w:lang w:val="en-IE" w:eastAsia="en-IE"/>
        </w:rPr>
        <w:t xml:space="preserve"> </w:t>
      </w:r>
      <w:r w:rsidRPr="000739E1">
        <w:rPr>
          <w:rFonts w:ascii="Calibri" w:hAnsi="Calibri" w:cs="Calibri"/>
          <w:color w:val="auto"/>
          <w:sz w:val="22"/>
          <w:szCs w:val="22"/>
          <w:lang w:val="en-IE" w:eastAsia="en-IE"/>
        </w:rPr>
        <w:t>processing,  on line processing, distributed processing, centralised processing.</w:t>
      </w:r>
    </w:p>
    <w:p xmlns:wp14="http://schemas.microsoft.com/office/word/2010/wordml" w:rsidRPr="000739E1" w:rsidR="00881583" w:rsidP="00637715" w:rsidRDefault="00881583" w14:paraId="1E27D824" wp14:textId="77777777">
      <w:pPr>
        <w:pStyle w:val="BlueFont"/>
        <w:numPr>
          <w:ilvl w:val="0"/>
          <w:numId w:val="43"/>
        </w:numPr>
        <w:spacing w:line="360" w:lineRule="auto"/>
        <w:rPr>
          <w:rFonts w:ascii="Calibri" w:hAnsi="Calibri" w:cs="Calibri"/>
          <w:color w:val="auto"/>
          <w:sz w:val="22"/>
          <w:szCs w:val="22"/>
          <w:lang w:val="en-IE" w:eastAsia="en-IE"/>
        </w:rPr>
      </w:pPr>
      <w:r w:rsidRPr="000739E1">
        <w:rPr>
          <w:rFonts w:ascii="Calibri" w:hAnsi="Calibri" w:cs="Calibri"/>
          <w:color w:val="auto"/>
          <w:sz w:val="22"/>
          <w:szCs w:val="22"/>
          <w:lang w:val="en-IE" w:eastAsia="en-IE"/>
        </w:rPr>
        <w:t>Analyse the costs involved in making a choice.</w:t>
      </w:r>
    </w:p>
    <w:p xmlns:wp14="http://schemas.microsoft.com/office/word/2010/wordml" w:rsidR="00881583" w:rsidP="00637715" w:rsidRDefault="00881583" w14:paraId="1BC11ED6" wp14:textId="77777777">
      <w:pPr>
        <w:pStyle w:val="BlueFont"/>
        <w:numPr>
          <w:ilvl w:val="0"/>
          <w:numId w:val="43"/>
        </w:numPr>
        <w:spacing w:line="360" w:lineRule="auto"/>
        <w:rPr>
          <w:rFonts w:ascii="Calibri" w:hAnsi="Calibri" w:cs="Calibri"/>
          <w:color w:val="auto"/>
          <w:sz w:val="22"/>
          <w:szCs w:val="22"/>
          <w:lang w:val="en-IE" w:eastAsia="en-IE"/>
        </w:rPr>
      </w:pPr>
      <w:r w:rsidRPr="000739E1">
        <w:rPr>
          <w:rFonts w:ascii="Calibri" w:hAnsi="Calibri" w:cs="Calibri"/>
          <w:color w:val="auto"/>
          <w:sz w:val="22"/>
          <w:szCs w:val="22"/>
          <w:lang w:val="en-IE" w:eastAsia="en-IE"/>
        </w:rPr>
        <w:t>Devise a weighting criteria for selecting choice.</w:t>
      </w:r>
    </w:p>
    <w:p xmlns:wp14="http://schemas.microsoft.com/office/word/2010/wordml" w:rsidRPr="000739E1" w:rsidR="00DD3546" w:rsidP="00DD3546" w:rsidRDefault="00DD3546" w14:paraId="637805D2" wp14:textId="77777777">
      <w:pPr>
        <w:pStyle w:val="BlueFont"/>
        <w:spacing w:line="360" w:lineRule="auto"/>
        <w:ind w:left="1097"/>
        <w:rPr>
          <w:rFonts w:ascii="Calibri" w:hAnsi="Calibri" w:cs="Calibri"/>
          <w:color w:val="auto"/>
          <w:sz w:val="22"/>
          <w:szCs w:val="22"/>
          <w:lang w:val="en-IE" w:eastAsia="en-IE"/>
        </w:rPr>
      </w:pPr>
    </w:p>
    <w:p xmlns:wp14="http://schemas.microsoft.com/office/word/2010/wordml" w:rsidRPr="00637715" w:rsidR="00881583" w:rsidP="00637715" w:rsidRDefault="00637715" w14:paraId="67286CB7" wp14:textId="77777777">
      <w:pPr>
        <w:pStyle w:val="Heading3"/>
        <w:jc w:val="center"/>
        <w:rPr>
          <w:b/>
        </w:rPr>
      </w:pPr>
      <w:r w:rsidRPr="00637715">
        <w:rPr>
          <w:b/>
          <w:lang w:val="en-IE"/>
        </w:rPr>
        <w:t xml:space="preserve">Section </w:t>
      </w:r>
      <w:r w:rsidRPr="00637715">
        <w:rPr>
          <w:b/>
        </w:rPr>
        <w:t xml:space="preserve">15: </w:t>
      </w:r>
      <w:r w:rsidRPr="00637715" w:rsidR="00881583">
        <w:rPr>
          <w:b/>
        </w:rPr>
        <w:t>Use a range of ICT to</w:t>
      </w:r>
      <w:r w:rsidRPr="00637715" w:rsidR="00DD3546">
        <w:rPr>
          <w:b/>
        </w:rPr>
        <w:t xml:space="preserve"> send, receive and forward data</w:t>
      </w:r>
    </w:p>
    <w:p xmlns:wp14="http://schemas.microsoft.com/office/word/2010/wordml" w:rsidRPr="000739E1" w:rsidR="00881583" w:rsidP="00637715" w:rsidRDefault="00881583" w14:paraId="7B71DD6B" wp14:textId="77777777">
      <w:pPr>
        <w:pStyle w:val="BlueFont"/>
        <w:tabs>
          <w:tab w:val="left" w:pos="8460"/>
        </w:tabs>
        <w:spacing w:line="276" w:lineRule="auto"/>
        <w:rPr>
          <w:rFonts w:ascii="Calibri" w:hAnsi="Calibri" w:cs="Calibri"/>
          <w:color w:val="auto"/>
          <w:sz w:val="22"/>
          <w:szCs w:val="22"/>
          <w:lang w:val="en-IE" w:eastAsia="en-GB"/>
        </w:rPr>
      </w:pPr>
      <w:r w:rsidRPr="000739E1">
        <w:rPr>
          <w:rFonts w:ascii="Calibri" w:hAnsi="Calibri" w:cs="Calibri"/>
          <w:color w:val="auto"/>
          <w:sz w:val="22"/>
          <w:szCs w:val="22"/>
          <w:lang w:val="en-IE" w:eastAsia="en-GB"/>
        </w:rPr>
        <w:t>Facilitate the learner to</w:t>
      </w:r>
    </w:p>
    <w:p xmlns:wp14="http://schemas.microsoft.com/office/word/2010/wordml" w:rsidRPr="000739E1" w:rsidR="00881583" w:rsidP="00F042CF" w:rsidRDefault="00881583" w14:paraId="463F29E8" wp14:textId="77777777">
      <w:pPr>
        <w:pStyle w:val="BlueFont"/>
        <w:spacing w:line="276" w:lineRule="auto"/>
        <w:rPr>
          <w:rFonts w:ascii="Calibri" w:hAnsi="Calibri" w:cs="Calibri"/>
          <w:color w:val="auto"/>
          <w:sz w:val="22"/>
          <w:szCs w:val="22"/>
          <w:lang w:val="en-IE" w:eastAsia="en-GB"/>
        </w:rPr>
      </w:pPr>
    </w:p>
    <w:p xmlns:wp14="http://schemas.microsoft.com/office/word/2010/wordml" w:rsidRPr="000739E1" w:rsidR="00881583" w:rsidP="00C10B78" w:rsidRDefault="00881583" w14:paraId="51B8CDF3" wp14:textId="77777777">
      <w:pPr>
        <w:pStyle w:val="BlueFont"/>
        <w:numPr>
          <w:ilvl w:val="0"/>
          <w:numId w:val="11"/>
        </w:numPr>
        <w:spacing w:line="360" w:lineRule="auto"/>
        <w:ind w:firstLine="17"/>
        <w:rPr>
          <w:rFonts w:ascii="Calibri" w:hAnsi="Calibri" w:cs="Calibri"/>
          <w:color w:val="auto"/>
          <w:sz w:val="22"/>
          <w:szCs w:val="22"/>
          <w:lang w:val="en-IE" w:eastAsia="en-IE"/>
        </w:rPr>
      </w:pPr>
      <w:r w:rsidRPr="000739E1">
        <w:rPr>
          <w:rFonts w:ascii="Calibri" w:hAnsi="Calibri" w:cs="Calibri"/>
          <w:color w:val="auto"/>
          <w:sz w:val="22"/>
          <w:szCs w:val="22"/>
          <w:lang w:val="en-IE" w:eastAsia="en-IE"/>
        </w:rPr>
        <w:t>Identify the main components of an email address e.g. user name/ domain name.</w:t>
      </w:r>
    </w:p>
    <w:p xmlns:wp14="http://schemas.microsoft.com/office/word/2010/wordml" w:rsidRPr="000739E1" w:rsidR="00881583" w:rsidP="00C10B78" w:rsidRDefault="00881583" w14:paraId="585A5E49" wp14:textId="77777777">
      <w:pPr>
        <w:pStyle w:val="BlueFont"/>
        <w:numPr>
          <w:ilvl w:val="0"/>
          <w:numId w:val="11"/>
        </w:numPr>
        <w:spacing w:line="360" w:lineRule="auto"/>
        <w:ind w:firstLine="17"/>
        <w:rPr>
          <w:rFonts w:ascii="Calibri" w:hAnsi="Calibri" w:cs="Calibri"/>
          <w:color w:val="auto"/>
          <w:sz w:val="22"/>
          <w:szCs w:val="22"/>
          <w:lang w:val="en-IE" w:eastAsia="en-IE"/>
        </w:rPr>
      </w:pPr>
      <w:r w:rsidRPr="000739E1">
        <w:rPr>
          <w:rFonts w:ascii="Calibri" w:hAnsi="Calibri" w:cs="Calibri"/>
          <w:color w:val="auto"/>
          <w:sz w:val="22"/>
          <w:szCs w:val="22"/>
          <w:lang w:val="en-IE" w:eastAsia="en-IE"/>
        </w:rPr>
        <w:t>Describe the characteristics of an email program</w:t>
      </w:r>
    </w:p>
    <w:p xmlns:wp14="http://schemas.microsoft.com/office/word/2010/wordml" w:rsidRPr="000739E1" w:rsidR="00881583" w:rsidP="00C10B78" w:rsidRDefault="00881583" w14:paraId="76D0A6CB" wp14:textId="77777777">
      <w:pPr>
        <w:pStyle w:val="BlueFont"/>
        <w:numPr>
          <w:ilvl w:val="0"/>
          <w:numId w:val="11"/>
        </w:numPr>
        <w:spacing w:line="360" w:lineRule="auto"/>
        <w:ind w:firstLine="17"/>
        <w:rPr>
          <w:rFonts w:ascii="Calibri" w:hAnsi="Calibri" w:cs="Calibri"/>
          <w:color w:val="auto"/>
          <w:sz w:val="22"/>
          <w:szCs w:val="22"/>
          <w:lang w:val="en-IE" w:eastAsia="en-IE"/>
        </w:rPr>
      </w:pPr>
      <w:r w:rsidRPr="000739E1">
        <w:rPr>
          <w:rFonts w:ascii="Calibri" w:hAnsi="Calibri" w:cs="Calibri"/>
          <w:color w:val="auto"/>
          <w:sz w:val="22"/>
          <w:szCs w:val="22"/>
          <w:lang w:val="en-IE" w:eastAsia="en-IE"/>
        </w:rPr>
        <w:t xml:space="preserve">Identify the component parts of an email message </w:t>
      </w:r>
    </w:p>
    <w:p xmlns:wp14="http://schemas.microsoft.com/office/word/2010/wordml" w:rsidRPr="000739E1" w:rsidR="00881583" w:rsidP="00C10B78" w:rsidRDefault="00881583" w14:paraId="1E447366" wp14:textId="77777777">
      <w:pPr>
        <w:pStyle w:val="BlueFont"/>
        <w:numPr>
          <w:ilvl w:val="0"/>
          <w:numId w:val="11"/>
        </w:numPr>
        <w:spacing w:line="360" w:lineRule="auto"/>
        <w:ind w:firstLine="17"/>
        <w:rPr>
          <w:rFonts w:ascii="Calibri" w:hAnsi="Calibri" w:cs="Calibri"/>
          <w:color w:val="auto"/>
          <w:sz w:val="22"/>
          <w:szCs w:val="22"/>
          <w:lang w:val="en-IE" w:eastAsia="en-IE"/>
        </w:rPr>
      </w:pPr>
      <w:r w:rsidRPr="000739E1">
        <w:rPr>
          <w:rFonts w:ascii="Calibri" w:hAnsi="Calibri" w:cs="Calibri"/>
          <w:color w:val="auto"/>
          <w:sz w:val="22"/>
          <w:szCs w:val="22"/>
          <w:lang w:val="en-IE" w:eastAsia="en-IE"/>
        </w:rPr>
        <w:t>Load an email program</w:t>
      </w:r>
    </w:p>
    <w:p xmlns:wp14="http://schemas.microsoft.com/office/word/2010/wordml" w:rsidRPr="000739E1" w:rsidR="00881583" w:rsidP="00C10B78" w:rsidRDefault="00881583" w14:paraId="52F97AAF" wp14:textId="77777777">
      <w:pPr>
        <w:pStyle w:val="BlueFont"/>
        <w:numPr>
          <w:ilvl w:val="0"/>
          <w:numId w:val="11"/>
        </w:numPr>
        <w:spacing w:line="360" w:lineRule="auto"/>
        <w:ind w:firstLine="17"/>
        <w:rPr>
          <w:rFonts w:ascii="Calibri" w:hAnsi="Calibri" w:cs="Calibri"/>
          <w:color w:val="auto"/>
          <w:sz w:val="22"/>
          <w:szCs w:val="22"/>
          <w:lang w:val="en-IE" w:eastAsia="en-IE"/>
        </w:rPr>
      </w:pPr>
      <w:r w:rsidRPr="000739E1">
        <w:rPr>
          <w:rFonts w:ascii="Calibri" w:hAnsi="Calibri" w:cs="Calibri"/>
          <w:color w:val="auto"/>
          <w:sz w:val="22"/>
          <w:szCs w:val="22"/>
          <w:lang w:val="en-IE" w:eastAsia="en-IE"/>
        </w:rPr>
        <w:t xml:space="preserve">Use e-mail to send, forward and receive messages to single and multiple recipients </w:t>
      </w:r>
    </w:p>
    <w:p xmlns:wp14="http://schemas.microsoft.com/office/word/2010/wordml" w:rsidRPr="000739E1" w:rsidR="00881583" w:rsidP="00C10B78" w:rsidRDefault="00881583" w14:paraId="2A254357" wp14:textId="77777777">
      <w:pPr>
        <w:pStyle w:val="BlueFont"/>
        <w:numPr>
          <w:ilvl w:val="0"/>
          <w:numId w:val="11"/>
        </w:numPr>
        <w:spacing w:line="360" w:lineRule="auto"/>
        <w:ind w:firstLine="17"/>
        <w:rPr>
          <w:rFonts w:ascii="Calibri" w:hAnsi="Calibri" w:cs="Calibri"/>
          <w:color w:val="auto"/>
          <w:sz w:val="22"/>
          <w:szCs w:val="22"/>
          <w:lang w:val="en-IE" w:eastAsia="en-IE"/>
        </w:rPr>
      </w:pPr>
      <w:r w:rsidRPr="000739E1">
        <w:rPr>
          <w:rFonts w:ascii="Calibri" w:hAnsi="Calibri" w:cs="Calibri"/>
          <w:color w:val="auto"/>
          <w:sz w:val="22"/>
          <w:szCs w:val="22"/>
          <w:lang w:val="en-IE" w:eastAsia="en-IE"/>
        </w:rPr>
        <w:t>Print emails sent and received</w:t>
      </w:r>
    </w:p>
    <w:p xmlns:wp14="http://schemas.microsoft.com/office/word/2010/wordml" w:rsidRPr="000739E1" w:rsidR="00881583" w:rsidP="00C10B78" w:rsidRDefault="00881583" w14:paraId="5DACE864" wp14:textId="77777777">
      <w:pPr>
        <w:pStyle w:val="BlueFont"/>
        <w:numPr>
          <w:ilvl w:val="0"/>
          <w:numId w:val="11"/>
        </w:numPr>
        <w:spacing w:line="360" w:lineRule="auto"/>
        <w:ind w:firstLine="17"/>
        <w:rPr>
          <w:rFonts w:ascii="Calibri" w:hAnsi="Calibri" w:cs="Calibri"/>
          <w:color w:val="auto"/>
          <w:sz w:val="22"/>
          <w:szCs w:val="22"/>
          <w:lang w:val="en-IE" w:eastAsia="en-IE"/>
        </w:rPr>
      </w:pPr>
      <w:r w:rsidRPr="000739E1">
        <w:rPr>
          <w:rFonts w:ascii="Calibri" w:hAnsi="Calibri" w:cs="Calibri"/>
          <w:color w:val="auto"/>
          <w:sz w:val="22"/>
          <w:szCs w:val="22"/>
          <w:lang w:val="en-IE" w:eastAsia="en-IE"/>
        </w:rPr>
        <w:t>Set up an email address book and store address contacts</w:t>
      </w:r>
    </w:p>
    <w:p xmlns:wp14="http://schemas.microsoft.com/office/word/2010/wordml" w:rsidRPr="000739E1" w:rsidR="00881583" w:rsidP="00C10B78" w:rsidRDefault="00881583" w14:paraId="56BEEA22" wp14:textId="77777777">
      <w:pPr>
        <w:pStyle w:val="BlueFont"/>
        <w:numPr>
          <w:ilvl w:val="0"/>
          <w:numId w:val="11"/>
        </w:numPr>
        <w:spacing w:line="360" w:lineRule="auto"/>
        <w:ind w:firstLine="17"/>
        <w:rPr>
          <w:rFonts w:ascii="Calibri" w:hAnsi="Calibri" w:cs="Calibri"/>
          <w:color w:val="auto"/>
          <w:sz w:val="22"/>
          <w:szCs w:val="22"/>
          <w:lang w:val="en-IE" w:eastAsia="en-IE"/>
        </w:rPr>
      </w:pPr>
      <w:r w:rsidRPr="000739E1">
        <w:rPr>
          <w:rFonts w:ascii="Calibri" w:hAnsi="Calibri" w:cs="Calibri"/>
          <w:color w:val="auto"/>
          <w:sz w:val="22"/>
          <w:szCs w:val="22"/>
          <w:lang w:val="en-IE" w:eastAsia="en-IE"/>
        </w:rPr>
        <w:t>Create folders and save messages to folders</w:t>
      </w:r>
    </w:p>
    <w:p xmlns:wp14="http://schemas.microsoft.com/office/word/2010/wordml" w:rsidRPr="000739E1" w:rsidR="00881583" w:rsidP="00C10B78" w:rsidRDefault="00881583" w14:paraId="438F15FE" wp14:textId="77777777">
      <w:pPr>
        <w:pStyle w:val="BlueFont"/>
        <w:numPr>
          <w:ilvl w:val="0"/>
          <w:numId w:val="11"/>
        </w:numPr>
        <w:spacing w:line="360" w:lineRule="auto"/>
        <w:ind w:firstLine="17"/>
        <w:rPr>
          <w:rFonts w:ascii="Calibri" w:hAnsi="Calibri" w:cs="Calibri"/>
          <w:color w:val="auto"/>
          <w:sz w:val="22"/>
          <w:szCs w:val="22"/>
          <w:lang w:val="en-IE" w:eastAsia="en-IE"/>
        </w:rPr>
      </w:pPr>
      <w:r w:rsidRPr="000739E1">
        <w:rPr>
          <w:rFonts w:ascii="Calibri" w:hAnsi="Calibri" w:cs="Calibri"/>
          <w:color w:val="auto"/>
          <w:sz w:val="22"/>
          <w:szCs w:val="22"/>
          <w:lang w:val="en-IE" w:eastAsia="en-IE"/>
        </w:rPr>
        <w:t>Send attached documents using email</w:t>
      </w:r>
    </w:p>
    <w:p xmlns:wp14="http://schemas.microsoft.com/office/word/2010/wordml" w:rsidRPr="000739E1" w:rsidR="00881583" w:rsidP="00C10B78" w:rsidRDefault="00881583" w14:paraId="1207AEE4" wp14:textId="77777777">
      <w:pPr>
        <w:pStyle w:val="BlueFont"/>
        <w:numPr>
          <w:ilvl w:val="0"/>
          <w:numId w:val="11"/>
        </w:numPr>
        <w:spacing w:line="360" w:lineRule="auto"/>
        <w:ind w:firstLine="17"/>
        <w:rPr>
          <w:rFonts w:ascii="Calibri" w:hAnsi="Calibri" w:cs="Calibri"/>
          <w:color w:val="auto"/>
          <w:sz w:val="22"/>
          <w:szCs w:val="22"/>
          <w:lang w:val="en-IE" w:eastAsia="en-IE"/>
        </w:rPr>
      </w:pPr>
      <w:r w:rsidRPr="000739E1">
        <w:rPr>
          <w:rFonts w:ascii="Calibri" w:hAnsi="Calibri" w:cs="Calibri"/>
          <w:color w:val="auto"/>
          <w:sz w:val="22"/>
          <w:szCs w:val="22"/>
          <w:lang w:val="en-IE" w:eastAsia="en-IE"/>
        </w:rPr>
        <w:t>Set up calendar entries to store data</w:t>
      </w:r>
    </w:p>
    <w:p xmlns:wp14="http://schemas.microsoft.com/office/word/2010/wordml" w:rsidRPr="000739E1" w:rsidR="00881583" w:rsidP="00C10B78" w:rsidRDefault="00881583" w14:paraId="67220BE7" wp14:textId="77777777">
      <w:pPr>
        <w:pStyle w:val="BlueFont"/>
        <w:numPr>
          <w:ilvl w:val="0"/>
          <w:numId w:val="11"/>
        </w:numPr>
        <w:spacing w:line="360" w:lineRule="auto"/>
        <w:ind w:firstLine="17"/>
        <w:rPr>
          <w:rFonts w:ascii="Calibri" w:hAnsi="Calibri" w:cs="Calibri"/>
          <w:color w:val="auto"/>
          <w:sz w:val="22"/>
          <w:szCs w:val="22"/>
          <w:lang w:val="en-IE" w:eastAsia="en-IE"/>
        </w:rPr>
      </w:pPr>
      <w:r w:rsidRPr="000739E1">
        <w:rPr>
          <w:rFonts w:ascii="Calibri" w:hAnsi="Calibri" w:cs="Calibri"/>
          <w:color w:val="auto"/>
          <w:sz w:val="22"/>
          <w:szCs w:val="22"/>
          <w:lang w:val="en-IE" w:eastAsia="en-IE"/>
        </w:rPr>
        <w:t>Use fax, mobile phone, social networking sites, instant messaging, VOIP to send and receive data</w:t>
      </w:r>
    </w:p>
    <w:p xmlns:wp14="http://schemas.microsoft.com/office/word/2010/wordml" w:rsidRPr="000739E1" w:rsidR="00881583" w:rsidP="00C10B78" w:rsidRDefault="00881583" w14:paraId="3B7B4B86" wp14:textId="77777777">
      <w:pPr>
        <w:pStyle w:val="BlueFont"/>
        <w:spacing w:line="360" w:lineRule="auto"/>
        <w:ind w:left="737"/>
        <w:rPr>
          <w:rFonts w:ascii="Calibri" w:hAnsi="Calibri" w:cs="Calibri"/>
          <w:color w:val="auto"/>
          <w:sz w:val="22"/>
          <w:szCs w:val="22"/>
          <w:lang w:val="en-IE" w:eastAsia="en-IE"/>
        </w:rPr>
      </w:pPr>
    </w:p>
    <w:p xmlns:wp14="http://schemas.microsoft.com/office/word/2010/wordml" w:rsidRPr="00637715" w:rsidR="00881583" w:rsidP="00637715" w:rsidRDefault="00DD3546" w14:paraId="4AE55B7D" wp14:textId="77777777">
      <w:pPr>
        <w:pStyle w:val="Heading3"/>
        <w:jc w:val="center"/>
        <w:rPr>
          <w:b/>
        </w:rPr>
      </w:pPr>
      <w:r w:rsidRPr="00637715">
        <w:rPr>
          <w:b/>
          <w:lang w:val="en-IE"/>
        </w:rPr>
        <w:t xml:space="preserve">Section </w:t>
      </w:r>
      <w:r w:rsidRPr="00637715" w:rsidR="00637715">
        <w:rPr>
          <w:b/>
          <w:lang w:val="en-IE"/>
        </w:rPr>
        <w:t xml:space="preserve">16: </w:t>
      </w:r>
      <w:r w:rsidRPr="00637715" w:rsidR="00881583">
        <w:rPr>
          <w:b/>
        </w:rPr>
        <w:t xml:space="preserve">Apply information and communication systems processes to a range of </w:t>
      </w:r>
      <w:proofErr w:type="spellStart"/>
      <w:r w:rsidRPr="00637715" w:rsidR="00881583">
        <w:rPr>
          <w:b/>
        </w:rPr>
        <w:t>organisations</w:t>
      </w:r>
      <w:proofErr w:type="spellEnd"/>
      <w:r w:rsidRPr="00637715" w:rsidR="00881583">
        <w:rPr>
          <w:b/>
        </w:rPr>
        <w:t xml:space="preserve"> and tasks</w:t>
      </w:r>
    </w:p>
    <w:p xmlns:wp14="http://schemas.microsoft.com/office/word/2010/wordml" w:rsidRPr="000739E1" w:rsidR="00881583" w:rsidP="00637715" w:rsidRDefault="00881583" w14:paraId="2BAB23BF" wp14:textId="77777777">
      <w:pPr>
        <w:pStyle w:val="BlueFont"/>
        <w:tabs>
          <w:tab w:val="left" w:pos="8460"/>
        </w:tabs>
        <w:spacing w:line="276" w:lineRule="auto"/>
        <w:rPr>
          <w:rFonts w:ascii="Calibri" w:hAnsi="Calibri" w:cs="Calibri"/>
          <w:color w:val="auto"/>
          <w:sz w:val="22"/>
          <w:szCs w:val="22"/>
          <w:lang w:val="en-IE" w:eastAsia="en-GB"/>
        </w:rPr>
      </w:pPr>
      <w:r w:rsidRPr="000739E1">
        <w:rPr>
          <w:rFonts w:ascii="Calibri" w:hAnsi="Calibri" w:cs="Calibri"/>
          <w:color w:val="auto"/>
          <w:sz w:val="22"/>
          <w:szCs w:val="22"/>
          <w:lang w:val="en-IE" w:eastAsia="en-GB"/>
        </w:rPr>
        <w:t>Facilitate the learner to</w:t>
      </w:r>
    </w:p>
    <w:p xmlns:wp14="http://schemas.microsoft.com/office/word/2010/wordml" w:rsidRPr="000739E1" w:rsidR="00881583" w:rsidP="00C10B78" w:rsidRDefault="00881583" w14:paraId="3A0FF5F2" wp14:textId="77777777">
      <w:pPr>
        <w:pStyle w:val="BlueFont"/>
        <w:spacing w:line="276" w:lineRule="auto"/>
        <w:ind w:left="720"/>
        <w:rPr>
          <w:rFonts w:ascii="Calibri" w:hAnsi="Calibri" w:cs="Calibri"/>
          <w:color w:val="auto"/>
          <w:sz w:val="22"/>
          <w:szCs w:val="22"/>
          <w:lang w:val="en-IE" w:eastAsia="en-GB"/>
        </w:rPr>
      </w:pPr>
    </w:p>
    <w:p xmlns:wp14="http://schemas.microsoft.com/office/word/2010/wordml" w:rsidRPr="000739E1" w:rsidR="00881583" w:rsidP="00C10B78" w:rsidRDefault="00881583" w14:paraId="79F50F5F" wp14:textId="77777777">
      <w:pPr>
        <w:pStyle w:val="BlueFont"/>
        <w:numPr>
          <w:ilvl w:val="0"/>
          <w:numId w:val="11"/>
        </w:numPr>
        <w:spacing w:line="360" w:lineRule="auto"/>
        <w:ind w:firstLine="17"/>
        <w:rPr>
          <w:rFonts w:ascii="Calibri" w:hAnsi="Calibri" w:cs="Calibri"/>
          <w:color w:val="auto"/>
          <w:sz w:val="22"/>
          <w:szCs w:val="22"/>
          <w:lang w:val="en-IE" w:eastAsia="en-IE"/>
        </w:rPr>
      </w:pPr>
      <w:r w:rsidRPr="000739E1">
        <w:rPr>
          <w:rFonts w:ascii="Calibri" w:hAnsi="Calibri" w:cs="Calibri"/>
          <w:color w:val="auto"/>
          <w:sz w:val="22"/>
          <w:szCs w:val="22"/>
          <w:lang w:val="en-IE" w:eastAsia="en-IE"/>
        </w:rPr>
        <w:t>Understand the impact of the introduction of ICT into an organization.</w:t>
      </w:r>
    </w:p>
    <w:p xmlns:wp14="http://schemas.microsoft.com/office/word/2010/wordml" w:rsidRPr="000739E1" w:rsidR="00881583" w:rsidP="00C10B78" w:rsidRDefault="00881583" w14:paraId="12026A40" wp14:textId="77777777">
      <w:pPr>
        <w:pStyle w:val="BlueFont"/>
        <w:numPr>
          <w:ilvl w:val="0"/>
          <w:numId w:val="11"/>
        </w:numPr>
        <w:spacing w:line="360" w:lineRule="auto"/>
        <w:ind w:firstLine="17"/>
        <w:rPr>
          <w:rFonts w:ascii="Calibri" w:hAnsi="Calibri" w:cs="Calibri"/>
          <w:color w:val="auto"/>
          <w:sz w:val="22"/>
          <w:szCs w:val="22"/>
          <w:lang w:val="en-IE" w:eastAsia="en-IE"/>
        </w:rPr>
      </w:pPr>
      <w:r w:rsidRPr="000739E1">
        <w:rPr>
          <w:rFonts w:ascii="Calibri" w:hAnsi="Calibri" w:cs="Calibri"/>
          <w:color w:val="auto"/>
          <w:sz w:val="22"/>
          <w:szCs w:val="22"/>
          <w:lang w:val="en-IE" w:eastAsia="en-IE"/>
        </w:rPr>
        <w:t>Understand the work practice implications as a result of introducing ICT</w:t>
      </w:r>
    </w:p>
    <w:p xmlns:wp14="http://schemas.microsoft.com/office/word/2010/wordml" w:rsidRPr="000739E1" w:rsidR="00881583" w:rsidP="00C10B78" w:rsidRDefault="00881583" w14:paraId="03E25A03" wp14:textId="77777777">
      <w:pPr>
        <w:pStyle w:val="BlueFont"/>
        <w:numPr>
          <w:ilvl w:val="0"/>
          <w:numId w:val="11"/>
        </w:numPr>
        <w:spacing w:line="360" w:lineRule="auto"/>
        <w:ind w:firstLine="17"/>
        <w:rPr>
          <w:rFonts w:ascii="Calibri" w:hAnsi="Calibri" w:cs="Calibri"/>
          <w:color w:val="auto"/>
          <w:sz w:val="22"/>
          <w:szCs w:val="22"/>
          <w:lang w:val="en-IE" w:eastAsia="en-IE"/>
        </w:rPr>
      </w:pPr>
      <w:r w:rsidRPr="000739E1">
        <w:rPr>
          <w:rFonts w:ascii="Calibri" w:hAnsi="Calibri" w:cs="Calibri"/>
          <w:color w:val="auto"/>
          <w:sz w:val="22"/>
          <w:szCs w:val="22"/>
          <w:lang w:val="en-IE" w:eastAsia="en-IE"/>
        </w:rPr>
        <w:t xml:space="preserve">Describe the ways communication by the business with its stakeholders may </w:t>
      </w:r>
      <w:r w:rsidRPr="000739E1">
        <w:rPr>
          <w:rFonts w:ascii="Calibri" w:hAnsi="Calibri" w:cs="Calibri"/>
          <w:color w:val="auto"/>
          <w:sz w:val="22"/>
          <w:szCs w:val="22"/>
          <w:lang w:val="en-IE" w:eastAsia="en-IE"/>
        </w:rPr>
        <w:br/>
      </w:r>
      <w:r w:rsidRPr="000739E1">
        <w:rPr>
          <w:rFonts w:ascii="Calibri" w:hAnsi="Calibri" w:cs="Calibri"/>
          <w:color w:val="auto"/>
          <w:sz w:val="22"/>
          <w:szCs w:val="22"/>
          <w:lang w:val="en-IE" w:eastAsia="en-IE"/>
        </w:rPr>
        <w:t xml:space="preserve">        change.</w:t>
      </w:r>
    </w:p>
    <w:p xmlns:wp14="http://schemas.microsoft.com/office/word/2010/wordml" w:rsidRPr="000739E1" w:rsidR="00881583" w:rsidP="00C10B78" w:rsidRDefault="00881583" w14:paraId="58E57ACC" wp14:textId="77777777">
      <w:pPr>
        <w:pStyle w:val="BlueFont"/>
        <w:numPr>
          <w:ilvl w:val="0"/>
          <w:numId w:val="11"/>
        </w:numPr>
        <w:spacing w:line="360" w:lineRule="auto"/>
        <w:ind w:firstLine="17"/>
        <w:rPr>
          <w:rFonts w:ascii="Calibri" w:hAnsi="Calibri" w:cs="Calibri"/>
          <w:color w:val="auto"/>
          <w:sz w:val="22"/>
          <w:szCs w:val="22"/>
          <w:lang w:val="en-IE" w:eastAsia="en-IE"/>
        </w:rPr>
      </w:pPr>
      <w:r w:rsidRPr="000739E1">
        <w:rPr>
          <w:rFonts w:ascii="Calibri" w:hAnsi="Calibri" w:cs="Calibri"/>
          <w:color w:val="auto"/>
          <w:sz w:val="22"/>
          <w:szCs w:val="22"/>
          <w:lang w:val="en-IE" w:eastAsia="en-IE"/>
        </w:rPr>
        <w:t>Be aware of the potential risks that may occur from the introduction of ICT.</w:t>
      </w:r>
    </w:p>
    <w:p xmlns:wp14="http://schemas.microsoft.com/office/word/2010/wordml" w:rsidRPr="00637715" w:rsidR="00881583" w:rsidP="00637715" w:rsidRDefault="00881583" w14:paraId="5630AD66" wp14:textId="77777777">
      <w:pPr>
        <w:pStyle w:val="BlueFont"/>
        <w:spacing w:line="276" w:lineRule="auto"/>
        <w:jc w:val="center"/>
        <w:rPr>
          <w:rFonts w:ascii="Calibri" w:hAnsi="Calibri" w:cs="Calibri"/>
          <w:b/>
          <w:color w:val="auto"/>
          <w:sz w:val="22"/>
          <w:szCs w:val="22"/>
          <w:lang w:val="en-IE" w:eastAsia="en-GB"/>
        </w:rPr>
      </w:pPr>
    </w:p>
    <w:p xmlns:wp14="http://schemas.microsoft.com/office/word/2010/wordml" w:rsidRPr="00637715" w:rsidR="00881583" w:rsidP="00637715" w:rsidRDefault="00637715" w14:paraId="74CDF37C" wp14:textId="77777777">
      <w:pPr>
        <w:pStyle w:val="Heading3"/>
        <w:jc w:val="center"/>
        <w:rPr>
          <w:b/>
          <w:lang w:eastAsia="en-IE"/>
        </w:rPr>
      </w:pPr>
      <w:r w:rsidRPr="00637715">
        <w:rPr>
          <w:b/>
          <w:lang w:val="en-IE"/>
        </w:rPr>
        <w:t xml:space="preserve">Section 17: </w:t>
      </w:r>
      <w:r w:rsidRPr="00637715" w:rsidR="00881583">
        <w:rPr>
          <w:b/>
        </w:rPr>
        <w:t>Employ information databases effectively, safely and in compliance with privacy legislation</w:t>
      </w:r>
    </w:p>
    <w:p xmlns:wp14="http://schemas.microsoft.com/office/word/2010/wordml" w:rsidRPr="000739E1" w:rsidR="00881583" w:rsidP="00C10B78" w:rsidRDefault="00881583" w14:paraId="61829076" wp14:textId="77777777">
      <w:pPr>
        <w:pStyle w:val="BlueFont"/>
        <w:spacing w:line="276" w:lineRule="auto"/>
        <w:ind w:left="720"/>
        <w:rPr>
          <w:rFonts w:ascii="Calibri" w:hAnsi="Calibri" w:cs="Calibri"/>
          <w:color w:val="auto"/>
          <w:sz w:val="22"/>
          <w:szCs w:val="22"/>
          <w:lang w:val="en-IE" w:eastAsia="en-GB"/>
        </w:rPr>
      </w:pPr>
    </w:p>
    <w:p xmlns:wp14="http://schemas.microsoft.com/office/word/2010/wordml" w:rsidRPr="000739E1" w:rsidR="00881583" w:rsidP="00F66EFF" w:rsidRDefault="00881583" w14:paraId="5C5A2BA1" wp14:textId="77777777">
      <w:pPr>
        <w:pStyle w:val="BlueFont"/>
        <w:tabs>
          <w:tab w:val="left" w:pos="8460"/>
        </w:tabs>
        <w:spacing w:line="276" w:lineRule="auto"/>
        <w:ind w:left="360"/>
        <w:rPr>
          <w:rFonts w:ascii="Calibri" w:hAnsi="Calibri" w:cs="Calibri"/>
          <w:color w:val="auto"/>
          <w:sz w:val="22"/>
          <w:szCs w:val="22"/>
          <w:lang w:val="en-IE" w:eastAsia="en-GB"/>
        </w:rPr>
      </w:pPr>
      <w:r w:rsidRPr="000739E1">
        <w:rPr>
          <w:rFonts w:ascii="Calibri" w:hAnsi="Calibri" w:cs="Calibri"/>
          <w:color w:val="auto"/>
          <w:sz w:val="22"/>
          <w:szCs w:val="22"/>
          <w:lang w:val="en-IE" w:eastAsia="en-GB"/>
        </w:rPr>
        <w:t>Facilitate the learner to</w:t>
      </w:r>
    </w:p>
    <w:p xmlns:wp14="http://schemas.microsoft.com/office/word/2010/wordml" w:rsidRPr="000739E1" w:rsidR="00881583" w:rsidP="00C10B78" w:rsidRDefault="00881583" w14:paraId="2BA226A1" wp14:textId="77777777">
      <w:pPr>
        <w:pStyle w:val="BlueFont"/>
        <w:spacing w:line="276" w:lineRule="auto"/>
        <w:rPr>
          <w:rFonts w:ascii="Calibri" w:hAnsi="Calibri" w:cs="Calibri"/>
          <w:color w:val="auto"/>
          <w:sz w:val="22"/>
          <w:szCs w:val="22"/>
          <w:lang w:val="en-IE" w:eastAsia="en-IE"/>
        </w:rPr>
      </w:pPr>
    </w:p>
    <w:p xmlns:wp14="http://schemas.microsoft.com/office/word/2010/wordml" w:rsidRPr="000739E1" w:rsidR="00881583" w:rsidP="00C10B78" w:rsidRDefault="00881583" w14:paraId="6C80135A" wp14:textId="77777777">
      <w:pPr>
        <w:pStyle w:val="BlueFont"/>
        <w:numPr>
          <w:ilvl w:val="0"/>
          <w:numId w:val="11"/>
        </w:numPr>
        <w:spacing w:line="360" w:lineRule="auto"/>
        <w:ind w:firstLine="17"/>
        <w:rPr>
          <w:rFonts w:ascii="Calibri" w:hAnsi="Calibri" w:cs="Calibri"/>
          <w:color w:val="auto"/>
          <w:sz w:val="22"/>
          <w:szCs w:val="22"/>
          <w:lang w:val="en-IE" w:eastAsia="en-IE"/>
        </w:rPr>
      </w:pPr>
      <w:r w:rsidRPr="000739E1">
        <w:rPr>
          <w:rFonts w:ascii="Calibri" w:hAnsi="Calibri" w:cs="Calibri"/>
          <w:color w:val="auto"/>
          <w:sz w:val="22"/>
          <w:szCs w:val="22"/>
          <w:lang w:val="en-IE" w:eastAsia="en-IE"/>
        </w:rPr>
        <w:t>Use suitable techniques to gather data</w:t>
      </w:r>
    </w:p>
    <w:p xmlns:wp14="http://schemas.microsoft.com/office/word/2010/wordml" w:rsidRPr="000739E1" w:rsidR="00881583" w:rsidP="00C10B78" w:rsidRDefault="00881583" w14:paraId="6B9A2AA0" wp14:textId="77777777">
      <w:pPr>
        <w:pStyle w:val="BlueFont"/>
        <w:numPr>
          <w:ilvl w:val="0"/>
          <w:numId w:val="11"/>
        </w:numPr>
        <w:spacing w:line="360" w:lineRule="auto"/>
        <w:ind w:firstLine="17"/>
        <w:rPr>
          <w:rFonts w:ascii="Calibri" w:hAnsi="Calibri" w:cs="Calibri"/>
          <w:color w:val="auto"/>
          <w:sz w:val="22"/>
          <w:szCs w:val="22"/>
          <w:lang w:val="en-IE" w:eastAsia="en-IE"/>
        </w:rPr>
      </w:pPr>
      <w:r w:rsidRPr="000739E1">
        <w:rPr>
          <w:rFonts w:ascii="Calibri" w:hAnsi="Calibri" w:cs="Calibri"/>
          <w:color w:val="auto"/>
          <w:sz w:val="22"/>
          <w:szCs w:val="22"/>
          <w:lang w:val="en-IE" w:eastAsia="en-IE"/>
        </w:rPr>
        <w:t>Create a database to store records</w:t>
      </w:r>
    </w:p>
    <w:p xmlns:wp14="http://schemas.microsoft.com/office/word/2010/wordml" w:rsidRPr="000739E1" w:rsidR="00881583" w:rsidP="00C10B78" w:rsidRDefault="00881583" w14:paraId="0D839FCA" wp14:textId="77777777">
      <w:pPr>
        <w:pStyle w:val="BlueFont"/>
        <w:numPr>
          <w:ilvl w:val="0"/>
          <w:numId w:val="11"/>
        </w:numPr>
        <w:spacing w:line="360" w:lineRule="auto"/>
        <w:ind w:firstLine="17"/>
        <w:rPr>
          <w:rFonts w:ascii="Calibri" w:hAnsi="Calibri" w:cs="Calibri"/>
          <w:color w:val="auto"/>
          <w:sz w:val="22"/>
          <w:szCs w:val="22"/>
          <w:lang w:val="en-IE" w:eastAsia="en-IE"/>
        </w:rPr>
      </w:pPr>
      <w:r w:rsidRPr="000739E1">
        <w:rPr>
          <w:rFonts w:ascii="Calibri" w:hAnsi="Calibri" w:cs="Calibri"/>
          <w:color w:val="auto"/>
          <w:sz w:val="22"/>
          <w:szCs w:val="22"/>
          <w:lang w:val="en-IE" w:eastAsia="en-IE"/>
        </w:rPr>
        <w:t xml:space="preserve">Devise suitable search criteria to extract appropriate records </w:t>
      </w:r>
    </w:p>
    <w:p xmlns:wp14="http://schemas.microsoft.com/office/word/2010/wordml" w:rsidRPr="000739E1" w:rsidR="00881583" w:rsidP="00C10B78" w:rsidRDefault="00881583" w14:paraId="38B3D872" wp14:textId="77777777">
      <w:pPr>
        <w:pStyle w:val="BlueFont"/>
        <w:numPr>
          <w:ilvl w:val="0"/>
          <w:numId w:val="11"/>
        </w:numPr>
        <w:spacing w:line="360" w:lineRule="auto"/>
        <w:ind w:firstLine="17"/>
        <w:rPr>
          <w:rFonts w:ascii="Calibri" w:hAnsi="Calibri" w:cs="Calibri"/>
          <w:color w:val="auto"/>
          <w:sz w:val="22"/>
          <w:szCs w:val="22"/>
          <w:lang w:val="en-IE" w:eastAsia="en-IE"/>
        </w:rPr>
      </w:pPr>
      <w:r w:rsidRPr="000739E1">
        <w:rPr>
          <w:rFonts w:ascii="Calibri" w:hAnsi="Calibri" w:cs="Calibri"/>
          <w:color w:val="auto"/>
          <w:sz w:val="22"/>
          <w:szCs w:val="22"/>
          <w:lang w:val="en-IE" w:eastAsia="en-IE"/>
        </w:rPr>
        <w:t>Be able to sort records</w:t>
      </w:r>
    </w:p>
    <w:p xmlns:wp14="http://schemas.microsoft.com/office/word/2010/wordml" w:rsidRPr="000739E1" w:rsidR="00881583" w:rsidP="00C10B78" w:rsidRDefault="00881583" w14:paraId="5DB43C06" wp14:textId="77777777">
      <w:pPr>
        <w:pStyle w:val="BlueFont"/>
        <w:numPr>
          <w:ilvl w:val="0"/>
          <w:numId w:val="11"/>
        </w:numPr>
        <w:spacing w:line="360" w:lineRule="auto"/>
        <w:ind w:firstLine="17"/>
        <w:rPr>
          <w:rFonts w:ascii="Calibri" w:hAnsi="Calibri" w:cs="Calibri"/>
          <w:color w:val="auto"/>
          <w:sz w:val="22"/>
          <w:szCs w:val="22"/>
          <w:lang w:val="en-IE" w:eastAsia="en-IE"/>
        </w:rPr>
      </w:pPr>
      <w:r w:rsidRPr="000739E1">
        <w:rPr>
          <w:rFonts w:ascii="Calibri" w:hAnsi="Calibri" w:cs="Calibri"/>
          <w:color w:val="auto"/>
          <w:sz w:val="22"/>
          <w:szCs w:val="22"/>
          <w:lang w:val="en-IE" w:eastAsia="en-IE"/>
        </w:rPr>
        <w:t>Produce a set of suitable reports</w:t>
      </w:r>
    </w:p>
    <w:p xmlns:wp14="http://schemas.microsoft.com/office/word/2010/wordml" w:rsidRPr="000739E1" w:rsidR="00881583" w:rsidP="00C10B78" w:rsidRDefault="00881583" w14:paraId="72758DF3" wp14:textId="77777777">
      <w:pPr>
        <w:pStyle w:val="BlueFont"/>
        <w:numPr>
          <w:ilvl w:val="0"/>
          <w:numId w:val="11"/>
        </w:numPr>
        <w:spacing w:line="360" w:lineRule="auto"/>
        <w:ind w:firstLine="17"/>
        <w:rPr>
          <w:rFonts w:ascii="Calibri" w:hAnsi="Calibri" w:cs="Calibri"/>
          <w:color w:val="auto"/>
          <w:sz w:val="22"/>
          <w:szCs w:val="22"/>
          <w:lang w:val="en-IE" w:eastAsia="en-IE"/>
        </w:rPr>
      </w:pPr>
      <w:r w:rsidRPr="000739E1">
        <w:rPr>
          <w:rFonts w:ascii="Calibri" w:hAnsi="Calibri" w:cs="Calibri"/>
          <w:color w:val="auto"/>
          <w:sz w:val="22"/>
          <w:szCs w:val="22"/>
          <w:lang w:val="en-IE" w:eastAsia="en-IE"/>
        </w:rPr>
        <w:t>Discuss the advantages and disadvantages of different file access methods</w:t>
      </w:r>
    </w:p>
    <w:p xmlns:wp14="http://schemas.microsoft.com/office/word/2010/wordml" w:rsidRPr="000739E1" w:rsidR="00881583" w:rsidP="00C10B78" w:rsidRDefault="00881583" w14:paraId="17AD93B2" wp14:textId="77777777">
      <w:pPr>
        <w:pStyle w:val="BlueFont"/>
        <w:spacing w:line="276" w:lineRule="auto"/>
        <w:ind w:left="720"/>
        <w:rPr>
          <w:rFonts w:ascii="Calibri" w:hAnsi="Calibri" w:cs="Calibri"/>
          <w:color w:val="auto"/>
          <w:sz w:val="22"/>
          <w:szCs w:val="22"/>
          <w:lang w:val="en-IE" w:eastAsia="en-IE"/>
        </w:rPr>
      </w:pPr>
    </w:p>
    <w:p xmlns:wp14="http://schemas.microsoft.com/office/word/2010/wordml" w:rsidRPr="00637715" w:rsidR="00881583" w:rsidP="00637715" w:rsidRDefault="00637715" w14:paraId="41F080DA" wp14:textId="77777777">
      <w:pPr>
        <w:pStyle w:val="Heading3"/>
        <w:jc w:val="center"/>
        <w:rPr>
          <w:b/>
          <w:lang w:eastAsia="en-IE"/>
        </w:rPr>
      </w:pPr>
      <w:r w:rsidRPr="00637715">
        <w:rPr>
          <w:b/>
          <w:lang w:val="en-IE"/>
        </w:rPr>
        <w:t xml:space="preserve">Section 18: </w:t>
      </w:r>
      <w:r w:rsidRPr="00637715" w:rsidR="00881583">
        <w:rPr>
          <w:b/>
        </w:rPr>
        <w:t>Research information effectively and safely using I.C.T</w:t>
      </w:r>
    </w:p>
    <w:p xmlns:wp14="http://schemas.microsoft.com/office/word/2010/wordml" w:rsidRPr="000739E1" w:rsidR="00881583" w:rsidP="00FA6CEF" w:rsidRDefault="00881583" w14:paraId="0DE4B5B7" wp14:textId="77777777">
      <w:pPr>
        <w:pStyle w:val="Body"/>
        <w:rPr>
          <w:color w:val="auto"/>
          <w:sz w:val="22"/>
          <w:szCs w:val="22"/>
          <w:lang w:eastAsia="en-GB"/>
        </w:rPr>
      </w:pPr>
    </w:p>
    <w:p xmlns:wp14="http://schemas.microsoft.com/office/word/2010/wordml" w:rsidRPr="000739E1" w:rsidR="00881583" w:rsidP="00F66EFF" w:rsidRDefault="00881583" w14:paraId="446AAAE8" wp14:textId="77777777">
      <w:pPr>
        <w:pStyle w:val="BlueFont"/>
        <w:tabs>
          <w:tab w:val="left" w:pos="8460"/>
        </w:tabs>
        <w:spacing w:line="276" w:lineRule="auto"/>
        <w:ind w:left="360"/>
        <w:rPr>
          <w:rFonts w:ascii="Calibri" w:hAnsi="Calibri" w:cs="Calibri"/>
          <w:color w:val="auto"/>
          <w:sz w:val="22"/>
          <w:szCs w:val="22"/>
          <w:lang w:val="en-IE" w:eastAsia="en-GB"/>
        </w:rPr>
      </w:pPr>
      <w:r w:rsidRPr="000739E1">
        <w:rPr>
          <w:rFonts w:ascii="Calibri" w:hAnsi="Calibri" w:cs="Calibri"/>
          <w:color w:val="auto"/>
          <w:sz w:val="22"/>
          <w:szCs w:val="22"/>
          <w:lang w:val="en-IE" w:eastAsia="en-GB"/>
        </w:rPr>
        <w:t>Facilitate the learner to</w:t>
      </w:r>
    </w:p>
    <w:p xmlns:wp14="http://schemas.microsoft.com/office/word/2010/wordml" w:rsidRPr="000739E1" w:rsidR="00881583" w:rsidP="00FA6CEF" w:rsidRDefault="00881583" w14:paraId="66204FF1" wp14:textId="77777777">
      <w:pPr>
        <w:pStyle w:val="Body"/>
        <w:rPr>
          <w:color w:val="auto"/>
          <w:sz w:val="22"/>
          <w:szCs w:val="22"/>
          <w:lang w:eastAsia="en-IE"/>
        </w:rPr>
      </w:pPr>
    </w:p>
    <w:p xmlns:wp14="http://schemas.microsoft.com/office/word/2010/wordml" w:rsidRPr="000739E1" w:rsidR="00881583" w:rsidP="00C10B78" w:rsidRDefault="00881583" w14:paraId="2D8EA416" wp14:textId="77777777">
      <w:pPr>
        <w:pStyle w:val="BlueFont"/>
        <w:numPr>
          <w:ilvl w:val="0"/>
          <w:numId w:val="11"/>
        </w:numPr>
        <w:spacing w:line="360" w:lineRule="auto"/>
        <w:ind w:firstLine="17"/>
        <w:rPr>
          <w:rFonts w:ascii="Calibri" w:hAnsi="Calibri" w:cs="Calibri"/>
          <w:color w:val="auto"/>
          <w:sz w:val="22"/>
          <w:szCs w:val="22"/>
          <w:lang w:val="en-IE" w:eastAsia="en-IE"/>
        </w:rPr>
      </w:pPr>
      <w:r w:rsidRPr="000739E1">
        <w:rPr>
          <w:rFonts w:ascii="Calibri" w:hAnsi="Calibri" w:cs="Calibri"/>
          <w:color w:val="auto"/>
          <w:sz w:val="22"/>
          <w:szCs w:val="22"/>
          <w:lang w:val="en-IE" w:eastAsia="en-IE"/>
        </w:rPr>
        <w:t>Identify suitable search engines</w:t>
      </w:r>
    </w:p>
    <w:p xmlns:wp14="http://schemas.microsoft.com/office/word/2010/wordml" w:rsidRPr="000739E1" w:rsidR="00881583" w:rsidP="00C10B78" w:rsidRDefault="00881583" w14:paraId="6C2D61DA" wp14:textId="77777777">
      <w:pPr>
        <w:pStyle w:val="BlueFont"/>
        <w:numPr>
          <w:ilvl w:val="0"/>
          <w:numId w:val="11"/>
        </w:numPr>
        <w:spacing w:line="360" w:lineRule="auto"/>
        <w:ind w:firstLine="17"/>
        <w:rPr>
          <w:rFonts w:ascii="Calibri" w:hAnsi="Calibri" w:cs="Calibri"/>
          <w:color w:val="auto"/>
          <w:sz w:val="22"/>
          <w:szCs w:val="22"/>
          <w:lang w:val="en-IE" w:eastAsia="en-IE"/>
        </w:rPr>
      </w:pPr>
      <w:r w:rsidRPr="000739E1">
        <w:rPr>
          <w:rFonts w:ascii="Calibri" w:hAnsi="Calibri" w:cs="Calibri"/>
          <w:color w:val="auto"/>
          <w:sz w:val="22"/>
          <w:szCs w:val="22"/>
          <w:lang w:val="en-IE" w:eastAsia="en-IE"/>
        </w:rPr>
        <w:t xml:space="preserve">Use  search engines to locate specific information </w:t>
      </w:r>
    </w:p>
    <w:p xmlns:wp14="http://schemas.microsoft.com/office/word/2010/wordml" w:rsidRPr="000739E1" w:rsidR="00881583" w:rsidP="00C10B78" w:rsidRDefault="00881583" w14:paraId="622D2E5C" wp14:textId="77777777">
      <w:pPr>
        <w:pStyle w:val="BlueFont"/>
        <w:numPr>
          <w:ilvl w:val="0"/>
          <w:numId w:val="11"/>
        </w:numPr>
        <w:spacing w:line="360" w:lineRule="auto"/>
        <w:ind w:firstLine="17"/>
        <w:rPr>
          <w:rFonts w:ascii="Calibri" w:hAnsi="Calibri" w:cs="Calibri"/>
          <w:color w:val="auto"/>
          <w:sz w:val="22"/>
          <w:szCs w:val="22"/>
          <w:lang w:val="en-IE" w:eastAsia="en-IE"/>
        </w:rPr>
      </w:pPr>
      <w:r w:rsidRPr="000739E1">
        <w:rPr>
          <w:rFonts w:ascii="Calibri" w:hAnsi="Calibri" w:cs="Calibri"/>
          <w:color w:val="auto"/>
          <w:sz w:val="22"/>
          <w:szCs w:val="22"/>
          <w:lang w:val="en-IE" w:eastAsia="en-IE"/>
        </w:rPr>
        <w:t>Locate newsgroups concerned with Information Communication Technology and</w:t>
      </w:r>
      <w:r w:rsidRPr="000739E1">
        <w:rPr>
          <w:rFonts w:ascii="Calibri" w:hAnsi="Calibri" w:cs="Calibri"/>
          <w:color w:val="auto"/>
          <w:sz w:val="22"/>
          <w:szCs w:val="22"/>
          <w:lang w:val="en-IE" w:eastAsia="en-IE"/>
        </w:rPr>
        <w:br/>
      </w:r>
      <w:r w:rsidRPr="000739E1">
        <w:rPr>
          <w:rFonts w:ascii="Calibri" w:hAnsi="Calibri" w:cs="Calibri"/>
          <w:color w:val="auto"/>
          <w:sz w:val="22"/>
          <w:szCs w:val="22"/>
          <w:lang w:val="en-IE" w:eastAsia="en-IE"/>
        </w:rPr>
        <w:t xml:space="preserve">        print out discussion material.</w:t>
      </w:r>
    </w:p>
    <w:p xmlns:wp14="http://schemas.microsoft.com/office/word/2010/wordml" w:rsidRPr="000739E1" w:rsidR="00881583" w:rsidP="00C10B78" w:rsidRDefault="00881583" w14:paraId="2E3294B6" wp14:textId="77777777">
      <w:pPr>
        <w:pStyle w:val="BlueFont"/>
        <w:numPr>
          <w:ilvl w:val="0"/>
          <w:numId w:val="11"/>
        </w:numPr>
        <w:spacing w:line="360" w:lineRule="auto"/>
        <w:ind w:firstLine="17"/>
        <w:rPr>
          <w:rFonts w:ascii="Calibri" w:hAnsi="Calibri" w:cs="Calibri"/>
          <w:color w:val="auto"/>
          <w:sz w:val="22"/>
          <w:szCs w:val="22"/>
          <w:lang w:val="en-IE" w:eastAsia="en-IE"/>
        </w:rPr>
      </w:pPr>
      <w:r w:rsidRPr="000739E1">
        <w:rPr>
          <w:rFonts w:ascii="Calibri" w:hAnsi="Calibri" w:cs="Calibri"/>
          <w:color w:val="auto"/>
          <w:sz w:val="22"/>
          <w:szCs w:val="22"/>
          <w:lang w:val="en-IE" w:eastAsia="en-IE"/>
        </w:rPr>
        <w:t xml:space="preserve">Identify websites related to business organisations and print relevant details </w:t>
      </w:r>
    </w:p>
    <w:p xmlns:wp14="http://schemas.microsoft.com/office/word/2010/wordml" w:rsidRPr="000739E1" w:rsidR="00F7352B" w:rsidRDefault="00F7352B" w14:paraId="2DBF0D7D" wp14:textId="77777777"/>
    <w:p xmlns:wp14="http://schemas.microsoft.com/office/word/2010/wordml" w:rsidRPr="000739E1" w:rsidR="00F7352B" w:rsidP="00881583" w:rsidRDefault="00F7352B" w14:paraId="30C2E13B" wp14:textId="77777777">
      <w:pPr>
        <w:pStyle w:val="Heading1"/>
      </w:pPr>
      <w:r w:rsidRPr="000739E1">
        <w:t>Assessment</w:t>
      </w:r>
    </w:p>
    <w:p xmlns:wp14="http://schemas.microsoft.com/office/word/2010/wordml" w:rsidRPr="000739E1" w:rsidR="00091A93" w:rsidP="00091A93" w:rsidRDefault="00091A93" w14:paraId="6B62F1B3" wp14:textId="77777777">
      <w:pPr>
        <w:pStyle w:val="ListParagraph"/>
        <w:spacing w:after="0" w:line="240" w:lineRule="auto"/>
        <w:ind w:left="0"/>
        <w:rPr>
          <w:b/>
          <w:bCs/>
          <w:lang w:eastAsia="en-IE"/>
        </w:rPr>
      </w:pPr>
    </w:p>
    <w:p xmlns:wp14="http://schemas.microsoft.com/office/word/2010/wordml" w:rsidRPr="000739E1" w:rsidR="00F7352B" w:rsidP="00881583" w:rsidRDefault="00F7352B" w14:paraId="65260CBC" wp14:textId="77777777">
      <w:pPr>
        <w:pStyle w:val="Heading3"/>
      </w:pPr>
      <w:r w:rsidRPr="000739E1">
        <w:t>11a.</w:t>
      </w:r>
      <w:r w:rsidRPr="000739E1">
        <w:tab/>
      </w:r>
      <w:r w:rsidRPr="000739E1">
        <w:t>Assessment Techniques</w:t>
      </w:r>
    </w:p>
    <w:p xmlns:wp14="http://schemas.microsoft.com/office/word/2010/wordml" w:rsidRPr="000739E1" w:rsidR="006D59B7" w:rsidP="00881583" w:rsidRDefault="00F7352B" w14:paraId="2CC98632" wp14:textId="73799523">
      <w:pPr>
        <w:pStyle w:val="NoSpacing"/>
        <w:rPr>
          <w:lang w:eastAsia="en-IE"/>
        </w:rPr>
      </w:pPr>
      <w:r w:rsidRPr="000739E1" w:rsidR="00F7352B">
        <w:rPr>
          <w:lang w:eastAsia="en-IE"/>
        </w:rPr>
        <w:t xml:space="preserve"> </w:t>
      </w:r>
      <w:r w:rsidRPr="000739E1" w:rsidR="006D59B7">
        <w:rPr>
          <w:lang w:eastAsia="en-IE"/>
        </w:rPr>
        <w:t>Assignment</w:t>
      </w:r>
      <w:r w:rsidRPr="000739E1" w:rsidR="7613982F">
        <w:rPr>
          <w:lang w:eastAsia="en-IE"/>
        </w:rPr>
        <w:t xml:space="preserve"> </w:t>
      </w:r>
      <w:r w:rsidR="006D59B7">
        <w:rPr>
          <w:lang w:eastAsia="en-IE"/>
        </w:rPr>
        <w:tab/>
      </w:r>
      <w:r w:rsidR="006D59B7">
        <w:rPr>
          <w:lang w:eastAsia="en-IE"/>
        </w:rPr>
        <w:tab/>
      </w:r>
      <w:r w:rsidRPr="000739E1" w:rsidR="006D59B7">
        <w:rPr>
          <w:lang w:eastAsia="en-IE"/>
        </w:rPr>
        <w:t>30%</w:t>
      </w:r>
    </w:p>
    <w:p xmlns:wp14="http://schemas.microsoft.com/office/word/2010/wordml" w:rsidRPr="000739E1" w:rsidR="006D59B7" w:rsidP="00881583" w:rsidRDefault="006D59B7" w14:paraId="16760BAE" wp14:textId="77777777">
      <w:pPr>
        <w:pStyle w:val="NoSpacing"/>
        <w:rPr>
          <w:lang w:eastAsia="en-IE"/>
        </w:rPr>
      </w:pPr>
      <w:r w:rsidRPr="000739E1">
        <w:rPr>
          <w:lang w:eastAsia="en-IE"/>
        </w:rPr>
        <w:t>Skills Demonstration</w:t>
      </w:r>
      <w:r>
        <w:rPr>
          <w:lang w:eastAsia="en-IE"/>
        </w:rPr>
        <w:tab/>
      </w:r>
      <w:r w:rsidRPr="000739E1">
        <w:rPr>
          <w:lang w:eastAsia="en-IE"/>
        </w:rPr>
        <w:t>30%</w:t>
      </w:r>
    </w:p>
    <w:p xmlns:wp14="http://schemas.microsoft.com/office/word/2010/wordml" w:rsidR="006D59B7" w:rsidP="00881583" w:rsidRDefault="006D59B7" w14:paraId="25310088" wp14:textId="77777777">
      <w:pPr>
        <w:pStyle w:val="NoSpacing"/>
        <w:rPr>
          <w:lang w:eastAsia="en-IE"/>
        </w:rPr>
      </w:pPr>
      <w:r w:rsidRPr="000739E1">
        <w:rPr>
          <w:lang w:eastAsia="en-IE"/>
        </w:rPr>
        <w:t>Examination (Theory)</w:t>
      </w:r>
      <w:r w:rsidRPr="006D59B7">
        <w:rPr>
          <w:lang w:eastAsia="en-IE"/>
        </w:rPr>
        <w:t xml:space="preserve"> </w:t>
      </w:r>
      <w:r>
        <w:rPr>
          <w:lang w:eastAsia="en-IE"/>
        </w:rPr>
        <w:tab/>
      </w:r>
      <w:r w:rsidRPr="000739E1">
        <w:rPr>
          <w:lang w:eastAsia="en-IE"/>
        </w:rPr>
        <w:t>40%</w:t>
      </w:r>
    </w:p>
    <w:p xmlns:wp14="http://schemas.microsoft.com/office/word/2010/wordml" w:rsidRPr="000739E1" w:rsidR="00F7352B" w:rsidP="00881583" w:rsidRDefault="00F7352B" w14:paraId="02F2C34E" wp14:textId="77777777">
      <w:pPr>
        <w:rPr>
          <w:lang w:eastAsia="en-IE"/>
        </w:rPr>
      </w:pPr>
    </w:p>
    <w:p xmlns:wp14="http://schemas.microsoft.com/office/word/2010/wordml" w:rsidR="00881583" w:rsidP="00881583" w:rsidRDefault="00F7352B" w14:paraId="14C4DE41" wp14:textId="77777777">
      <w:pPr>
        <w:pStyle w:val="Heading3"/>
      </w:pPr>
      <w:r w:rsidRPr="000739E1">
        <w:t>11b.</w:t>
      </w:r>
      <w:r w:rsidRPr="000739E1">
        <w:tab/>
      </w:r>
      <w:r w:rsidRPr="000739E1">
        <w:t>Mapping of Learning Outcomes to Assessment Techniques</w:t>
      </w:r>
    </w:p>
    <w:p xmlns:wp14="http://schemas.microsoft.com/office/word/2010/wordml" w:rsidRPr="000739E1" w:rsidR="00F7352B" w:rsidP="00881583" w:rsidRDefault="00F7352B" w14:paraId="7C25EE27" wp14:textId="77777777">
      <w:pPr>
        <w:pStyle w:val="NoSpacing"/>
        <w:rPr>
          <w:lang w:eastAsia="en-IE"/>
        </w:rPr>
      </w:pPr>
      <w:r w:rsidRPr="000739E1">
        <w:rPr>
          <w:b/>
          <w:bCs/>
          <w:lang w:eastAsia="en-IE"/>
        </w:rPr>
        <w:br/>
      </w:r>
      <w:r w:rsidRPr="000739E1">
        <w:rPr>
          <w:lang w:eastAsia="en-IE"/>
        </w:rPr>
        <w:t>In order to ensure that the learner is facilitated to demonstrate the achievement of all learning outcomes from the component specification; each learning outcome is mapped to an assessment technique(s). This mapping should not restrict an assessor from taking an integrated approach to assessment.</w:t>
      </w:r>
      <w:r w:rsidRPr="000739E1">
        <w:rPr>
          <w:lang w:eastAsia="en-IE"/>
        </w:rPr>
        <w:b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bottom w:w="34" w:type="dxa"/>
        </w:tblCellMar>
        <w:tblLook w:val="04A0" w:firstRow="1" w:lastRow="0" w:firstColumn="1" w:lastColumn="0" w:noHBand="0" w:noVBand="1"/>
      </w:tblPr>
      <w:tblGrid>
        <w:gridCol w:w="6575"/>
        <w:gridCol w:w="2441"/>
      </w:tblGrid>
      <w:tr xmlns:wp14="http://schemas.microsoft.com/office/word/2010/wordml" w:rsidRPr="00881583" w:rsidR="006D59B7" w:rsidTr="00881583" w14:paraId="55AAA196" wp14:textId="77777777">
        <w:tc>
          <w:tcPr>
            <w:tcW w:w="6768" w:type="dxa"/>
            <w:vAlign w:val="center"/>
          </w:tcPr>
          <w:p w:rsidRPr="00881583" w:rsidR="006D59B7" w:rsidP="00881583" w:rsidRDefault="006D59B7" w14:paraId="58276F1C" wp14:textId="77777777">
            <w:pPr>
              <w:rPr>
                <w:b/>
              </w:rPr>
            </w:pPr>
            <w:r w:rsidRPr="00881583">
              <w:rPr>
                <w:b/>
              </w:rPr>
              <w:t>Learning Outcome</w:t>
            </w:r>
          </w:p>
        </w:tc>
        <w:tc>
          <w:tcPr>
            <w:tcW w:w="2474" w:type="dxa"/>
            <w:vAlign w:val="center"/>
          </w:tcPr>
          <w:p w:rsidRPr="00881583" w:rsidR="006D59B7" w:rsidP="00881583" w:rsidRDefault="006D59B7" w14:paraId="2D846303" wp14:textId="77777777">
            <w:pPr>
              <w:rPr>
                <w:b/>
              </w:rPr>
            </w:pPr>
            <w:r w:rsidRPr="00881583">
              <w:rPr>
                <w:b/>
              </w:rPr>
              <w:t>Assessment Technique</w:t>
            </w:r>
          </w:p>
        </w:tc>
      </w:tr>
      <w:tr xmlns:wp14="http://schemas.microsoft.com/office/word/2010/wordml" w:rsidRPr="00217189" w:rsidR="006D59B7" w:rsidTr="00881583" w14:paraId="3803BFD4" wp14:textId="77777777">
        <w:tc>
          <w:tcPr>
            <w:tcW w:w="6768" w:type="dxa"/>
            <w:vAlign w:val="center"/>
          </w:tcPr>
          <w:p w:rsidRPr="00217189" w:rsidR="006D59B7" w:rsidP="00881583" w:rsidRDefault="006D59B7" w14:paraId="267C5057" wp14:textId="77777777">
            <w:r w:rsidRPr="00217189">
              <w:rPr>
                <w:lang w:eastAsia="en-GB"/>
              </w:rPr>
              <w:t>Summarise the relationship between data and information to include both, the attributes of information and the methods and stages of information processing.</w:t>
            </w:r>
          </w:p>
        </w:tc>
        <w:tc>
          <w:tcPr>
            <w:tcW w:w="2474" w:type="dxa"/>
            <w:vAlign w:val="center"/>
          </w:tcPr>
          <w:p w:rsidRPr="00881583" w:rsidR="006D59B7" w:rsidP="00881583" w:rsidRDefault="006D59B7" w14:paraId="29EEDD9F" wp14:textId="77777777">
            <w:pPr>
              <w:rPr>
                <w:b/>
              </w:rPr>
            </w:pPr>
            <w:r w:rsidRPr="00881583">
              <w:rPr>
                <w:b/>
              </w:rPr>
              <w:t>Assignment /Examination</w:t>
            </w:r>
          </w:p>
          <w:p w:rsidRPr="00881583" w:rsidR="006D59B7" w:rsidP="00881583" w:rsidRDefault="006D59B7" w14:paraId="680A4E5D" wp14:textId="77777777">
            <w:pPr>
              <w:rPr>
                <w:b/>
              </w:rPr>
            </w:pPr>
          </w:p>
        </w:tc>
      </w:tr>
      <w:tr xmlns:wp14="http://schemas.microsoft.com/office/word/2010/wordml" w:rsidRPr="00217189" w:rsidR="003F00CD" w:rsidTr="00881583" w14:paraId="755958E7" wp14:textId="77777777">
        <w:tc>
          <w:tcPr>
            <w:tcW w:w="6768" w:type="dxa"/>
            <w:vAlign w:val="center"/>
          </w:tcPr>
          <w:p w:rsidRPr="00217189" w:rsidR="003F00CD" w:rsidP="00881583" w:rsidRDefault="003F00CD" w14:paraId="512FEBA3" wp14:textId="77777777">
            <w:r w:rsidRPr="00217189">
              <w:rPr>
                <w:lang w:eastAsia="en-GB"/>
              </w:rPr>
              <w:t>Evaluate the role of comparison, exception reporting and feedback in information flows, distinguishing between operational, tactical and strategic information.</w:t>
            </w:r>
          </w:p>
        </w:tc>
        <w:tc>
          <w:tcPr>
            <w:tcW w:w="2474" w:type="dxa"/>
            <w:vAlign w:val="center"/>
          </w:tcPr>
          <w:p w:rsidRPr="00881583" w:rsidR="003F00CD" w:rsidP="00881583" w:rsidRDefault="003F00CD" w14:paraId="7C3466F6" wp14:textId="77777777">
            <w:pPr>
              <w:rPr>
                <w:b/>
              </w:rPr>
            </w:pPr>
            <w:r w:rsidRPr="00881583">
              <w:rPr>
                <w:b/>
                <w:bCs/>
              </w:rPr>
              <w:t>Assignment /Examination</w:t>
            </w:r>
          </w:p>
        </w:tc>
      </w:tr>
      <w:tr xmlns:wp14="http://schemas.microsoft.com/office/word/2010/wordml" w:rsidRPr="00217189" w:rsidR="003F00CD" w:rsidTr="00881583" w14:paraId="058B1D96" wp14:textId="77777777">
        <w:tc>
          <w:tcPr>
            <w:tcW w:w="6768" w:type="dxa"/>
            <w:vAlign w:val="center"/>
          </w:tcPr>
          <w:p w:rsidRPr="00217189" w:rsidR="003F00CD" w:rsidP="00881583" w:rsidRDefault="003F00CD" w14:paraId="5FA8F3DB" wp14:textId="77777777">
            <w:r w:rsidRPr="00217189">
              <w:rPr>
                <w:lang w:eastAsia="en-GB"/>
              </w:rPr>
              <w:t>Examine a range of commonly used information systems to include personal systems (PS),    transaction processing systems (TPS), management information systems (MIS), decision support systems (DSS) and expert systems (ES).</w:t>
            </w:r>
          </w:p>
        </w:tc>
        <w:tc>
          <w:tcPr>
            <w:tcW w:w="2474" w:type="dxa"/>
            <w:vAlign w:val="center"/>
          </w:tcPr>
          <w:p w:rsidRPr="00881583" w:rsidR="003F00CD" w:rsidP="00881583" w:rsidRDefault="003F00CD" w14:paraId="4C8D3CC2" wp14:textId="77777777">
            <w:pPr>
              <w:rPr>
                <w:b/>
              </w:rPr>
            </w:pPr>
            <w:r w:rsidRPr="00881583">
              <w:rPr>
                <w:b/>
                <w:bCs/>
              </w:rPr>
              <w:t>Assignment /Examination</w:t>
            </w:r>
          </w:p>
        </w:tc>
      </w:tr>
      <w:tr xmlns:wp14="http://schemas.microsoft.com/office/word/2010/wordml" w:rsidRPr="00217189" w:rsidR="006D59B7" w:rsidTr="00881583" w14:paraId="687C48E7" wp14:textId="77777777">
        <w:tc>
          <w:tcPr>
            <w:tcW w:w="6768" w:type="dxa"/>
            <w:vAlign w:val="center"/>
          </w:tcPr>
          <w:p w:rsidRPr="00217189" w:rsidR="006D59B7" w:rsidP="00881583" w:rsidRDefault="006D59B7" w14:paraId="0A14D023" wp14:textId="77777777">
            <w:r w:rsidRPr="00217189">
              <w:rPr>
                <w:lang w:eastAsia="en-GB"/>
              </w:rPr>
              <w:t>Comment on the difference between hard and soft information.</w:t>
            </w:r>
          </w:p>
        </w:tc>
        <w:tc>
          <w:tcPr>
            <w:tcW w:w="2474" w:type="dxa"/>
            <w:vAlign w:val="center"/>
          </w:tcPr>
          <w:p w:rsidRPr="00881583" w:rsidR="006D59B7" w:rsidP="00881583" w:rsidRDefault="006D59B7" w14:paraId="502B941D" wp14:textId="77777777">
            <w:pPr>
              <w:rPr>
                <w:b/>
                <w:bCs/>
              </w:rPr>
            </w:pPr>
            <w:r w:rsidRPr="00881583">
              <w:rPr>
                <w:b/>
                <w:bCs/>
              </w:rPr>
              <w:t>Exam</w:t>
            </w:r>
            <w:r w:rsidRPr="00881583" w:rsidR="003F00CD">
              <w:rPr>
                <w:b/>
                <w:bCs/>
              </w:rPr>
              <w:t>ination</w:t>
            </w:r>
          </w:p>
          <w:p w:rsidRPr="00881583" w:rsidR="006D59B7" w:rsidP="00881583" w:rsidRDefault="006D59B7" w14:paraId="19219836" wp14:textId="77777777">
            <w:pPr>
              <w:rPr>
                <w:b/>
              </w:rPr>
            </w:pPr>
          </w:p>
        </w:tc>
      </w:tr>
      <w:tr xmlns:wp14="http://schemas.microsoft.com/office/word/2010/wordml" w:rsidRPr="00217189" w:rsidR="006D59B7" w:rsidTr="00881583" w14:paraId="555E9C46" wp14:textId="77777777">
        <w:tc>
          <w:tcPr>
            <w:tcW w:w="6768" w:type="dxa"/>
            <w:vAlign w:val="center"/>
          </w:tcPr>
          <w:p w:rsidRPr="00217189" w:rsidR="006D59B7" w:rsidP="00881583" w:rsidRDefault="006D59B7" w14:paraId="05615C81" wp14:textId="77777777">
            <w:r w:rsidRPr="00217189">
              <w:rPr>
                <w:lang w:eastAsia="en-GB"/>
              </w:rPr>
              <w:t>Evaluate the functions of the main components of a computer processing system to include input and output devices, processing and memory, the operating system, application software and the appropriate input/output device for specific applications.</w:t>
            </w:r>
          </w:p>
        </w:tc>
        <w:tc>
          <w:tcPr>
            <w:tcW w:w="2474" w:type="dxa"/>
            <w:vAlign w:val="center"/>
          </w:tcPr>
          <w:p w:rsidRPr="00881583" w:rsidR="003F00CD" w:rsidP="00881583" w:rsidRDefault="003F00CD" w14:paraId="296EDB50" wp14:textId="77777777">
            <w:pPr>
              <w:rPr>
                <w:b/>
                <w:bCs/>
              </w:rPr>
            </w:pPr>
            <w:r w:rsidRPr="00881583">
              <w:rPr>
                <w:b/>
                <w:bCs/>
              </w:rPr>
              <w:t xml:space="preserve">Assignment </w:t>
            </w:r>
          </w:p>
          <w:p w:rsidRPr="00881583" w:rsidR="006D59B7" w:rsidP="00881583" w:rsidRDefault="006D59B7" w14:paraId="296FEF7D" wp14:textId="77777777">
            <w:pPr>
              <w:rPr>
                <w:b/>
              </w:rPr>
            </w:pPr>
          </w:p>
        </w:tc>
      </w:tr>
      <w:tr xmlns:wp14="http://schemas.microsoft.com/office/word/2010/wordml" w:rsidRPr="00217189" w:rsidR="006D59B7" w:rsidTr="00881583" w14:paraId="395CDF20" wp14:textId="77777777">
        <w:tc>
          <w:tcPr>
            <w:tcW w:w="6768" w:type="dxa"/>
            <w:vAlign w:val="center"/>
          </w:tcPr>
          <w:p w:rsidRPr="00217189" w:rsidR="006D59B7" w:rsidP="00881583" w:rsidRDefault="006D59B7" w14:paraId="1C218ECA" wp14:textId="77777777">
            <w:r w:rsidRPr="00217189">
              <w:rPr>
                <w:lang w:eastAsia="en-GB"/>
              </w:rPr>
              <w:t>Examine file organisation structures, static and dynamic data, data collection methods, data validation / verification, single and multi-user environments and data security and integrity.</w:t>
            </w:r>
          </w:p>
        </w:tc>
        <w:tc>
          <w:tcPr>
            <w:tcW w:w="2474" w:type="dxa"/>
            <w:vAlign w:val="center"/>
          </w:tcPr>
          <w:p w:rsidRPr="00881583" w:rsidR="003F00CD" w:rsidP="00881583" w:rsidRDefault="003F00CD" w14:paraId="7E40E9B2" wp14:textId="77777777">
            <w:pPr>
              <w:rPr>
                <w:b/>
                <w:bCs/>
              </w:rPr>
            </w:pPr>
            <w:r w:rsidRPr="00881583">
              <w:rPr>
                <w:b/>
                <w:bCs/>
              </w:rPr>
              <w:t>Assignment /Examination</w:t>
            </w:r>
          </w:p>
          <w:p w:rsidRPr="00881583" w:rsidR="006D59B7" w:rsidP="00881583" w:rsidRDefault="006D59B7" w14:paraId="7194DBDC" wp14:textId="77777777">
            <w:pPr>
              <w:rPr>
                <w:b/>
              </w:rPr>
            </w:pPr>
          </w:p>
        </w:tc>
      </w:tr>
      <w:tr xmlns:wp14="http://schemas.microsoft.com/office/word/2010/wordml" w:rsidRPr="00217189" w:rsidR="006D59B7" w:rsidTr="00881583" w14:paraId="35B329CA" wp14:textId="77777777">
        <w:tc>
          <w:tcPr>
            <w:tcW w:w="6768" w:type="dxa"/>
            <w:vAlign w:val="center"/>
          </w:tcPr>
          <w:p w:rsidRPr="00217189" w:rsidR="006D59B7" w:rsidP="00881583" w:rsidRDefault="006D59B7" w14:paraId="6E367710" wp14:textId="77777777">
            <w:r w:rsidRPr="00217189">
              <w:rPr>
                <w:lang w:eastAsia="en-GB"/>
              </w:rPr>
              <w:t>Explore the legal responsibilities of data controllers in relation to software copyright, public and private databases and data protection legislation and EU directives.</w:t>
            </w:r>
          </w:p>
        </w:tc>
        <w:tc>
          <w:tcPr>
            <w:tcW w:w="2474" w:type="dxa"/>
            <w:vAlign w:val="center"/>
          </w:tcPr>
          <w:p w:rsidRPr="00881583" w:rsidR="006D59B7" w:rsidP="00881583" w:rsidRDefault="006D59B7" w14:paraId="2A3DC6B1" wp14:textId="77777777">
            <w:pPr>
              <w:rPr>
                <w:b/>
                <w:bCs/>
              </w:rPr>
            </w:pPr>
            <w:r w:rsidRPr="00881583">
              <w:rPr>
                <w:b/>
                <w:bCs/>
              </w:rPr>
              <w:t>Exam</w:t>
            </w:r>
            <w:r w:rsidRPr="00881583" w:rsidR="003F00CD">
              <w:rPr>
                <w:b/>
                <w:bCs/>
              </w:rPr>
              <w:t>ination</w:t>
            </w:r>
          </w:p>
          <w:p w:rsidRPr="00881583" w:rsidR="006D59B7" w:rsidP="00881583" w:rsidRDefault="006D59B7" w14:paraId="769D0D3C" wp14:textId="77777777">
            <w:pPr>
              <w:rPr>
                <w:b/>
              </w:rPr>
            </w:pPr>
          </w:p>
        </w:tc>
      </w:tr>
      <w:tr xmlns:wp14="http://schemas.microsoft.com/office/word/2010/wordml" w:rsidRPr="00217189" w:rsidR="006D59B7" w:rsidTr="00881583" w14:paraId="2782E923" wp14:textId="77777777">
        <w:tc>
          <w:tcPr>
            <w:tcW w:w="6768" w:type="dxa"/>
            <w:vAlign w:val="center"/>
          </w:tcPr>
          <w:p w:rsidRPr="00217189" w:rsidR="006D59B7" w:rsidP="00881583" w:rsidRDefault="006D59B7" w14:paraId="435A5D16" wp14:textId="77777777">
            <w:r w:rsidRPr="00217189">
              <w:rPr>
                <w:lang w:eastAsia="en-GB"/>
              </w:rPr>
              <w:t>Identify the ergonomic factors affecting the design and use of computer facilities.</w:t>
            </w:r>
          </w:p>
        </w:tc>
        <w:tc>
          <w:tcPr>
            <w:tcW w:w="2474" w:type="dxa"/>
            <w:vAlign w:val="center"/>
          </w:tcPr>
          <w:p w:rsidRPr="00881583" w:rsidR="003F00CD" w:rsidP="00881583" w:rsidRDefault="003F00CD" w14:paraId="09CE0224" wp14:textId="77777777">
            <w:pPr>
              <w:rPr>
                <w:b/>
                <w:bCs/>
              </w:rPr>
            </w:pPr>
            <w:r w:rsidRPr="00881583">
              <w:rPr>
                <w:b/>
                <w:bCs/>
              </w:rPr>
              <w:t xml:space="preserve">Assignment </w:t>
            </w:r>
          </w:p>
          <w:p w:rsidRPr="00881583" w:rsidR="006D59B7" w:rsidP="00881583" w:rsidRDefault="006D59B7" w14:paraId="54CD245A" wp14:textId="77777777">
            <w:pPr>
              <w:rPr>
                <w:b/>
              </w:rPr>
            </w:pPr>
          </w:p>
        </w:tc>
      </w:tr>
      <w:tr xmlns:wp14="http://schemas.microsoft.com/office/word/2010/wordml" w:rsidRPr="00217189" w:rsidR="006D59B7" w:rsidTr="00881583" w14:paraId="3D61CB47" wp14:textId="77777777">
        <w:tc>
          <w:tcPr>
            <w:tcW w:w="6768" w:type="dxa"/>
            <w:vAlign w:val="center"/>
          </w:tcPr>
          <w:p w:rsidRPr="00217189" w:rsidR="006D59B7" w:rsidP="00881583" w:rsidRDefault="006D59B7" w14:paraId="4E0E2587" wp14:textId="77777777">
            <w:r w:rsidRPr="00217189">
              <w:rPr>
                <w:lang w:eastAsia="en-GB"/>
              </w:rPr>
              <w:t>Analyse the impact of Information Technology developments on employment patterns and practices.</w:t>
            </w:r>
          </w:p>
        </w:tc>
        <w:tc>
          <w:tcPr>
            <w:tcW w:w="2474" w:type="dxa"/>
            <w:vAlign w:val="center"/>
          </w:tcPr>
          <w:p w:rsidRPr="00881583" w:rsidR="003F00CD" w:rsidP="00881583" w:rsidRDefault="003F00CD" w14:paraId="4E8EF8E9" wp14:textId="77777777">
            <w:pPr>
              <w:rPr>
                <w:b/>
                <w:bCs/>
              </w:rPr>
            </w:pPr>
            <w:r w:rsidRPr="00881583">
              <w:rPr>
                <w:b/>
                <w:bCs/>
              </w:rPr>
              <w:t>Assignment /Examination</w:t>
            </w:r>
          </w:p>
          <w:p w:rsidRPr="00881583" w:rsidR="006D59B7" w:rsidP="00881583" w:rsidRDefault="006D59B7" w14:paraId="1231BE67" wp14:textId="77777777">
            <w:pPr>
              <w:rPr>
                <w:b/>
              </w:rPr>
            </w:pPr>
          </w:p>
        </w:tc>
      </w:tr>
      <w:tr xmlns:wp14="http://schemas.microsoft.com/office/word/2010/wordml" w:rsidRPr="00217189" w:rsidR="006D59B7" w:rsidTr="00881583" w14:paraId="0FD27495" wp14:textId="77777777">
        <w:tc>
          <w:tcPr>
            <w:tcW w:w="6768" w:type="dxa"/>
            <w:vAlign w:val="center"/>
          </w:tcPr>
          <w:p w:rsidRPr="00217189" w:rsidR="006D59B7" w:rsidP="00881583" w:rsidRDefault="006D59B7" w14:paraId="090CD3B7" wp14:textId="77777777">
            <w:r w:rsidRPr="00217189">
              <w:rPr>
                <w:lang w:eastAsia="en-GB"/>
              </w:rPr>
              <w:t>Use a range of commonly used ICT terminology to include server, dumb terminal, wide area   network, local area network, world wide web, browser and search engines.</w:t>
            </w:r>
          </w:p>
        </w:tc>
        <w:tc>
          <w:tcPr>
            <w:tcW w:w="2474" w:type="dxa"/>
            <w:vAlign w:val="center"/>
          </w:tcPr>
          <w:p w:rsidRPr="00881583" w:rsidR="003F00CD" w:rsidP="00881583" w:rsidRDefault="003F00CD" w14:paraId="2C277693" wp14:textId="77777777">
            <w:pPr>
              <w:rPr>
                <w:b/>
                <w:bCs/>
              </w:rPr>
            </w:pPr>
            <w:r w:rsidRPr="00881583">
              <w:rPr>
                <w:b/>
                <w:bCs/>
              </w:rPr>
              <w:t>Assignment /Examination</w:t>
            </w:r>
          </w:p>
          <w:p w:rsidRPr="00881583" w:rsidR="006D59B7" w:rsidP="00881583" w:rsidRDefault="006D59B7" w14:paraId="36FEB5B0" wp14:textId="77777777">
            <w:pPr>
              <w:rPr>
                <w:b/>
              </w:rPr>
            </w:pPr>
          </w:p>
        </w:tc>
      </w:tr>
      <w:tr xmlns:wp14="http://schemas.microsoft.com/office/word/2010/wordml" w:rsidRPr="00217189" w:rsidR="006D59B7" w:rsidTr="00881583" w14:paraId="4412DB45" wp14:textId="77777777">
        <w:tc>
          <w:tcPr>
            <w:tcW w:w="6768" w:type="dxa"/>
            <w:vAlign w:val="center"/>
          </w:tcPr>
          <w:p w:rsidRPr="00217189" w:rsidR="006D59B7" w:rsidP="00881583" w:rsidRDefault="006D59B7" w14:paraId="47E85C58" wp14:textId="77777777">
            <w:r w:rsidRPr="00217189">
              <w:rPr>
                <w:lang w:eastAsia="en-GB"/>
              </w:rPr>
              <w:t>Evaluate the role, function, advantages and dangers of the use of the internet, email and intranets in business.</w:t>
            </w:r>
          </w:p>
        </w:tc>
        <w:tc>
          <w:tcPr>
            <w:tcW w:w="2474" w:type="dxa"/>
            <w:vAlign w:val="center"/>
          </w:tcPr>
          <w:p w:rsidRPr="00881583" w:rsidR="003F00CD" w:rsidP="00881583" w:rsidRDefault="003F00CD" w14:paraId="0CB8D4D7" wp14:textId="77777777">
            <w:pPr>
              <w:rPr>
                <w:b/>
                <w:bCs/>
              </w:rPr>
            </w:pPr>
            <w:r w:rsidRPr="00881583">
              <w:rPr>
                <w:b/>
                <w:bCs/>
              </w:rPr>
              <w:t xml:space="preserve">Assignment </w:t>
            </w:r>
          </w:p>
          <w:p w:rsidRPr="00881583" w:rsidR="006D59B7" w:rsidP="00881583" w:rsidRDefault="006D59B7" w14:paraId="30D7AA69" wp14:textId="77777777">
            <w:pPr>
              <w:rPr>
                <w:b/>
              </w:rPr>
            </w:pPr>
          </w:p>
        </w:tc>
      </w:tr>
      <w:tr xmlns:wp14="http://schemas.microsoft.com/office/word/2010/wordml" w:rsidRPr="00217189" w:rsidR="006D59B7" w:rsidTr="00881583" w14:paraId="41B941C0" wp14:textId="77777777">
        <w:tc>
          <w:tcPr>
            <w:tcW w:w="6768" w:type="dxa"/>
            <w:vAlign w:val="center"/>
          </w:tcPr>
          <w:p w:rsidRPr="00217189" w:rsidR="006D59B7" w:rsidP="00881583" w:rsidRDefault="006D59B7" w14:paraId="28342856" wp14:textId="77777777">
            <w:r w:rsidRPr="00217189">
              <w:rPr>
                <w:lang w:eastAsia="en-GB"/>
              </w:rPr>
              <w:t>Analyse the stages in a range of data processing activities to include sales, recruitment and wage payments.</w:t>
            </w:r>
          </w:p>
        </w:tc>
        <w:tc>
          <w:tcPr>
            <w:tcW w:w="2474" w:type="dxa"/>
            <w:vAlign w:val="center"/>
          </w:tcPr>
          <w:p w:rsidRPr="00881583" w:rsidR="003F00CD" w:rsidP="00881583" w:rsidRDefault="003F00CD" w14:paraId="37DDF41C" wp14:textId="77777777">
            <w:pPr>
              <w:rPr>
                <w:b/>
                <w:bCs/>
              </w:rPr>
            </w:pPr>
            <w:r w:rsidRPr="00881583">
              <w:rPr>
                <w:b/>
                <w:bCs/>
              </w:rPr>
              <w:t xml:space="preserve">Assignment </w:t>
            </w:r>
          </w:p>
          <w:p w:rsidRPr="00881583" w:rsidR="006D59B7" w:rsidP="00881583" w:rsidRDefault="006D59B7" w14:paraId="7196D064" wp14:textId="77777777">
            <w:pPr>
              <w:rPr>
                <w:b/>
              </w:rPr>
            </w:pPr>
          </w:p>
        </w:tc>
      </w:tr>
      <w:tr xmlns:wp14="http://schemas.microsoft.com/office/word/2010/wordml" w:rsidRPr="00217189" w:rsidR="006D59B7" w:rsidTr="00881583" w14:paraId="211382B6" wp14:textId="77777777">
        <w:tc>
          <w:tcPr>
            <w:tcW w:w="6768" w:type="dxa"/>
            <w:vAlign w:val="center"/>
          </w:tcPr>
          <w:p w:rsidRPr="00217189" w:rsidR="006D59B7" w:rsidP="00881583" w:rsidRDefault="006D59B7" w14:paraId="027A4FB3" wp14:textId="77777777">
            <w:r w:rsidRPr="00217189">
              <w:rPr>
                <w:lang w:eastAsia="en-GB"/>
              </w:rPr>
              <w:t>Calculate the cost-benefit analysis of acquiring information.</w:t>
            </w:r>
          </w:p>
        </w:tc>
        <w:tc>
          <w:tcPr>
            <w:tcW w:w="2474" w:type="dxa"/>
            <w:vAlign w:val="center"/>
          </w:tcPr>
          <w:p w:rsidRPr="00881583" w:rsidR="003F00CD" w:rsidP="00881583" w:rsidRDefault="003F00CD" w14:paraId="140568E3" wp14:textId="77777777">
            <w:pPr>
              <w:rPr>
                <w:b/>
                <w:bCs/>
              </w:rPr>
            </w:pPr>
            <w:r w:rsidRPr="00881583">
              <w:rPr>
                <w:b/>
                <w:bCs/>
              </w:rPr>
              <w:t xml:space="preserve">Assignment </w:t>
            </w:r>
          </w:p>
          <w:p w:rsidRPr="00881583" w:rsidR="006D59B7" w:rsidP="00881583" w:rsidRDefault="006D59B7" w14:paraId="34FF1C98" wp14:textId="77777777">
            <w:pPr>
              <w:rPr>
                <w:b/>
              </w:rPr>
            </w:pPr>
          </w:p>
        </w:tc>
      </w:tr>
      <w:tr xmlns:wp14="http://schemas.microsoft.com/office/word/2010/wordml" w:rsidRPr="00217189" w:rsidR="006D59B7" w:rsidTr="00881583" w14:paraId="360F5C87" wp14:textId="77777777">
        <w:tc>
          <w:tcPr>
            <w:tcW w:w="6768" w:type="dxa"/>
            <w:vAlign w:val="center"/>
          </w:tcPr>
          <w:p w:rsidRPr="00217189" w:rsidR="006D59B7" w:rsidP="00881583" w:rsidRDefault="006D59B7" w14:paraId="781E12B5" wp14:textId="77777777">
            <w:r w:rsidRPr="00217189">
              <w:rPr>
                <w:lang w:eastAsia="en-GB"/>
              </w:rPr>
              <w:t>Recommend an appropriate data processing method based on specific task requirements</w:t>
            </w:r>
          </w:p>
        </w:tc>
        <w:tc>
          <w:tcPr>
            <w:tcW w:w="2474" w:type="dxa"/>
            <w:vAlign w:val="center"/>
          </w:tcPr>
          <w:p w:rsidRPr="00881583" w:rsidR="003F00CD" w:rsidP="00881583" w:rsidRDefault="003F00CD" w14:paraId="2210810C" wp14:textId="77777777">
            <w:pPr>
              <w:rPr>
                <w:b/>
                <w:bCs/>
              </w:rPr>
            </w:pPr>
            <w:r w:rsidRPr="00881583">
              <w:rPr>
                <w:b/>
                <w:bCs/>
              </w:rPr>
              <w:t>Assignment</w:t>
            </w:r>
          </w:p>
          <w:p w:rsidRPr="00881583" w:rsidR="006D59B7" w:rsidP="00881583" w:rsidRDefault="006D59B7" w14:paraId="6D072C0D" wp14:textId="77777777">
            <w:pPr>
              <w:rPr>
                <w:b/>
              </w:rPr>
            </w:pPr>
          </w:p>
        </w:tc>
      </w:tr>
      <w:tr xmlns:wp14="http://schemas.microsoft.com/office/word/2010/wordml" w:rsidRPr="00217189" w:rsidR="006D59B7" w:rsidTr="00881583" w14:paraId="3E562B8F" wp14:textId="77777777">
        <w:tc>
          <w:tcPr>
            <w:tcW w:w="6768" w:type="dxa"/>
            <w:vAlign w:val="center"/>
          </w:tcPr>
          <w:p w:rsidRPr="00217189" w:rsidR="006D59B7" w:rsidP="00881583" w:rsidRDefault="006D59B7" w14:paraId="687A444E" wp14:textId="77777777">
            <w:pPr>
              <w:pStyle w:val="BlueFont"/>
              <w:spacing w:line="276" w:lineRule="auto"/>
              <w:rPr>
                <w:rFonts w:ascii="Calibri" w:hAnsi="Calibri" w:cs="Calibri"/>
                <w:color w:val="auto"/>
                <w:sz w:val="22"/>
                <w:szCs w:val="22"/>
                <w:lang w:val="en-IE" w:eastAsia="en-GB"/>
              </w:rPr>
            </w:pPr>
            <w:r w:rsidRPr="00217189">
              <w:rPr>
                <w:rFonts w:ascii="Calibri" w:hAnsi="Calibri" w:cs="Calibri"/>
                <w:color w:val="auto"/>
                <w:sz w:val="22"/>
                <w:szCs w:val="22"/>
                <w:lang w:val="en-IE" w:eastAsia="en-GB"/>
              </w:rPr>
              <w:t>Use a range of ICT to send, receive and forward data.</w:t>
            </w:r>
          </w:p>
        </w:tc>
        <w:tc>
          <w:tcPr>
            <w:tcW w:w="2474" w:type="dxa"/>
            <w:vAlign w:val="center"/>
          </w:tcPr>
          <w:p w:rsidRPr="00881583" w:rsidR="003F00CD" w:rsidP="00881583" w:rsidRDefault="003F00CD" w14:paraId="327F3C35" wp14:textId="77777777">
            <w:pPr>
              <w:rPr>
                <w:b/>
                <w:bCs/>
              </w:rPr>
            </w:pPr>
            <w:r w:rsidRPr="00881583">
              <w:rPr>
                <w:b/>
                <w:bCs/>
              </w:rPr>
              <w:t>Skills Demonstration</w:t>
            </w:r>
          </w:p>
          <w:p w:rsidRPr="00881583" w:rsidR="006D59B7" w:rsidP="00881583" w:rsidRDefault="006D59B7" w14:paraId="48A21919" wp14:textId="77777777">
            <w:pPr>
              <w:rPr>
                <w:b/>
              </w:rPr>
            </w:pPr>
          </w:p>
        </w:tc>
      </w:tr>
      <w:tr xmlns:wp14="http://schemas.microsoft.com/office/word/2010/wordml" w:rsidRPr="00217189" w:rsidR="006D59B7" w:rsidTr="00881583" w14:paraId="1FD885B7" wp14:textId="77777777">
        <w:tc>
          <w:tcPr>
            <w:tcW w:w="6768" w:type="dxa"/>
            <w:vAlign w:val="center"/>
          </w:tcPr>
          <w:p w:rsidRPr="00217189" w:rsidR="006D59B7" w:rsidP="00881583" w:rsidRDefault="006D59B7" w14:paraId="3ACB5331" wp14:textId="77777777">
            <w:pPr>
              <w:pStyle w:val="BlueFont"/>
              <w:spacing w:line="276" w:lineRule="auto"/>
              <w:rPr>
                <w:rFonts w:ascii="Calibri" w:hAnsi="Calibri" w:cs="Calibri"/>
                <w:color w:val="auto"/>
                <w:sz w:val="22"/>
                <w:szCs w:val="22"/>
                <w:lang w:val="en-IE" w:eastAsia="en-IE"/>
              </w:rPr>
            </w:pPr>
            <w:r w:rsidRPr="00217189">
              <w:rPr>
                <w:rFonts w:ascii="Calibri" w:hAnsi="Calibri" w:cs="Calibri"/>
                <w:color w:val="auto"/>
                <w:sz w:val="22"/>
                <w:szCs w:val="22"/>
                <w:lang w:val="en-IE" w:eastAsia="en-GB"/>
              </w:rPr>
              <w:t>Apply information and communication systems processes to a range of organisations and tasks.</w:t>
            </w:r>
          </w:p>
          <w:p w:rsidRPr="00217189" w:rsidR="006D59B7" w:rsidP="00881583" w:rsidRDefault="006D59B7" w14:paraId="6BD18F9B" wp14:textId="77777777">
            <w:pPr>
              <w:pStyle w:val="BlueFont"/>
              <w:spacing w:line="276" w:lineRule="auto"/>
              <w:rPr>
                <w:rFonts w:ascii="Calibri" w:hAnsi="Calibri" w:cs="Calibri"/>
                <w:color w:val="auto"/>
                <w:sz w:val="22"/>
                <w:szCs w:val="22"/>
                <w:lang w:val="en-IE" w:eastAsia="en-GB"/>
              </w:rPr>
            </w:pPr>
          </w:p>
        </w:tc>
        <w:tc>
          <w:tcPr>
            <w:tcW w:w="2474" w:type="dxa"/>
            <w:vAlign w:val="center"/>
          </w:tcPr>
          <w:p w:rsidRPr="00881583" w:rsidR="003F00CD" w:rsidP="00881583" w:rsidRDefault="003F00CD" w14:paraId="261C1FA2" wp14:textId="77777777">
            <w:pPr>
              <w:rPr>
                <w:b/>
                <w:bCs/>
              </w:rPr>
            </w:pPr>
            <w:r w:rsidRPr="00881583">
              <w:rPr>
                <w:b/>
                <w:bCs/>
              </w:rPr>
              <w:t>Examination</w:t>
            </w:r>
          </w:p>
          <w:p w:rsidRPr="00881583" w:rsidR="006D59B7" w:rsidP="00881583" w:rsidRDefault="006D59B7" w14:paraId="238601FE" wp14:textId="77777777">
            <w:pPr>
              <w:rPr>
                <w:b/>
              </w:rPr>
            </w:pPr>
          </w:p>
        </w:tc>
      </w:tr>
      <w:tr xmlns:wp14="http://schemas.microsoft.com/office/word/2010/wordml" w:rsidRPr="00217189" w:rsidR="003F00CD" w:rsidTr="00881583" w14:paraId="32048E7C" wp14:textId="77777777">
        <w:tc>
          <w:tcPr>
            <w:tcW w:w="6768" w:type="dxa"/>
            <w:vAlign w:val="center"/>
          </w:tcPr>
          <w:p w:rsidRPr="00217189" w:rsidR="003F00CD" w:rsidP="00881583" w:rsidRDefault="003F00CD" w14:paraId="55754C04" wp14:textId="77777777">
            <w:pPr>
              <w:pStyle w:val="BlueFont"/>
              <w:spacing w:line="276" w:lineRule="auto"/>
              <w:rPr>
                <w:rFonts w:ascii="Calibri" w:hAnsi="Calibri" w:cs="Calibri"/>
                <w:sz w:val="22"/>
                <w:szCs w:val="22"/>
                <w:lang w:eastAsia="en-US"/>
              </w:rPr>
            </w:pPr>
            <w:r w:rsidRPr="00217189">
              <w:rPr>
                <w:rFonts w:ascii="Calibri" w:hAnsi="Calibri" w:cs="Calibri"/>
                <w:color w:val="auto"/>
                <w:sz w:val="22"/>
                <w:szCs w:val="22"/>
                <w:lang w:val="en-IE" w:eastAsia="en-GB"/>
              </w:rPr>
              <w:t>Employ information databases effectively, safely and in compliance with privacy legislation.</w:t>
            </w:r>
          </w:p>
          <w:p w:rsidRPr="00217189" w:rsidR="003F00CD" w:rsidP="00881583" w:rsidRDefault="003F00CD" w14:paraId="0F3CABC7" wp14:textId="77777777">
            <w:pPr>
              <w:pStyle w:val="BlueFont"/>
              <w:spacing w:line="276" w:lineRule="auto"/>
              <w:rPr>
                <w:rFonts w:ascii="Calibri" w:hAnsi="Calibri" w:cs="Calibri"/>
                <w:color w:val="auto"/>
                <w:sz w:val="22"/>
                <w:szCs w:val="22"/>
                <w:lang w:val="en-IE" w:eastAsia="en-GB"/>
              </w:rPr>
            </w:pPr>
          </w:p>
        </w:tc>
        <w:tc>
          <w:tcPr>
            <w:tcW w:w="2474" w:type="dxa"/>
            <w:vAlign w:val="center"/>
          </w:tcPr>
          <w:p w:rsidRPr="00881583" w:rsidR="003F00CD" w:rsidP="00881583" w:rsidRDefault="003F00CD" w14:paraId="664E985E" wp14:textId="77777777">
            <w:pPr>
              <w:rPr>
                <w:b/>
              </w:rPr>
            </w:pPr>
            <w:r w:rsidRPr="00881583">
              <w:rPr>
                <w:b/>
                <w:bCs/>
              </w:rPr>
              <w:t>Skills Demonstration</w:t>
            </w:r>
          </w:p>
        </w:tc>
      </w:tr>
      <w:tr xmlns:wp14="http://schemas.microsoft.com/office/word/2010/wordml" w:rsidRPr="00217189" w:rsidR="003F00CD" w:rsidTr="00881583" w14:paraId="3DC915CE" wp14:textId="77777777">
        <w:tc>
          <w:tcPr>
            <w:tcW w:w="6768" w:type="dxa"/>
            <w:vAlign w:val="center"/>
          </w:tcPr>
          <w:p w:rsidRPr="00217189" w:rsidR="003F00CD" w:rsidP="00881583" w:rsidRDefault="003F00CD" w14:paraId="5FDDA1A4" wp14:textId="77777777">
            <w:pPr>
              <w:pStyle w:val="BlueFont"/>
              <w:spacing w:line="276" w:lineRule="auto"/>
              <w:rPr>
                <w:rFonts w:ascii="Calibri" w:hAnsi="Calibri" w:cs="Calibri"/>
                <w:color w:val="auto"/>
                <w:sz w:val="22"/>
                <w:szCs w:val="22"/>
                <w:lang w:val="en-IE" w:eastAsia="en-GB"/>
              </w:rPr>
            </w:pPr>
            <w:r w:rsidRPr="00217189">
              <w:rPr>
                <w:rFonts w:ascii="Calibri" w:hAnsi="Calibri" w:cs="Calibri"/>
                <w:color w:val="auto"/>
                <w:sz w:val="22"/>
                <w:szCs w:val="22"/>
                <w:lang w:val="en-IE" w:eastAsia="en-GB"/>
              </w:rPr>
              <w:t xml:space="preserve">Research information effectively and safely using I.C.T  </w:t>
            </w:r>
          </w:p>
          <w:p w:rsidRPr="00217189" w:rsidR="003F00CD" w:rsidP="00881583" w:rsidRDefault="003F00CD" w14:paraId="5B08B5D1" wp14:textId="77777777">
            <w:pPr>
              <w:pStyle w:val="BlueFont"/>
              <w:spacing w:line="276" w:lineRule="auto"/>
              <w:rPr>
                <w:rFonts w:ascii="Calibri" w:hAnsi="Calibri" w:cs="Calibri"/>
                <w:color w:val="auto"/>
                <w:sz w:val="22"/>
                <w:szCs w:val="22"/>
                <w:lang w:val="en-IE" w:eastAsia="en-GB"/>
              </w:rPr>
            </w:pPr>
          </w:p>
        </w:tc>
        <w:tc>
          <w:tcPr>
            <w:tcW w:w="2474" w:type="dxa"/>
            <w:vAlign w:val="center"/>
          </w:tcPr>
          <w:p w:rsidRPr="00881583" w:rsidR="003F00CD" w:rsidP="00881583" w:rsidRDefault="003F00CD" w14:paraId="4E1DAC0E" wp14:textId="77777777">
            <w:pPr>
              <w:rPr>
                <w:b/>
              </w:rPr>
            </w:pPr>
            <w:r w:rsidRPr="00881583">
              <w:rPr>
                <w:b/>
                <w:bCs/>
              </w:rPr>
              <w:t>Skills Demonstration</w:t>
            </w:r>
          </w:p>
        </w:tc>
      </w:tr>
    </w:tbl>
    <w:p xmlns:wp14="http://schemas.microsoft.com/office/word/2010/wordml" w:rsidRPr="000739E1" w:rsidR="00F7352B" w:rsidRDefault="00F7352B" w14:paraId="16DEB4AB" wp14:textId="77777777"/>
    <w:p xmlns:wp14="http://schemas.microsoft.com/office/word/2010/wordml" w:rsidRPr="000739E1" w:rsidR="00F7352B" w:rsidP="00881583" w:rsidRDefault="00F7352B" w14:paraId="56ACAE18" wp14:textId="77777777">
      <w:pPr>
        <w:pStyle w:val="Heading3"/>
      </w:pPr>
      <w:r w:rsidRPr="000739E1">
        <w:t xml:space="preserve">11c.  </w:t>
      </w:r>
      <w:r w:rsidRPr="000739E1">
        <w:tab/>
      </w:r>
      <w:r w:rsidRPr="000739E1">
        <w:t>Guidelines for Assessment Activities</w:t>
      </w:r>
    </w:p>
    <w:p xmlns:wp14="http://schemas.microsoft.com/office/word/2010/wordml" w:rsidRPr="000739E1" w:rsidR="00F7352B" w:rsidP="00CD0D02" w:rsidRDefault="00F7352B" w14:paraId="0AD9C6F4" wp14:textId="77777777">
      <w:pPr>
        <w:spacing w:after="0" w:line="240" w:lineRule="auto"/>
        <w:rPr>
          <w:b/>
          <w:bCs/>
          <w:lang w:eastAsia="en-IE"/>
        </w:rPr>
      </w:pPr>
    </w:p>
    <w:p xmlns:wp14="http://schemas.microsoft.com/office/word/2010/wordml" w:rsidRPr="00802BF9" w:rsidR="006B529E" w:rsidP="00881583" w:rsidRDefault="006B529E" w14:paraId="07E0856B" wp14:textId="77777777">
      <w:pPr>
        <w:pStyle w:val="NoSpacing"/>
        <w:rPr>
          <w:color w:val="000000"/>
        </w:rPr>
      </w:pPr>
      <w:r w:rsidRPr="006F495C">
        <w:t xml:space="preserve">The </w:t>
      </w:r>
      <w:r>
        <w:t>assessor</w:t>
      </w:r>
      <w:r w:rsidRPr="006F495C">
        <w:t xml:space="preserve"> is required to </w:t>
      </w:r>
      <w:r w:rsidRPr="001934FD">
        <w:t>devise assessment briefs and marking schemes/examination papers, marking schemes and outline solution</w:t>
      </w:r>
      <w:r w:rsidR="00115DB4">
        <w:t>s for the Assignment, Skills Demonstration and Examination</w:t>
      </w:r>
      <w:r w:rsidRPr="001934FD">
        <w:t>.  In devising the assessment briefs/examination papers</w:t>
      </w:r>
      <w:r w:rsidRPr="006F495C">
        <w:t xml:space="preserve">, care should be taken to ensure that the </w:t>
      </w:r>
      <w:r>
        <w:t>learner</w:t>
      </w:r>
      <w:r w:rsidRPr="006F495C">
        <w:t xml:space="preserve"> is given the opportunity to show evidence of achievement of ALL the learning outcomes.</w:t>
      </w:r>
      <w:r>
        <w:t xml:space="preserve"> </w:t>
      </w:r>
      <w:r w:rsidRPr="005D1D5F">
        <w:rPr>
          <w:color w:val="000000"/>
        </w:rPr>
        <w:t xml:space="preserve">Assessment briefs may be designed to allow the learner to make use of a wide range of media in presenting assessment evidence, as appropriate. </w:t>
      </w:r>
      <w:r>
        <w:rPr>
          <w:color w:val="000000"/>
        </w:rPr>
        <w:t>Quality assured procedures must be in place to ensure the reliability of learner evidence.</w:t>
      </w:r>
    </w:p>
    <w:p xmlns:wp14="http://schemas.microsoft.com/office/word/2010/wordml" w:rsidR="006B529E" w:rsidP="00CD0D02" w:rsidRDefault="006B529E" w14:paraId="4B1F511A" wp14:textId="77777777">
      <w:pPr>
        <w:spacing w:after="0" w:line="240" w:lineRule="auto"/>
        <w:rPr>
          <w:lang w:eastAsia="en-IE"/>
        </w:rPr>
      </w:pPr>
    </w:p>
    <w:p xmlns:wp14="http://schemas.microsoft.com/office/word/2010/wordml" w:rsidRPr="000739E1" w:rsidR="00F7352B" w:rsidP="00CD0D02" w:rsidRDefault="00F7352B" w14:paraId="65F9C3DC" wp14:textId="77777777">
      <w:pPr>
        <w:spacing w:after="0" w:line="240" w:lineRule="auto"/>
        <w:rPr>
          <w:b/>
          <w:bCs/>
          <w:lang w:eastAsia="en-IE"/>
        </w:rPr>
      </w:pPr>
    </w:p>
    <w:tbl>
      <w:tblPr>
        <w:tblW w:w="0" w:type="auto"/>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bottom w:w="34" w:type="dxa"/>
        </w:tblCellMar>
        <w:tblLook w:val="00A0" w:firstRow="1" w:lastRow="0" w:firstColumn="1" w:lastColumn="0" w:noHBand="0" w:noVBand="0"/>
      </w:tblPr>
      <w:tblGrid>
        <w:gridCol w:w="4505"/>
        <w:gridCol w:w="4506"/>
      </w:tblGrid>
      <w:tr xmlns:wp14="http://schemas.microsoft.com/office/word/2010/wordml" w:rsidRPr="000739E1" w:rsidR="00894021" w:rsidTr="00881583" w14:paraId="376BB850" wp14:textId="77777777">
        <w:tc>
          <w:tcPr>
            <w:tcW w:w="4505" w:type="dxa"/>
            <w:vAlign w:val="center"/>
          </w:tcPr>
          <w:p w:rsidRPr="000739E1" w:rsidR="00F7352B" w:rsidP="00881583" w:rsidRDefault="00F7352B" w14:paraId="1F851DFD" wp14:textId="77777777">
            <w:pPr>
              <w:spacing w:after="0" w:line="240" w:lineRule="auto"/>
              <w:rPr>
                <w:b/>
                <w:bCs/>
              </w:rPr>
            </w:pPr>
            <w:r w:rsidRPr="000739E1">
              <w:rPr>
                <w:b/>
                <w:bCs/>
              </w:rPr>
              <w:t>Assignment</w:t>
            </w:r>
          </w:p>
          <w:p w:rsidRPr="000739E1" w:rsidR="00F7352B" w:rsidP="00881583" w:rsidRDefault="00F7352B" w14:paraId="5023141B" wp14:textId="77777777">
            <w:pPr>
              <w:spacing w:after="0" w:line="240" w:lineRule="auto"/>
              <w:rPr>
                <w:b/>
                <w:bCs/>
              </w:rPr>
            </w:pPr>
          </w:p>
        </w:tc>
        <w:tc>
          <w:tcPr>
            <w:tcW w:w="4506" w:type="dxa"/>
            <w:vAlign w:val="center"/>
          </w:tcPr>
          <w:p w:rsidRPr="000739E1" w:rsidR="00F7352B" w:rsidP="00881583" w:rsidRDefault="00F7352B" w14:paraId="498DFBC8" wp14:textId="77777777">
            <w:pPr>
              <w:spacing w:after="0" w:line="240" w:lineRule="auto"/>
              <w:rPr>
                <w:b/>
                <w:bCs/>
              </w:rPr>
            </w:pPr>
            <w:r w:rsidRPr="000739E1">
              <w:rPr>
                <w:b/>
                <w:bCs/>
              </w:rPr>
              <w:t>30%</w:t>
            </w:r>
          </w:p>
        </w:tc>
      </w:tr>
      <w:tr xmlns:wp14="http://schemas.microsoft.com/office/word/2010/wordml" w:rsidRPr="000739E1" w:rsidR="00894021" w:rsidTr="00881583" w14:paraId="7914040B" wp14:textId="77777777">
        <w:tc>
          <w:tcPr>
            <w:tcW w:w="9011" w:type="dxa"/>
            <w:gridSpan w:val="2"/>
            <w:vAlign w:val="center"/>
          </w:tcPr>
          <w:p w:rsidRPr="000739E1" w:rsidR="00F7352B" w:rsidP="00881583" w:rsidRDefault="00F7352B" w14:paraId="65A26903" wp14:textId="77777777">
            <w:pPr>
              <w:spacing w:after="0" w:line="240" w:lineRule="auto"/>
              <w:rPr>
                <w:b/>
                <w:bCs/>
                <w:highlight w:val="lightGray"/>
              </w:rPr>
            </w:pPr>
            <w:r w:rsidRPr="000739E1">
              <w:rPr>
                <w:b/>
                <w:bCs/>
              </w:rPr>
              <w:t>The time taken to complete the assignment maybe between 3 and 6 weeks</w:t>
            </w:r>
            <w:r w:rsidRPr="000739E1">
              <w:t>.</w:t>
            </w:r>
          </w:p>
          <w:p w:rsidRPr="000739E1" w:rsidR="00F7352B" w:rsidP="00881583" w:rsidRDefault="00F7352B" w14:paraId="1F3B1409" wp14:textId="77777777">
            <w:pPr>
              <w:spacing w:after="0" w:line="240" w:lineRule="auto"/>
              <w:rPr>
                <w:highlight w:val="lightGray"/>
              </w:rPr>
            </w:pPr>
          </w:p>
        </w:tc>
      </w:tr>
      <w:tr xmlns:wp14="http://schemas.microsoft.com/office/word/2010/wordml" w:rsidRPr="000739E1" w:rsidR="00894021" w:rsidTr="00881583" w14:paraId="4D16588F" wp14:textId="77777777">
        <w:tc>
          <w:tcPr>
            <w:tcW w:w="9011" w:type="dxa"/>
            <w:gridSpan w:val="2"/>
            <w:vAlign w:val="center"/>
          </w:tcPr>
          <w:p w:rsidRPr="000739E1" w:rsidR="00F7352B" w:rsidP="00881583" w:rsidRDefault="00F7352B" w14:paraId="00A5C3BF" wp14:textId="77777777">
            <w:pPr>
              <w:numPr>
                <w:ilvl w:val="0"/>
                <w:numId w:val="24"/>
              </w:numPr>
              <w:spacing w:after="0" w:line="240" w:lineRule="auto"/>
            </w:pPr>
            <w:r w:rsidRPr="000739E1">
              <w:t>Learners will be required to investigate and analyse a topic appropriate to information processing and data communications within the context of the learners’ vocational area. Evidence will include reference to the impact of technology on society and business and/or work practices and employment.</w:t>
            </w:r>
          </w:p>
          <w:p w:rsidRPr="000739E1" w:rsidR="00F7352B" w:rsidP="00881583" w:rsidRDefault="00F7352B" w14:paraId="283C5B56" wp14:textId="77777777">
            <w:pPr>
              <w:spacing w:after="0" w:line="240" w:lineRule="auto"/>
            </w:pPr>
            <w:r w:rsidRPr="000739E1">
              <w:t>Evidence for this assessment technique may take the form of written, audio, video, graphic, visual or any combination of these.  Any audio, video or digital evidence must be provided in a suitable format.</w:t>
            </w:r>
          </w:p>
          <w:p w:rsidRPr="000739E1" w:rsidR="00F7352B" w:rsidP="00881583" w:rsidRDefault="00F7352B" w14:paraId="5628F312" wp14:textId="77777777">
            <w:pPr>
              <w:spacing w:after="0" w:line="240" w:lineRule="auto"/>
            </w:pPr>
            <w:r w:rsidRPr="000739E1">
              <w:t>All instructions for the learner must be clearly outlined in an assignment brief.</w:t>
            </w:r>
          </w:p>
        </w:tc>
      </w:tr>
    </w:tbl>
    <w:p xmlns:wp14="http://schemas.microsoft.com/office/word/2010/wordml" w:rsidR="00F7352B" w:rsidP="00CD0D02" w:rsidRDefault="00F7352B" w14:paraId="562C75D1" wp14:textId="77777777">
      <w:pPr>
        <w:spacing w:after="0" w:line="240" w:lineRule="auto"/>
        <w:rPr>
          <w:lang w:eastAsia="en-IE"/>
        </w:rPr>
      </w:pPr>
    </w:p>
    <w:p xmlns:wp14="http://schemas.microsoft.com/office/word/2010/wordml" w:rsidR="00881583" w:rsidP="00CD0D02" w:rsidRDefault="00881583" w14:paraId="664355AD" wp14:textId="77777777">
      <w:pPr>
        <w:spacing w:after="0" w:line="240" w:lineRule="auto"/>
        <w:rPr>
          <w:lang w:eastAsia="en-IE"/>
        </w:rPr>
      </w:pPr>
    </w:p>
    <w:p xmlns:wp14="http://schemas.microsoft.com/office/word/2010/wordml" w:rsidRPr="000739E1" w:rsidR="003C28E7" w:rsidP="00CD0D02" w:rsidRDefault="003C28E7" w14:paraId="1A965116" wp14:textId="77777777">
      <w:pPr>
        <w:spacing w:after="0" w:line="240" w:lineRule="auto"/>
        <w:rPr>
          <w:lang w:eastAsia="en-IE"/>
        </w:rPr>
      </w:pPr>
    </w:p>
    <w:tbl>
      <w:tblPr>
        <w:tblW w:w="0" w:type="auto"/>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bottom w:w="34" w:type="dxa"/>
        </w:tblCellMar>
        <w:tblLook w:val="00A0" w:firstRow="1" w:lastRow="0" w:firstColumn="1" w:lastColumn="0" w:noHBand="0" w:noVBand="0"/>
      </w:tblPr>
      <w:tblGrid>
        <w:gridCol w:w="4505"/>
        <w:gridCol w:w="4506"/>
      </w:tblGrid>
      <w:tr xmlns:wp14="http://schemas.microsoft.com/office/word/2010/wordml" w:rsidRPr="000739E1" w:rsidR="00894021" w:rsidTr="00881583" w14:paraId="31B83BC6" wp14:textId="77777777">
        <w:tc>
          <w:tcPr>
            <w:tcW w:w="4505" w:type="dxa"/>
            <w:vAlign w:val="center"/>
          </w:tcPr>
          <w:p w:rsidRPr="000739E1" w:rsidR="00F7352B" w:rsidP="00881583" w:rsidRDefault="00F7352B" w14:paraId="6C0F6B5D" wp14:textId="77777777">
            <w:pPr>
              <w:spacing w:after="0" w:line="240" w:lineRule="auto"/>
              <w:rPr>
                <w:b/>
                <w:bCs/>
              </w:rPr>
            </w:pPr>
            <w:r w:rsidRPr="000739E1">
              <w:rPr>
                <w:b/>
                <w:bCs/>
              </w:rPr>
              <w:t>Skills Demonstration</w:t>
            </w:r>
          </w:p>
          <w:p w:rsidRPr="000739E1" w:rsidR="00F7352B" w:rsidP="00881583" w:rsidRDefault="00F7352B" w14:paraId="7DF4E37C" wp14:textId="77777777">
            <w:pPr>
              <w:spacing w:after="0" w:line="240" w:lineRule="auto"/>
              <w:rPr>
                <w:b/>
                <w:bCs/>
              </w:rPr>
            </w:pPr>
          </w:p>
        </w:tc>
        <w:tc>
          <w:tcPr>
            <w:tcW w:w="4506" w:type="dxa"/>
            <w:vAlign w:val="center"/>
          </w:tcPr>
          <w:p w:rsidRPr="000739E1" w:rsidR="00F7352B" w:rsidP="00881583" w:rsidRDefault="00F7352B" w14:paraId="4C664BD0" wp14:textId="77777777">
            <w:pPr>
              <w:spacing w:after="0" w:line="240" w:lineRule="auto"/>
              <w:rPr>
                <w:b/>
                <w:bCs/>
              </w:rPr>
            </w:pPr>
            <w:r w:rsidRPr="000739E1">
              <w:rPr>
                <w:b/>
                <w:bCs/>
              </w:rPr>
              <w:t>30%</w:t>
            </w:r>
          </w:p>
        </w:tc>
      </w:tr>
      <w:tr xmlns:wp14="http://schemas.microsoft.com/office/word/2010/wordml" w:rsidRPr="000739E1" w:rsidR="00894021" w:rsidTr="00881583" w14:paraId="5CC0F76E" wp14:textId="77777777">
        <w:tc>
          <w:tcPr>
            <w:tcW w:w="9011" w:type="dxa"/>
            <w:gridSpan w:val="2"/>
            <w:vAlign w:val="center"/>
          </w:tcPr>
          <w:p w:rsidRPr="000739E1" w:rsidR="00F7352B" w:rsidP="00881583" w:rsidRDefault="00F7352B" w14:paraId="4B31B28C" wp14:textId="77777777">
            <w:pPr>
              <w:spacing w:after="0" w:line="240" w:lineRule="auto"/>
              <w:rPr>
                <w:b/>
                <w:bCs/>
                <w:highlight w:val="lightGray"/>
              </w:rPr>
            </w:pPr>
            <w:r w:rsidRPr="000739E1">
              <w:rPr>
                <w:b/>
                <w:bCs/>
              </w:rPr>
              <w:t xml:space="preserve">The time taken to complete the </w:t>
            </w:r>
            <w:r w:rsidRPr="000739E1" w:rsidR="00DC5036">
              <w:rPr>
                <w:b/>
                <w:bCs/>
              </w:rPr>
              <w:t xml:space="preserve">demonstration </w:t>
            </w:r>
            <w:r w:rsidRPr="000739E1">
              <w:rPr>
                <w:b/>
                <w:bCs/>
              </w:rPr>
              <w:t>maybe between 3 and 6 weeks</w:t>
            </w:r>
            <w:r w:rsidRPr="000739E1">
              <w:t>.</w:t>
            </w:r>
          </w:p>
          <w:p w:rsidRPr="000739E1" w:rsidR="00F7352B" w:rsidP="00881583" w:rsidRDefault="00F7352B" w14:paraId="44FB30F8" wp14:textId="77777777">
            <w:pPr>
              <w:spacing w:after="0" w:line="240" w:lineRule="auto"/>
              <w:rPr>
                <w:highlight w:val="lightGray"/>
              </w:rPr>
            </w:pPr>
          </w:p>
        </w:tc>
      </w:tr>
      <w:tr xmlns:wp14="http://schemas.microsoft.com/office/word/2010/wordml" w:rsidRPr="000739E1" w:rsidR="00894021" w:rsidTr="00881583" w14:paraId="07ED82BA" wp14:textId="77777777">
        <w:tc>
          <w:tcPr>
            <w:tcW w:w="9011" w:type="dxa"/>
            <w:gridSpan w:val="2"/>
            <w:vAlign w:val="center"/>
          </w:tcPr>
          <w:p w:rsidRPr="000739E1" w:rsidR="00F7352B" w:rsidP="00881583" w:rsidRDefault="00F7352B" w14:paraId="681A7660" wp14:textId="77777777">
            <w:pPr>
              <w:spacing w:after="0" w:line="240" w:lineRule="auto"/>
            </w:pPr>
            <w:r w:rsidRPr="000739E1">
              <w:t>Learners will be assessed in each of the following skill areas:</w:t>
            </w:r>
          </w:p>
          <w:p w:rsidRPr="000739E1" w:rsidR="00F7352B" w:rsidP="00881583" w:rsidRDefault="00F7352B" w14:paraId="2B731F3D" wp14:textId="77777777">
            <w:pPr>
              <w:numPr>
                <w:ilvl w:val="0"/>
                <w:numId w:val="24"/>
              </w:numPr>
              <w:spacing w:after="0" w:line="240" w:lineRule="auto"/>
            </w:pPr>
            <w:r w:rsidRPr="000739E1">
              <w:t>Using the internet to locate and print specific information</w:t>
            </w:r>
          </w:p>
          <w:p w:rsidRPr="000739E1" w:rsidR="00F7352B" w:rsidP="00881583" w:rsidRDefault="00DC5036" w14:paraId="0CAF5AF7" wp14:textId="77777777">
            <w:pPr>
              <w:numPr>
                <w:ilvl w:val="0"/>
                <w:numId w:val="24"/>
              </w:numPr>
              <w:tabs>
                <w:tab w:val="clear" w:pos="1440"/>
                <w:tab w:val="num" w:pos="432"/>
              </w:tabs>
              <w:spacing w:after="0" w:line="240" w:lineRule="auto"/>
            </w:pPr>
            <w:r w:rsidRPr="000739E1">
              <w:t>Use a range of ICT locate, send, receive and forward data</w:t>
            </w:r>
          </w:p>
          <w:p w:rsidRPr="000739E1" w:rsidR="00F7352B" w:rsidP="00881583" w:rsidRDefault="00DC5036" w14:paraId="52135D4F" wp14:textId="77777777">
            <w:pPr>
              <w:numPr>
                <w:ilvl w:val="0"/>
                <w:numId w:val="24"/>
              </w:numPr>
              <w:tabs>
                <w:tab w:val="clear" w:pos="1440"/>
                <w:tab w:val="num" w:pos="432"/>
              </w:tabs>
              <w:spacing w:after="0" w:line="240" w:lineRule="auto"/>
            </w:pPr>
            <w:r w:rsidRPr="000739E1">
              <w:t>Create a data capture form and prepare suitable reports</w:t>
            </w:r>
          </w:p>
          <w:p w:rsidRPr="000739E1" w:rsidR="00DC5036" w:rsidP="00881583" w:rsidRDefault="00DC5036" w14:paraId="68901E10" wp14:textId="77777777">
            <w:pPr>
              <w:numPr>
                <w:ilvl w:val="0"/>
                <w:numId w:val="24"/>
              </w:numPr>
              <w:tabs>
                <w:tab w:val="clear" w:pos="1440"/>
                <w:tab w:val="num" w:pos="432"/>
              </w:tabs>
              <w:spacing w:after="0" w:line="240" w:lineRule="auto"/>
            </w:pPr>
            <w:r w:rsidRPr="000739E1">
              <w:t>Demonstrate the use of ICT in researching and printing specific information</w:t>
            </w:r>
          </w:p>
          <w:p w:rsidRPr="000739E1" w:rsidR="00F7352B" w:rsidP="00881583" w:rsidRDefault="00F7352B" w14:paraId="224A3AF5" wp14:textId="77777777">
            <w:pPr>
              <w:spacing w:after="0" w:line="240" w:lineRule="auto"/>
            </w:pPr>
            <w:r w:rsidRPr="000739E1">
              <w:t>Evidence for this assessment technique may take the form of written, audio, video, graphic, visual or any combination of these.  Any audio, video or digital evidence must be provided in a suitable format.</w:t>
            </w:r>
          </w:p>
          <w:p w:rsidRPr="000739E1" w:rsidR="00F7352B" w:rsidP="00881583" w:rsidRDefault="00F7352B" w14:paraId="112797BE" wp14:textId="77777777">
            <w:pPr>
              <w:spacing w:after="0" w:line="240" w:lineRule="auto"/>
            </w:pPr>
            <w:r w:rsidRPr="000739E1">
              <w:t>All instructions for the learner must be clearly outlined in a skills demonstration brief.</w:t>
            </w:r>
          </w:p>
        </w:tc>
      </w:tr>
    </w:tbl>
    <w:p xmlns:wp14="http://schemas.microsoft.com/office/word/2010/wordml" w:rsidR="00F7352B" w:rsidRDefault="00F7352B" w14:paraId="1DA6542E" wp14:textId="77777777"/>
    <w:p xmlns:wp14="http://schemas.microsoft.com/office/word/2010/wordml" w:rsidRPr="000739E1" w:rsidR="00881583" w:rsidRDefault="00881583" w14:paraId="3041E394" wp14:textId="77777777"/>
    <w:tbl>
      <w:tblPr>
        <w:tblW w:w="0" w:type="auto"/>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bottom w:w="34" w:type="dxa"/>
        </w:tblCellMar>
        <w:tblLook w:val="00A0" w:firstRow="1" w:lastRow="0" w:firstColumn="1" w:lastColumn="0" w:noHBand="0" w:noVBand="0"/>
      </w:tblPr>
      <w:tblGrid>
        <w:gridCol w:w="4505"/>
        <w:gridCol w:w="4506"/>
      </w:tblGrid>
      <w:tr xmlns:wp14="http://schemas.microsoft.com/office/word/2010/wordml" w:rsidRPr="000739E1" w:rsidR="00894021" w:rsidTr="00881583" w14:paraId="41BA039D" wp14:textId="77777777">
        <w:tc>
          <w:tcPr>
            <w:tcW w:w="4505" w:type="dxa"/>
            <w:shd w:val="clear" w:color="auto" w:fill="FFFFFF"/>
            <w:vAlign w:val="center"/>
          </w:tcPr>
          <w:p w:rsidRPr="000739E1" w:rsidR="00F7352B" w:rsidP="00881583" w:rsidRDefault="00F7352B" w14:paraId="7B376F23" wp14:textId="77777777">
            <w:pPr>
              <w:spacing w:after="0" w:line="240" w:lineRule="auto"/>
              <w:rPr>
                <w:b/>
                <w:bCs/>
              </w:rPr>
            </w:pPr>
            <w:r w:rsidRPr="000739E1">
              <w:rPr>
                <w:b/>
                <w:bCs/>
              </w:rPr>
              <w:t>Examination (Theory Based)</w:t>
            </w:r>
          </w:p>
        </w:tc>
        <w:tc>
          <w:tcPr>
            <w:tcW w:w="4506" w:type="dxa"/>
            <w:shd w:val="clear" w:color="auto" w:fill="FFFFFF"/>
            <w:vAlign w:val="center"/>
          </w:tcPr>
          <w:p w:rsidR="00F7352B" w:rsidP="00881583" w:rsidRDefault="00F7352B" w14:paraId="263416A3" wp14:textId="77777777">
            <w:pPr>
              <w:spacing w:after="0" w:line="240" w:lineRule="auto"/>
              <w:rPr>
                <w:b/>
                <w:bCs/>
              </w:rPr>
            </w:pPr>
            <w:r w:rsidRPr="000739E1">
              <w:rPr>
                <w:b/>
                <w:bCs/>
              </w:rPr>
              <w:t>40%</w:t>
            </w:r>
          </w:p>
          <w:p w:rsidRPr="000739E1" w:rsidR="003C28E7" w:rsidP="00881583" w:rsidRDefault="003C28E7" w14:paraId="722B00AE" wp14:textId="77777777">
            <w:pPr>
              <w:spacing w:after="0" w:line="240" w:lineRule="auto"/>
              <w:rPr>
                <w:b/>
                <w:bCs/>
              </w:rPr>
            </w:pPr>
          </w:p>
        </w:tc>
      </w:tr>
      <w:tr xmlns:wp14="http://schemas.microsoft.com/office/word/2010/wordml" w:rsidRPr="000739E1" w:rsidR="00894021" w:rsidTr="00881583" w14:paraId="7AFC5E1B" wp14:textId="77777777">
        <w:tc>
          <w:tcPr>
            <w:tcW w:w="9011" w:type="dxa"/>
            <w:gridSpan w:val="2"/>
            <w:shd w:val="clear" w:color="auto" w:fill="FFFFFF"/>
            <w:vAlign w:val="center"/>
          </w:tcPr>
          <w:p w:rsidRPr="000739E1" w:rsidR="00F7352B" w:rsidP="00881583" w:rsidRDefault="00F7352B" w14:paraId="2324EAB6" wp14:textId="77777777">
            <w:pPr>
              <w:spacing w:after="0" w:line="240" w:lineRule="auto"/>
              <w:rPr>
                <w:b/>
                <w:bCs/>
              </w:rPr>
            </w:pPr>
            <w:r w:rsidRPr="000739E1">
              <w:rPr>
                <w:b/>
                <w:bCs/>
              </w:rPr>
              <w:t>The Examination will be two hours in duration</w:t>
            </w:r>
          </w:p>
          <w:p w:rsidRPr="000739E1" w:rsidR="00F7352B" w:rsidP="00881583" w:rsidRDefault="00F7352B" w14:paraId="42C6D796" wp14:textId="77777777">
            <w:pPr>
              <w:spacing w:after="0" w:line="240" w:lineRule="auto"/>
              <w:rPr>
                <w:highlight w:val="lightGray"/>
              </w:rPr>
            </w:pPr>
          </w:p>
        </w:tc>
      </w:tr>
      <w:tr xmlns:wp14="http://schemas.microsoft.com/office/word/2010/wordml" w:rsidRPr="000739E1" w:rsidR="00894021" w:rsidTr="00881583" w14:paraId="48C32BEF" wp14:textId="77777777">
        <w:tc>
          <w:tcPr>
            <w:tcW w:w="9011" w:type="dxa"/>
            <w:gridSpan w:val="2"/>
            <w:vAlign w:val="center"/>
          </w:tcPr>
          <w:p w:rsidR="00F7352B" w:rsidP="00881583" w:rsidRDefault="00F7352B" w14:paraId="72101BC9" wp14:textId="77777777">
            <w:pPr>
              <w:spacing w:after="0" w:line="240" w:lineRule="auto"/>
              <w:rPr>
                <w:b/>
                <w:bCs/>
              </w:rPr>
            </w:pPr>
            <w:r w:rsidRPr="000739E1">
              <w:rPr>
                <w:b/>
                <w:bCs/>
              </w:rPr>
              <w:t>The format of the examination will be as follows:</w:t>
            </w:r>
          </w:p>
          <w:p w:rsidRPr="000739E1" w:rsidR="00881583" w:rsidP="00881583" w:rsidRDefault="00881583" w14:paraId="6E1831B3" wp14:textId="77777777">
            <w:pPr>
              <w:spacing w:after="0" w:line="240" w:lineRule="auto"/>
              <w:rPr>
                <w:b/>
                <w:bCs/>
              </w:rPr>
            </w:pPr>
          </w:p>
          <w:p w:rsidRPr="000739E1" w:rsidR="00F7352B" w:rsidP="00881583" w:rsidRDefault="00F7352B" w14:paraId="303E6EC9" wp14:textId="77777777">
            <w:pPr>
              <w:spacing w:after="0" w:line="240" w:lineRule="auto"/>
              <w:rPr>
                <w:b/>
                <w:bCs/>
              </w:rPr>
            </w:pPr>
            <w:r w:rsidRPr="000739E1">
              <w:rPr>
                <w:b/>
                <w:bCs/>
              </w:rPr>
              <w:t>Section A:</w:t>
            </w:r>
          </w:p>
          <w:p w:rsidR="00F7352B" w:rsidP="00881583" w:rsidRDefault="005E24B5" w14:paraId="61204C9D" wp14:textId="77777777">
            <w:pPr>
              <w:spacing w:after="0" w:line="240" w:lineRule="auto"/>
            </w:pPr>
            <w:r>
              <w:t>Ten</w:t>
            </w:r>
            <w:r w:rsidRPr="000739E1" w:rsidR="00F7352B">
              <w:t xml:space="preserve"> short questions</w:t>
            </w:r>
            <w:r>
              <w:t xml:space="preserve"> (2 marks each)</w:t>
            </w:r>
          </w:p>
          <w:p w:rsidRPr="000739E1" w:rsidR="00881583" w:rsidP="00881583" w:rsidRDefault="00881583" w14:paraId="54E11D2A" wp14:textId="77777777">
            <w:pPr>
              <w:spacing w:after="0" w:line="240" w:lineRule="auto"/>
            </w:pPr>
          </w:p>
          <w:p w:rsidRPr="000739E1" w:rsidR="00F7352B" w:rsidP="00881583" w:rsidRDefault="00F7352B" w14:paraId="2BF2F041" wp14:textId="77777777">
            <w:pPr>
              <w:spacing w:after="0" w:line="240" w:lineRule="auto"/>
              <w:rPr>
                <w:b/>
                <w:bCs/>
              </w:rPr>
            </w:pPr>
            <w:r w:rsidRPr="000739E1">
              <w:rPr>
                <w:b/>
                <w:bCs/>
              </w:rPr>
              <w:t>Section B:</w:t>
            </w:r>
          </w:p>
          <w:p w:rsidRPr="000739E1" w:rsidR="00F7352B" w:rsidP="00881583" w:rsidRDefault="005E24B5" w14:paraId="51D62443" wp14:textId="77777777">
            <w:r>
              <w:t>Two</w:t>
            </w:r>
            <w:r w:rsidRPr="000739E1" w:rsidR="00F7352B">
              <w:t xml:space="preserve"> structured questions</w:t>
            </w:r>
            <w:r>
              <w:t xml:space="preserve"> </w:t>
            </w:r>
            <w:r w:rsidRPr="000739E1" w:rsidR="00F7352B">
              <w:t>(10 marks each)</w:t>
            </w:r>
          </w:p>
          <w:p w:rsidRPr="000739E1" w:rsidR="00F7352B" w:rsidP="00881583" w:rsidRDefault="00F7352B" w14:paraId="434B2D00" wp14:textId="77777777">
            <w:r w:rsidRPr="000739E1">
              <w:t>Evidence for this assessment technique may take the form of written or oral. Any audio, video or digital evidence must be provided in a suitable format.</w:t>
            </w:r>
          </w:p>
          <w:p w:rsidRPr="000739E1" w:rsidR="00F7352B" w:rsidP="00881583" w:rsidRDefault="00F7352B" w14:paraId="0C9A0EAC" wp14:textId="77777777">
            <w:r w:rsidRPr="000739E1">
              <w:t>All instructions for the learner must be clearly outlined in an examination paper.</w:t>
            </w:r>
          </w:p>
        </w:tc>
      </w:tr>
    </w:tbl>
    <w:p xmlns:wp14="http://schemas.microsoft.com/office/word/2010/wordml" w:rsidRPr="000739E1" w:rsidR="00F7352B" w:rsidRDefault="00F7352B" w14:paraId="31126E5D" wp14:textId="77777777"/>
    <w:p xmlns:wp14="http://schemas.microsoft.com/office/word/2010/wordml" w:rsidRPr="000739E1" w:rsidR="00F7352B" w:rsidP="00881583" w:rsidRDefault="00F7352B" w14:paraId="373D31DC" wp14:textId="77777777">
      <w:pPr>
        <w:pStyle w:val="Heading1"/>
      </w:pPr>
      <w:r w:rsidRPr="000739E1">
        <w:t>Grading</w:t>
      </w:r>
    </w:p>
    <w:p xmlns:wp14="http://schemas.microsoft.com/office/word/2010/wordml" w:rsidR="00CD1310" w:rsidP="009A2DDA" w:rsidRDefault="00CD1310" w14:paraId="2DE403A5" wp14:textId="77777777">
      <w:pPr>
        <w:spacing w:after="0" w:line="240" w:lineRule="auto"/>
      </w:pPr>
    </w:p>
    <w:p xmlns:wp14="http://schemas.microsoft.com/office/word/2010/wordml" w:rsidRPr="000739E1" w:rsidR="00F7352B" w:rsidP="00881583" w:rsidRDefault="00F7352B" w14:paraId="1AB5D9D9" wp14:textId="77777777">
      <w:r w:rsidRPr="000739E1">
        <w:t xml:space="preserve">Distinction: </w:t>
      </w:r>
      <w:r w:rsidRPr="000739E1">
        <w:tab/>
      </w:r>
      <w:r w:rsidRPr="000739E1">
        <w:t xml:space="preserve">80% - 100% </w:t>
      </w:r>
    </w:p>
    <w:p xmlns:wp14="http://schemas.microsoft.com/office/word/2010/wordml" w:rsidRPr="000739E1" w:rsidR="00F7352B" w:rsidP="00881583" w:rsidRDefault="00F7352B" w14:paraId="22145ED8" wp14:textId="4FAF2936">
      <w:r w:rsidRPr="000739E1" w:rsidR="00F7352B">
        <w:rPr/>
        <w:t>Merit:</w:t>
      </w:r>
      <w:r w:rsidRPr="000739E1" w:rsidR="4526DCD1">
        <w:rPr/>
        <w:t xml:space="preserve"> </w:t>
      </w:r>
      <w:r w:rsidRPr="000739E1">
        <w:tab/>
      </w:r>
      <w:r w:rsidRPr="000739E1">
        <w:tab/>
      </w:r>
      <w:r w:rsidRPr="000739E1" w:rsidR="00F7352B">
        <w:rPr/>
        <w:t>65% - 79%</w:t>
      </w:r>
    </w:p>
    <w:p xmlns:wp14="http://schemas.microsoft.com/office/word/2010/wordml" w:rsidRPr="000739E1" w:rsidR="00F7352B" w:rsidP="00881583" w:rsidRDefault="00F7352B" w14:paraId="4A69B351" wp14:textId="77777777">
      <w:r w:rsidRPr="000739E1">
        <w:t xml:space="preserve">Pass: </w:t>
      </w:r>
      <w:r w:rsidRPr="000739E1">
        <w:tab/>
      </w:r>
      <w:r w:rsidRPr="000739E1">
        <w:tab/>
      </w:r>
      <w:r w:rsidRPr="000739E1">
        <w:t>50% - 64%</w:t>
      </w:r>
    </w:p>
    <w:p xmlns:wp14="http://schemas.microsoft.com/office/word/2010/wordml" w:rsidRPr="000739E1" w:rsidR="00F7352B" w:rsidP="00881583" w:rsidRDefault="00F7352B" w14:paraId="3F536E11" wp14:textId="45B50B49">
      <w:r w:rsidRPr="000739E1" w:rsidR="00F7352B">
        <w:rPr/>
        <w:t>Unsuccessful:</w:t>
      </w:r>
      <w:r w:rsidRPr="000739E1" w:rsidR="33EA2453">
        <w:rPr/>
        <w:t xml:space="preserve"> </w:t>
      </w:r>
      <w:r w:rsidRPr="000739E1">
        <w:tab/>
      </w:r>
      <w:r w:rsidRPr="000739E1" w:rsidR="00F7352B">
        <w:rPr/>
        <w:t>0% - 49%</w:t>
      </w:r>
    </w:p>
    <w:p xmlns:wp14="http://schemas.microsoft.com/office/word/2010/wordml" w:rsidRPr="000739E1" w:rsidR="00F7352B" w:rsidP="00881583" w:rsidRDefault="00F7352B" w14:paraId="62431CDC" wp14:textId="77777777"/>
    <w:p xmlns:wp14="http://schemas.microsoft.com/office/word/2010/wordml" w:rsidRPr="000739E1" w:rsidR="00F7352B" w:rsidP="00881583" w:rsidRDefault="00F7352B" w14:paraId="46AC2850" wp14:textId="77777777">
      <w:pPr>
        <w:sectPr w:rsidRPr="000739E1" w:rsidR="00F7352B" w:rsidSect="00BC1A2D">
          <w:pgSz w:w="11906" w:h="16838" w:orient="portrait"/>
          <w:pgMar w:top="1440" w:right="1440" w:bottom="1440" w:left="1440" w:header="708" w:footer="708" w:gutter="0"/>
          <w:cols w:space="708"/>
          <w:docGrid w:linePitch="360"/>
        </w:sectPr>
      </w:pPr>
      <w:r w:rsidRPr="000739E1">
        <w:t>At levels 4, 5 and 6 major and minor awards will be graded. The grade achieved for the major award will be determined by the grades achieved in the minor awards.</w:t>
      </w:r>
    </w:p>
    <w:tbl>
      <w:tblPr>
        <w:tblpPr w:leftFromText="180" w:rightFromText="180" w:vertAnchor="text" w:tblpY="1"/>
        <w:tblOverlap w:val="never"/>
        <w:tblW w:w="98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510"/>
        <w:gridCol w:w="6379"/>
      </w:tblGrid>
      <w:tr xmlns:wp14="http://schemas.microsoft.com/office/word/2010/wordml" w:rsidRPr="00894021" w:rsidR="00894021" w:rsidTr="00881583" w14:paraId="4038F580" wp14:textId="77777777">
        <w:trPr>
          <w:trHeight w:val="687"/>
        </w:trPr>
        <w:tc>
          <w:tcPr>
            <w:tcW w:w="3510" w:type="dxa"/>
          </w:tcPr>
          <w:p w:rsidRPr="00894021" w:rsidR="00F7352B" w:rsidP="00E72C7D" w:rsidRDefault="00F7352B" w14:paraId="7030C2C7" wp14:textId="77777777">
            <w:pPr>
              <w:spacing w:after="0" w:line="240" w:lineRule="auto"/>
              <w:jc w:val="center"/>
              <w:rPr>
                <w:b/>
                <w:bCs/>
                <w:sz w:val="28"/>
                <w:szCs w:val="28"/>
              </w:rPr>
            </w:pPr>
            <w:r w:rsidRPr="00894021">
              <w:rPr>
                <w:b/>
                <w:bCs/>
                <w:sz w:val="28"/>
                <w:szCs w:val="28"/>
              </w:rPr>
              <w:t>Information &amp; Communication Systems</w:t>
            </w:r>
            <w:r w:rsidRPr="00894021">
              <w:rPr>
                <w:b/>
                <w:bCs/>
                <w:sz w:val="28"/>
                <w:szCs w:val="28"/>
              </w:rPr>
              <w:br/>
            </w:r>
            <w:r w:rsidRPr="00894021">
              <w:rPr>
                <w:b/>
                <w:bCs/>
                <w:sz w:val="28"/>
                <w:szCs w:val="28"/>
              </w:rPr>
              <w:t>5N1952</w:t>
            </w:r>
          </w:p>
        </w:tc>
        <w:tc>
          <w:tcPr>
            <w:tcW w:w="6379" w:type="dxa"/>
          </w:tcPr>
          <w:p w:rsidRPr="00894021" w:rsidR="00F7352B" w:rsidP="006521B4" w:rsidRDefault="00F7352B" w14:paraId="0B77A465" wp14:textId="77777777">
            <w:pPr>
              <w:spacing w:after="0" w:line="240" w:lineRule="auto"/>
              <w:jc w:val="center"/>
              <w:rPr>
                <w:b/>
                <w:bCs/>
                <w:sz w:val="28"/>
                <w:szCs w:val="28"/>
              </w:rPr>
            </w:pPr>
            <w:r w:rsidRPr="00894021">
              <w:rPr>
                <w:b/>
                <w:bCs/>
                <w:sz w:val="28"/>
                <w:szCs w:val="28"/>
              </w:rPr>
              <w:t>Learner Marking Sheet</w:t>
            </w:r>
          </w:p>
          <w:p w:rsidRPr="00894021" w:rsidR="00F7352B" w:rsidP="006521B4" w:rsidRDefault="00F7352B" w14:paraId="021735BB" wp14:textId="77777777">
            <w:pPr>
              <w:spacing w:after="0" w:line="240" w:lineRule="auto"/>
              <w:jc w:val="center"/>
              <w:rPr>
                <w:b/>
                <w:bCs/>
                <w:sz w:val="28"/>
                <w:szCs w:val="28"/>
              </w:rPr>
            </w:pPr>
            <w:r w:rsidRPr="00894021">
              <w:rPr>
                <w:b/>
                <w:bCs/>
                <w:sz w:val="28"/>
                <w:szCs w:val="28"/>
              </w:rPr>
              <w:t>Assignment 30%</w:t>
            </w:r>
            <w:r w:rsidRPr="00894021">
              <w:rPr>
                <w:b/>
                <w:bCs/>
                <w:sz w:val="28"/>
                <w:szCs w:val="28"/>
              </w:rPr>
              <w:br/>
            </w:r>
            <w:r w:rsidRPr="00894021">
              <w:rPr>
                <w:b/>
                <w:bCs/>
                <w:sz w:val="28"/>
                <w:szCs w:val="28"/>
              </w:rPr>
              <w:t>Skills Demonstration 30%</w:t>
            </w:r>
          </w:p>
          <w:p w:rsidRPr="00894021" w:rsidR="00F7352B" w:rsidP="00E72C7D" w:rsidRDefault="00F7352B" w14:paraId="49E398E2" wp14:textId="77777777">
            <w:pPr>
              <w:spacing w:after="0" w:line="240" w:lineRule="auto"/>
              <w:jc w:val="center"/>
              <w:rPr>
                <w:b/>
                <w:bCs/>
                <w:sz w:val="28"/>
                <w:szCs w:val="28"/>
              </w:rPr>
            </w:pPr>
          </w:p>
        </w:tc>
      </w:tr>
    </w:tbl>
    <w:p xmlns:wp14="http://schemas.microsoft.com/office/word/2010/wordml" w:rsidRPr="00894021" w:rsidR="00F7352B" w:rsidP="008F164E" w:rsidRDefault="00F7352B" w14:paraId="4B2DB765" wp14:textId="77777777">
      <w:r w:rsidRPr="00894021">
        <w:br w:type="textWrapping" w:clear="all"/>
      </w:r>
      <w:r w:rsidRPr="00894021">
        <w:br/>
      </w:r>
      <w:r w:rsidRPr="00894021">
        <w:t>Learner’s Name: ___</w:t>
      </w:r>
      <w:r w:rsidR="00881583">
        <w:t>_____________________________</w:t>
      </w:r>
      <w:r w:rsidR="00881583">
        <w:tab/>
      </w:r>
      <w:r w:rsidR="00881583">
        <w:tab/>
      </w:r>
    </w:p>
    <w:tbl>
      <w:tblPr>
        <w:tblW w:w="988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7196"/>
        <w:gridCol w:w="1417"/>
        <w:gridCol w:w="1276"/>
      </w:tblGrid>
      <w:tr xmlns:wp14="http://schemas.microsoft.com/office/word/2010/wordml" w:rsidRPr="00894021" w:rsidR="00894021" w14:paraId="67710AF7" wp14:textId="77777777">
        <w:tc>
          <w:tcPr>
            <w:tcW w:w="7196" w:type="dxa"/>
          </w:tcPr>
          <w:p w:rsidRPr="00894021" w:rsidR="00F7352B" w:rsidP="00E72C7D" w:rsidRDefault="00F7352B" w14:paraId="233F1F26" wp14:textId="77777777">
            <w:pPr>
              <w:spacing w:after="0" w:line="240" w:lineRule="auto"/>
              <w:rPr>
                <w:b/>
                <w:bCs/>
                <w:sz w:val="28"/>
                <w:szCs w:val="28"/>
              </w:rPr>
            </w:pPr>
            <w:r w:rsidRPr="00894021">
              <w:rPr>
                <w:b/>
                <w:bCs/>
                <w:sz w:val="28"/>
                <w:szCs w:val="28"/>
              </w:rPr>
              <w:t>Assessment Criteria</w:t>
            </w:r>
          </w:p>
          <w:p w:rsidRPr="00894021" w:rsidR="00F7352B" w:rsidP="00E72C7D" w:rsidRDefault="00F7352B" w14:paraId="16287F21" wp14:textId="77777777">
            <w:pPr>
              <w:spacing w:after="0" w:line="240" w:lineRule="auto"/>
              <w:rPr>
                <w:sz w:val="28"/>
              </w:rPr>
            </w:pPr>
          </w:p>
        </w:tc>
        <w:tc>
          <w:tcPr>
            <w:tcW w:w="1417" w:type="dxa"/>
          </w:tcPr>
          <w:p w:rsidRPr="00894021" w:rsidR="00F7352B" w:rsidP="00E72C7D" w:rsidRDefault="00881583" w14:paraId="775BAD4C" wp14:textId="77777777">
            <w:pPr>
              <w:spacing w:after="0" w:line="240" w:lineRule="auto"/>
              <w:jc w:val="center"/>
              <w:rPr>
                <w:sz w:val="28"/>
              </w:rPr>
            </w:pPr>
            <w:r w:rsidRPr="00894021">
              <w:rPr>
                <w:b/>
                <w:bCs/>
                <w:sz w:val="28"/>
                <w:szCs w:val="28"/>
              </w:rPr>
              <w:t>Maximum Mark</w:t>
            </w:r>
          </w:p>
        </w:tc>
        <w:tc>
          <w:tcPr>
            <w:tcW w:w="1276" w:type="dxa"/>
          </w:tcPr>
          <w:p w:rsidRPr="00894021" w:rsidR="00F7352B" w:rsidP="00E72C7D" w:rsidRDefault="00881583" w14:paraId="05107378" wp14:textId="77777777">
            <w:pPr>
              <w:spacing w:after="0" w:line="240" w:lineRule="auto"/>
              <w:jc w:val="center"/>
              <w:rPr>
                <w:sz w:val="28"/>
              </w:rPr>
            </w:pPr>
            <w:r w:rsidRPr="00894021">
              <w:rPr>
                <w:b/>
                <w:bCs/>
                <w:sz w:val="28"/>
                <w:szCs w:val="28"/>
              </w:rPr>
              <w:t>Learner Mark</w:t>
            </w:r>
          </w:p>
        </w:tc>
      </w:tr>
      <w:tr xmlns:wp14="http://schemas.microsoft.com/office/word/2010/wordml" w:rsidRPr="00894021" w:rsidR="00894021" w:rsidTr="003F662F" w14:paraId="490A5A4D" wp14:textId="77777777">
        <w:tc>
          <w:tcPr>
            <w:tcW w:w="7196" w:type="dxa"/>
          </w:tcPr>
          <w:p w:rsidRPr="00881583" w:rsidR="00086FC3" w:rsidP="003F662F" w:rsidRDefault="00F7352B" w14:paraId="50C10443" wp14:textId="77777777">
            <w:pPr>
              <w:pStyle w:val="ListParagraph"/>
              <w:spacing w:line="240" w:lineRule="auto"/>
              <w:ind w:left="45"/>
              <w:rPr>
                <w:b/>
                <w:bCs/>
                <w:sz w:val="32"/>
                <w:szCs w:val="24"/>
              </w:rPr>
            </w:pPr>
            <w:r w:rsidRPr="00894021">
              <w:rPr>
                <w:b/>
                <w:bCs/>
                <w:sz w:val="24"/>
                <w:szCs w:val="24"/>
              </w:rPr>
              <w:t xml:space="preserve">Assignment </w:t>
            </w:r>
            <w:r w:rsidRPr="00894021">
              <w:rPr>
                <w:sz w:val="18"/>
                <w:szCs w:val="20"/>
              </w:rPr>
              <w:br/>
            </w:r>
            <w:r w:rsidRPr="00881583" w:rsidR="00086FC3">
              <w:rPr>
                <w:szCs w:val="20"/>
              </w:rPr>
              <w:t>Evidence of appropriate research (primary and secondary)</w:t>
            </w:r>
            <w:r w:rsidRPr="00881583">
              <w:rPr>
                <w:szCs w:val="24"/>
                <w:lang w:eastAsia="en-IE"/>
              </w:rPr>
              <w:t xml:space="preserve">   </w:t>
            </w:r>
          </w:p>
          <w:p w:rsidRPr="00881583" w:rsidR="00F7352B" w:rsidP="003F662F" w:rsidRDefault="00086FC3" w14:paraId="5EB1C64B" wp14:textId="77777777">
            <w:pPr>
              <w:pStyle w:val="ListParagraph"/>
              <w:spacing w:line="240" w:lineRule="auto"/>
              <w:ind w:left="45"/>
              <w:rPr>
                <w:szCs w:val="24"/>
                <w:lang w:eastAsia="en-IE"/>
              </w:rPr>
            </w:pPr>
            <w:r w:rsidRPr="00881583">
              <w:rPr>
                <w:szCs w:val="24"/>
                <w:lang w:eastAsia="en-IE"/>
              </w:rPr>
              <w:t>Understanding of topic clearly demonstrated</w:t>
            </w:r>
          </w:p>
          <w:p w:rsidRPr="00881583" w:rsidR="00086FC3" w:rsidP="003F662F" w:rsidRDefault="00086FC3" w14:paraId="12DD6144" wp14:textId="77777777">
            <w:pPr>
              <w:pStyle w:val="ListParagraph"/>
              <w:spacing w:line="240" w:lineRule="auto"/>
              <w:ind w:left="45"/>
              <w:rPr>
                <w:szCs w:val="24"/>
                <w:lang w:eastAsia="en-IE"/>
              </w:rPr>
            </w:pPr>
            <w:r w:rsidRPr="00881583">
              <w:rPr>
                <w:szCs w:val="24"/>
                <w:lang w:eastAsia="en-IE"/>
              </w:rPr>
              <w:t>Comprehensive analysis of research/findings</w:t>
            </w:r>
          </w:p>
          <w:p w:rsidRPr="00881583" w:rsidR="00086FC3" w:rsidP="003F662F" w:rsidRDefault="00086FC3" w14:paraId="10153AD2" wp14:textId="77777777">
            <w:pPr>
              <w:pStyle w:val="ListParagraph"/>
              <w:spacing w:line="240" w:lineRule="auto"/>
              <w:ind w:left="45"/>
              <w:rPr>
                <w:szCs w:val="24"/>
                <w:lang w:eastAsia="en-IE"/>
              </w:rPr>
            </w:pPr>
            <w:r w:rsidRPr="00881583">
              <w:rPr>
                <w:szCs w:val="24"/>
                <w:lang w:eastAsia="en-IE"/>
              </w:rPr>
              <w:t>Appropriate conclusions/recommendations clearly indicated</w:t>
            </w:r>
          </w:p>
          <w:p w:rsidRPr="00894021" w:rsidR="00086FC3" w:rsidP="003F662F" w:rsidRDefault="00086FC3" w14:paraId="51826DBF" wp14:textId="77777777">
            <w:pPr>
              <w:pStyle w:val="ListParagraph"/>
              <w:spacing w:line="240" w:lineRule="auto"/>
              <w:ind w:left="45"/>
              <w:rPr>
                <w:sz w:val="18"/>
                <w:szCs w:val="20"/>
              </w:rPr>
            </w:pPr>
            <w:r w:rsidRPr="00881583">
              <w:rPr>
                <w:szCs w:val="24"/>
                <w:lang w:eastAsia="en-IE"/>
              </w:rPr>
              <w:t xml:space="preserve">Information presented appropriately </w:t>
            </w:r>
          </w:p>
        </w:tc>
        <w:tc>
          <w:tcPr>
            <w:tcW w:w="1417" w:type="dxa"/>
          </w:tcPr>
          <w:p w:rsidRPr="00894021" w:rsidR="00F7352B" w:rsidP="00086FC3" w:rsidRDefault="00F7352B" w14:paraId="5BE93A62" wp14:textId="77777777">
            <w:pPr>
              <w:spacing w:after="0" w:line="240" w:lineRule="auto"/>
              <w:jc w:val="center"/>
              <w:rPr>
                <w:b/>
                <w:bCs/>
                <w:sz w:val="18"/>
              </w:rPr>
            </w:pPr>
          </w:p>
          <w:p w:rsidRPr="009632E5" w:rsidR="00086FC3" w:rsidP="009632E5" w:rsidRDefault="00086FC3" w14:paraId="29B4EA11" wp14:textId="77777777">
            <w:pPr>
              <w:spacing w:after="0" w:line="480" w:lineRule="auto"/>
              <w:jc w:val="center"/>
              <w:rPr>
                <w:bCs/>
              </w:rPr>
            </w:pPr>
            <w:r w:rsidRPr="009632E5">
              <w:rPr>
                <w:bCs/>
              </w:rPr>
              <w:t>6</w:t>
            </w:r>
          </w:p>
          <w:p w:rsidRPr="009632E5" w:rsidR="00086FC3" w:rsidP="009632E5" w:rsidRDefault="00086FC3" w14:paraId="1B87E3DE" wp14:textId="77777777">
            <w:pPr>
              <w:spacing w:after="0" w:line="480" w:lineRule="auto"/>
              <w:jc w:val="center"/>
              <w:rPr>
                <w:bCs/>
              </w:rPr>
            </w:pPr>
            <w:r w:rsidRPr="009632E5">
              <w:rPr>
                <w:bCs/>
              </w:rPr>
              <w:t>6</w:t>
            </w:r>
          </w:p>
          <w:p w:rsidRPr="009632E5" w:rsidR="00086FC3" w:rsidP="009632E5" w:rsidRDefault="00086FC3" w14:paraId="1946A7AE" wp14:textId="77777777">
            <w:pPr>
              <w:spacing w:after="0" w:line="480" w:lineRule="auto"/>
              <w:jc w:val="center"/>
              <w:rPr>
                <w:bCs/>
              </w:rPr>
            </w:pPr>
            <w:r w:rsidRPr="009632E5">
              <w:rPr>
                <w:bCs/>
              </w:rPr>
              <w:t>6</w:t>
            </w:r>
          </w:p>
          <w:p w:rsidRPr="009632E5" w:rsidR="00086FC3" w:rsidP="009632E5" w:rsidRDefault="00086FC3" w14:paraId="6DDB914C" wp14:textId="77777777">
            <w:pPr>
              <w:spacing w:after="0" w:line="480" w:lineRule="auto"/>
              <w:jc w:val="center"/>
              <w:rPr>
                <w:bCs/>
              </w:rPr>
            </w:pPr>
            <w:r w:rsidRPr="009632E5">
              <w:rPr>
                <w:bCs/>
              </w:rPr>
              <w:t>6</w:t>
            </w:r>
          </w:p>
          <w:p w:rsidRPr="00894021" w:rsidR="00086FC3" w:rsidP="009632E5" w:rsidRDefault="00086FC3" w14:paraId="5D9A48CF" wp14:textId="77777777">
            <w:pPr>
              <w:spacing w:after="0" w:line="480" w:lineRule="auto"/>
              <w:jc w:val="center"/>
              <w:rPr>
                <w:b/>
                <w:bCs/>
                <w:sz w:val="18"/>
              </w:rPr>
            </w:pPr>
            <w:r w:rsidRPr="009632E5">
              <w:rPr>
                <w:bCs/>
              </w:rPr>
              <w:t>6</w:t>
            </w:r>
          </w:p>
        </w:tc>
        <w:tc>
          <w:tcPr>
            <w:tcW w:w="1276" w:type="dxa"/>
          </w:tcPr>
          <w:p w:rsidRPr="00894021" w:rsidR="00F7352B" w:rsidP="00E72C7D" w:rsidRDefault="00F7352B" w14:paraId="384BA73E" wp14:textId="77777777">
            <w:pPr>
              <w:spacing w:after="0" w:line="240" w:lineRule="auto"/>
              <w:rPr>
                <w:sz w:val="18"/>
              </w:rPr>
            </w:pPr>
          </w:p>
        </w:tc>
      </w:tr>
      <w:tr xmlns:wp14="http://schemas.microsoft.com/office/word/2010/wordml" w:rsidRPr="00894021" w:rsidR="00894021" w14:paraId="4DD0A04C" wp14:textId="77777777">
        <w:trPr>
          <w:trHeight w:val="295"/>
        </w:trPr>
        <w:tc>
          <w:tcPr>
            <w:tcW w:w="7196" w:type="dxa"/>
          </w:tcPr>
          <w:p w:rsidRPr="00894021" w:rsidR="00F7352B" w:rsidP="00E72C7D" w:rsidRDefault="00F7352B" w14:paraId="0A1BB05C" wp14:textId="77777777">
            <w:pPr>
              <w:tabs>
                <w:tab w:val="left" w:pos="3405"/>
              </w:tabs>
              <w:spacing w:after="0" w:line="240" w:lineRule="auto"/>
              <w:ind w:left="360"/>
              <w:jc w:val="right"/>
              <w:textAlignment w:val="top"/>
              <w:outlineLvl w:val="1"/>
              <w:rPr>
                <w:b/>
                <w:bCs/>
                <w:sz w:val="20"/>
              </w:rPr>
            </w:pPr>
            <w:r w:rsidRPr="00894021">
              <w:rPr>
                <w:b/>
                <w:bCs/>
                <w:sz w:val="20"/>
              </w:rPr>
              <w:t>Subtotal</w:t>
            </w:r>
            <w:r w:rsidRPr="00894021">
              <w:rPr>
                <w:b/>
                <w:bCs/>
                <w:sz w:val="20"/>
              </w:rPr>
              <w:br/>
            </w:r>
          </w:p>
        </w:tc>
        <w:tc>
          <w:tcPr>
            <w:tcW w:w="1417" w:type="dxa"/>
          </w:tcPr>
          <w:p w:rsidRPr="00894021" w:rsidR="00F7352B" w:rsidP="00E72C7D" w:rsidRDefault="00F7352B" w14:paraId="219897CE" wp14:textId="77777777">
            <w:pPr>
              <w:spacing w:after="0" w:line="240" w:lineRule="auto"/>
              <w:jc w:val="center"/>
              <w:rPr>
                <w:b/>
                <w:bCs/>
                <w:sz w:val="20"/>
              </w:rPr>
            </w:pPr>
            <w:r w:rsidRPr="009632E5">
              <w:rPr>
                <w:b/>
                <w:bCs/>
              </w:rPr>
              <w:t>30</w:t>
            </w:r>
          </w:p>
        </w:tc>
        <w:tc>
          <w:tcPr>
            <w:tcW w:w="1276" w:type="dxa"/>
          </w:tcPr>
          <w:p w:rsidRPr="00894021" w:rsidR="00F7352B" w:rsidP="00E72C7D" w:rsidRDefault="00F7352B" w14:paraId="34B3F2EB" wp14:textId="77777777">
            <w:pPr>
              <w:spacing w:after="0" w:line="240" w:lineRule="auto"/>
              <w:rPr>
                <w:sz w:val="24"/>
              </w:rPr>
            </w:pPr>
          </w:p>
        </w:tc>
      </w:tr>
      <w:tr xmlns:wp14="http://schemas.microsoft.com/office/word/2010/wordml" w:rsidRPr="00894021" w:rsidR="00894021" w14:paraId="7C63CE2D" wp14:textId="77777777">
        <w:tc>
          <w:tcPr>
            <w:tcW w:w="7196" w:type="dxa"/>
          </w:tcPr>
          <w:p w:rsidRPr="00894021" w:rsidR="00086FC3" w:rsidP="00086FC3" w:rsidRDefault="00F7352B" w14:paraId="1458C011" wp14:textId="77777777">
            <w:pPr>
              <w:pStyle w:val="ListParagraph"/>
              <w:spacing w:line="240" w:lineRule="auto"/>
              <w:ind w:left="47"/>
              <w:rPr>
                <w:b/>
                <w:bCs/>
                <w:sz w:val="24"/>
                <w:szCs w:val="24"/>
              </w:rPr>
            </w:pPr>
            <w:r w:rsidRPr="00894021">
              <w:rPr>
                <w:b/>
                <w:bCs/>
                <w:sz w:val="24"/>
                <w:szCs w:val="24"/>
              </w:rPr>
              <w:t xml:space="preserve">Skills Demonstration </w:t>
            </w:r>
          </w:p>
          <w:p w:rsidRPr="00881583" w:rsidR="00086FC3" w:rsidP="00086FC3" w:rsidRDefault="00086FC3" w14:paraId="49D598EB" wp14:textId="77777777">
            <w:pPr>
              <w:pStyle w:val="ListParagraph"/>
              <w:spacing w:line="240" w:lineRule="auto"/>
              <w:ind w:left="47"/>
              <w:rPr>
                <w:bCs/>
                <w:szCs w:val="24"/>
              </w:rPr>
            </w:pPr>
            <w:r w:rsidRPr="00881583">
              <w:rPr>
                <w:bCs/>
                <w:szCs w:val="24"/>
              </w:rPr>
              <w:t>Demonstrate appropriate ICT methods to send data</w:t>
            </w:r>
          </w:p>
          <w:p w:rsidRPr="00881583" w:rsidR="00086FC3" w:rsidP="00086FC3" w:rsidRDefault="00086FC3" w14:paraId="651D063B" wp14:textId="77777777">
            <w:pPr>
              <w:pStyle w:val="ListParagraph"/>
              <w:spacing w:line="240" w:lineRule="auto"/>
              <w:ind w:left="47"/>
              <w:rPr>
                <w:bCs/>
                <w:szCs w:val="24"/>
              </w:rPr>
            </w:pPr>
            <w:r w:rsidRPr="00881583">
              <w:rPr>
                <w:bCs/>
                <w:szCs w:val="24"/>
              </w:rPr>
              <w:t>Demonstrate appropriate ICT methods to receive data</w:t>
            </w:r>
          </w:p>
          <w:p w:rsidRPr="00881583" w:rsidR="00086FC3" w:rsidP="00086FC3" w:rsidRDefault="00086FC3" w14:paraId="7C71F79E" wp14:textId="77777777">
            <w:pPr>
              <w:pStyle w:val="ListParagraph"/>
              <w:spacing w:line="240" w:lineRule="auto"/>
              <w:ind w:left="47"/>
              <w:rPr>
                <w:bCs/>
                <w:szCs w:val="24"/>
              </w:rPr>
            </w:pPr>
            <w:r w:rsidRPr="00881583">
              <w:rPr>
                <w:bCs/>
                <w:szCs w:val="24"/>
              </w:rPr>
              <w:t>Demonstrate appropriate ICT methods to forward data</w:t>
            </w:r>
          </w:p>
          <w:p w:rsidRPr="00881583" w:rsidR="00086FC3" w:rsidP="00086FC3" w:rsidRDefault="00086FC3" w14:paraId="475E7120" wp14:textId="77777777">
            <w:pPr>
              <w:pStyle w:val="ListParagraph"/>
              <w:spacing w:line="240" w:lineRule="auto"/>
              <w:ind w:left="47"/>
              <w:rPr>
                <w:bCs/>
                <w:szCs w:val="24"/>
              </w:rPr>
            </w:pPr>
            <w:r w:rsidRPr="00881583">
              <w:rPr>
                <w:bCs/>
                <w:szCs w:val="24"/>
              </w:rPr>
              <w:t>Create a data capture form</w:t>
            </w:r>
          </w:p>
          <w:p w:rsidRPr="00881583" w:rsidR="00086FC3" w:rsidP="00086FC3" w:rsidRDefault="00086FC3" w14:paraId="2A0B31EA" wp14:textId="77777777">
            <w:pPr>
              <w:pStyle w:val="ListParagraph"/>
              <w:spacing w:line="240" w:lineRule="auto"/>
              <w:ind w:left="47"/>
              <w:rPr>
                <w:bCs/>
                <w:szCs w:val="24"/>
              </w:rPr>
            </w:pPr>
            <w:r w:rsidRPr="00881583">
              <w:rPr>
                <w:bCs/>
                <w:szCs w:val="24"/>
              </w:rPr>
              <w:t>Create a database and input data</w:t>
            </w:r>
          </w:p>
          <w:p w:rsidRPr="00881583" w:rsidR="00086FC3" w:rsidP="00086FC3" w:rsidRDefault="00086FC3" w14:paraId="125E9E5C" wp14:textId="77777777">
            <w:pPr>
              <w:pStyle w:val="ListParagraph"/>
              <w:spacing w:line="240" w:lineRule="auto"/>
              <w:ind w:left="47"/>
              <w:rPr>
                <w:bCs/>
                <w:szCs w:val="24"/>
              </w:rPr>
            </w:pPr>
            <w:r w:rsidRPr="00881583">
              <w:rPr>
                <w:bCs/>
                <w:szCs w:val="24"/>
              </w:rPr>
              <w:t>Create a query to extract data</w:t>
            </w:r>
          </w:p>
          <w:p w:rsidRPr="00881583" w:rsidR="00086FC3" w:rsidP="00086FC3" w:rsidRDefault="00086FC3" w14:paraId="4CCFB1CC" wp14:textId="77777777">
            <w:pPr>
              <w:pStyle w:val="ListParagraph"/>
              <w:spacing w:line="240" w:lineRule="auto"/>
              <w:ind w:left="47"/>
              <w:rPr>
                <w:bCs/>
                <w:szCs w:val="24"/>
              </w:rPr>
            </w:pPr>
            <w:r w:rsidRPr="00881583">
              <w:rPr>
                <w:bCs/>
                <w:szCs w:val="24"/>
              </w:rPr>
              <w:t>Create a report and set of labels</w:t>
            </w:r>
          </w:p>
          <w:p w:rsidRPr="00881583" w:rsidR="00086FC3" w:rsidP="00086FC3" w:rsidRDefault="00086FC3" w14:paraId="444A954E" wp14:textId="77777777">
            <w:pPr>
              <w:pStyle w:val="ListParagraph"/>
              <w:spacing w:line="240" w:lineRule="auto"/>
              <w:ind w:left="47"/>
              <w:rPr>
                <w:bCs/>
                <w:szCs w:val="24"/>
              </w:rPr>
            </w:pPr>
            <w:r w:rsidRPr="00881583">
              <w:rPr>
                <w:bCs/>
                <w:szCs w:val="24"/>
              </w:rPr>
              <w:t>Password protect a database</w:t>
            </w:r>
          </w:p>
          <w:p w:rsidRPr="00881583" w:rsidR="00086FC3" w:rsidP="00086FC3" w:rsidRDefault="00086FC3" w14:paraId="3CC71782" wp14:textId="77777777">
            <w:pPr>
              <w:pStyle w:val="ListParagraph"/>
              <w:spacing w:line="240" w:lineRule="auto"/>
              <w:ind w:left="47"/>
              <w:rPr>
                <w:bCs/>
                <w:szCs w:val="24"/>
              </w:rPr>
            </w:pPr>
            <w:r w:rsidRPr="00881583">
              <w:rPr>
                <w:bCs/>
                <w:szCs w:val="24"/>
              </w:rPr>
              <w:t>Use appropriate ICT to extract specific information</w:t>
            </w:r>
          </w:p>
          <w:p w:rsidRPr="00894021" w:rsidR="00F7352B" w:rsidP="003F662F" w:rsidRDefault="00086FC3" w14:paraId="1E257E9A" wp14:textId="77777777">
            <w:pPr>
              <w:pStyle w:val="ListParagraph"/>
              <w:spacing w:line="240" w:lineRule="auto"/>
              <w:ind w:left="47"/>
              <w:rPr>
                <w:bCs/>
                <w:sz w:val="18"/>
                <w:szCs w:val="24"/>
              </w:rPr>
            </w:pPr>
            <w:r w:rsidRPr="00881583">
              <w:rPr>
                <w:bCs/>
                <w:szCs w:val="24"/>
              </w:rPr>
              <w:t>Use appropriate ICT to download a file (e.g. image, music etc.)</w:t>
            </w:r>
          </w:p>
        </w:tc>
        <w:tc>
          <w:tcPr>
            <w:tcW w:w="1417" w:type="dxa"/>
          </w:tcPr>
          <w:p w:rsidRPr="00894021" w:rsidR="00086FC3" w:rsidP="00086FC3" w:rsidRDefault="00086FC3" w14:paraId="7D34F5C7" wp14:textId="77777777">
            <w:pPr>
              <w:spacing w:line="240" w:lineRule="auto"/>
              <w:jc w:val="center"/>
              <w:rPr>
                <w:b/>
                <w:bCs/>
                <w:sz w:val="18"/>
                <w:szCs w:val="24"/>
              </w:rPr>
            </w:pPr>
          </w:p>
          <w:p w:rsidRPr="009632E5" w:rsidR="00086FC3" w:rsidP="00086FC3" w:rsidRDefault="00086FC3" w14:paraId="5FCD5EC4" wp14:textId="77777777">
            <w:pPr>
              <w:spacing w:line="240" w:lineRule="auto"/>
              <w:jc w:val="center"/>
              <w:rPr>
                <w:bCs/>
                <w:sz w:val="24"/>
              </w:rPr>
            </w:pPr>
            <w:r w:rsidRPr="009632E5">
              <w:rPr>
                <w:bCs/>
              </w:rPr>
              <w:t>3</w:t>
            </w:r>
          </w:p>
          <w:p w:rsidRPr="009632E5" w:rsidR="00086FC3" w:rsidP="00086FC3" w:rsidRDefault="00086FC3" w14:paraId="0B778152" wp14:textId="77777777">
            <w:pPr>
              <w:spacing w:line="240" w:lineRule="auto"/>
              <w:jc w:val="center"/>
              <w:rPr>
                <w:bCs/>
              </w:rPr>
            </w:pPr>
            <w:r w:rsidRPr="009632E5">
              <w:rPr>
                <w:bCs/>
              </w:rPr>
              <w:t>3</w:t>
            </w:r>
          </w:p>
          <w:p w:rsidRPr="009632E5" w:rsidR="00086FC3" w:rsidP="00086FC3" w:rsidRDefault="00086FC3" w14:paraId="7A036E3D" wp14:textId="77777777">
            <w:pPr>
              <w:spacing w:line="240" w:lineRule="auto"/>
              <w:jc w:val="center"/>
              <w:rPr>
                <w:bCs/>
              </w:rPr>
            </w:pPr>
            <w:r w:rsidRPr="009632E5">
              <w:rPr>
                <w:bCs/>
              </w:rPr>
              <w:t>3</w:t>
            </w:r>
          </w:p>
          <w:p w:rsidRPr="009632E5" w:rsidR="00086FC3" w:rsidP="00086FC3" w:rsidRDefault="00086FC3" w14:paraId="68D9363B" wp14:textId="77777777">
            <w:pPr>
              <w:spacing w:line="240" w:lineRule="auto"/>
              <w:jc w:val="center"/>
              <w:rPr>
                <w:bCs/>
              </w:rPr>
            </w:pPr>
            <w:r w:rsidRPr="009632E5">
              <w:rPr>
                <w:bCs/>
              </w:rPr>
              <w:t>3</w:t>
            </w:r>
          </w:p>
          <w:p w:rsidRPr="009632E5" w:rsidR="00086FC3" w:rsidP="00086FC3" w:rsidRDefault="00086FC3" w14:paraId="57AB7477" wp14:textId="77777777">
            <w:pPr>
              <w:spacing w:line="240" w:lineRule="auto"/>
              <w:jc w:val="center"/>
              <w:rPr>
                <w:bCs/>
              </w:rPr>
            </w:pPr>
            <w:r w:rsidRPr="009632E5">
              <w:rPr>
                <w:bCs/>
              </w:rPr>
              <w:t>3</w:t>
            </w:r>
          </w:p>
          <w:p w:rsidRPr="009632E5" w:rsidR="00086FC3" w:rsidP="00086FC3" w:rsidRDefault="00086FC3" w14:paraId="297C039E" wp14:textId="77777777">
            <w:pPr>
              <w:spacing w:line="240" w:lineRule="auto"/>
              <w:jc w:val="center"/>
              <w:rPr>
                <w:bCs/>
              </w:rPr>
            </w:pPr>
            <w:r w:rsidRPr="009632E5">
              <w:rPr>
                <w:bCs/>
              </w:rPr>
              <w:t>3</w:t>
            </w:r>
          </w:p>
          <w:p w:rsidRPr="009632E5" w:rsidR="00086FC3" w:rsidP="00086FC3" w:rsidRDefault="00086FC3" w14:paraId="2A2176D0" wp14:textId="77777777">
            <w:pPr>
              <w:spacing w:line="240" w:lineRule="auto"/>
              <w:jc w:val="center"/>
              <w:rPr>
                <w:bCs/>
              </w:rPr>
            </w:pPr>
            <w:r w:rsidRPr="009632E5">
              <w:rPr>
                <w:bCs/>
              </w:rPr>
              <w:t>3</w:t>
            </w:r>
          </w:p>
          <w:p w:rsidRPr="009632E5" w:rsidR="00086FC3" w:rsidP="00086FC3" w:rsidRDefault="00086FC3" w14:paraId="3C1ED14B" wp14:textId="77777777">
            <w:pPr>
              <w:spacing w:line="240" w:lineRule="auto"/>
              <w:jc w:val="center"/>
              <w:rPr>
                <w:bCs/>
              </w:rPr>
            </w:pPr>
            <w:r w:rsidRPr="009632E5">
              <w:rPr>
                <w:bCs/>
              </w:rPr>
              <w:t>3</w:t>
            </w:r>
          </w:p>
          <w:p w:rsidRPr="009632E5" w:rsidR="00086FC3" w:rsidP="00086FC3" w:rsidRDefault="00086FC3" w14:paraId="54A90BE3" wp14:textId="77777777">
            <w:pPr>
              <w:spacing w:line="240" w:lineRule="auto"/>
              <w:jc w:val="center"/>
              <w:rPr>
                <w:bCs/>
              </w:rPr>
            </w:pPr>
            <w:r w:rsidRPr="009632E5">
              <w:rPr>
                <w:bCs/>
              </w:rPr>
              <w:t>3</w:t>
            </w:r>
          </w:p>
          <w:p w:rsidRPr="00881583" w:rsidR="00F7352B" w:rsidP="00881583" w:rsidRDefault="00086FC3" w14:paraId="73999762" wp14:textId="77777777">
            <w:pPr>
              <w:spacing w:line="240" w:lineRule="auto"/>
              <w:jc w:val="center"/>
              <w:rPr>
                <w:b/>
                <w:bCs/>
                <w:sz w:val="20"/>
                <w:szCs w:val="24"/>
              </w:rPr>
            </w:pPr>
            <w:r w:rsidRPr="009632E5">
              <w:rPr>
                <w:bCs/>
              </w:rPr>
              <w:t>3</w:t>
            </w:r>
          </w:p>
        </w:tc>
        <w:tc>
          <w:tcPr>
            <w:tcW w:w="1276" w:type="dxa"/>
          </w:tcPr>
          <w:p w:rsidRPr="00894021" w:rsidR="00F7352B" w:rsidP="00E72C7D" w:rsidRDefault="00F7352B" w14:paraId="0B4020A7" wp14:textId="77777777">
            <w:pPr>
              <w:spacing w:after="0" w:line="240" w:lineRule="auto"/>
              <w:rPr>
                <w:sz w:val="18"/>
              </w:rPr>
            </w:pPr>
          </w:p>
        </w:tc>
      </w:tr>
      <w:tr xmlns:wp14="http://schemas.microsoft.com/office/word/2010/wordml" w:rsidRPr="00894021" w:rsidR="00894021" w14:paraId="728C4BC6" wp14:textId="77777777">
        <w:tc>
          <w:tcPr>
            <w:tcW w:w="7196" w:type="dxa"/>
          </w:tcPr>
          <w:p w:rsidRPr="00894021" w:rsidR="00F7352B" w:rsidP="00E72C7D" w:rsidRDefault="00F7352B" w14:paraId="1B6E2229" wp14:textId="77777777">
            <w:pPr>
              <w:tabs>
                <w:tab w:val="left" w:pos="3405"/>
              </w:tabs>
              <w:spacing w:after="0" w:line="240" w:lineRule="auto"/>
              <w:ind w:left="360"/>
              <w:jc w:val="right"/>
              <w:textAlignment w:val="top"/>
              <w:outlineLvl w:val="1"/>
              <w:rPr>
                <w:b/>
                <w:bCs/>
                <w:sz w:val="20"/>
              </w:rPr>
            </w:pPr>
            <w:r w:rsidRPr="00894021">
              <w:rPr>
                <w:sz w:val="20"/>
              </w:rPr>
              <w:tab/>
            </w:r>
            <w:r w:rsidRPr="00894021">
              <w:rPr>
                <w:b/>
                <w:bCs/>
                <w:sz w:val="20"/>
              </w:rPr>
              <w:t>Subtotal</w:t>
            </w:r>
            <w:r w:rsidRPr="00894021">
              <w:rPr>
                <w:b/>
                <w:bCs/>
                <w:sz w:val="20"/>
              </w:rPr>
              <w:br/>
            </w:r>
          </w:p>
        </w:tc>
        <w:tc>
          <w:tcPr>
            <w:tcW w:w="1417" w:type="dxa"/>
          </w:tcPr>
          <w:p w:rsidRPr="009632E5" w:rsidR="00F7352B" w:rsidP="00E72C7D" w:rsidRDefault="00F7352B" w14:paraId="60DA3216" wp14:textId="77777777">
            <w:pPr>
              <w:spacing w:after="0" w:line="240" w:lineRule="auto"/>
              <w:jc w:val="center"/>
              <w:rPr>
                <w:b/>
              </w:rPr>
            </w:pPr>
            <w:r w:rsidRPr="009632E5">
              <w:rPr>
                <w:b/>
              </w:rPr>
              <w:t>30</w:t>
            </w:r>
          </w:p>
        </w:tc>
        <w:tc>
          <w:tcPr>
            <w:tcW w:w="1276" w:type="dxa"/>
          </w:tcPr>
          <w:p w:rsidRPr="00894021" w:rsidR="00F7352B" w:rsidP="00E72C7D" w:rsidRDefault="00F7352B" w14:paraId="1D7B270A" wp14:textId="77777777">
            <w:pPr>
              <w:spacing w:after="0" w:line="240" w:lineRule="auto"/>
              <w:rPr>
                <w:sz w:val="18"/>
              </w:rPr>
            </w:pPr>
          </w:p>
        </w:tc>
      </w:tr>
      <w:tr xmlns:wp14="http://schemas.microsoft.com/office/word/2010/wordml" w:rsidRPr="00894021" w:rsidR="00894021" w14:paraId="45196C5D" wp14:textId="77777777">
        <w:tc>
          <w:tcPr>
            <w:tcW w:w="7196" w:type="dxa"/>
          </w:tcPr>
          <w:p w:rsidRPr="00894021" w:rsidR="00F7352B" w:rsidP="00E72C7D" w:rsidRDefault="00F7352B" w14:paraId="06E8CE97" wp14:textId="77777777">
            <w:pPr>
              <w:autoSpaceDE w:val="0"/>
              <w:autoSpaceDN w:val="0"/>
              <w:adjustRightInd w:val="0"/>
              <w:spacing w:after="0" w:line="240" w:lineRule="auto"/>
              <w:ind w:left="360"/>
              <w:jc w:val="right"/>
              <w:rPr>
                <w:b/>
                <w:bCs/>
                <w:sz w:val="20"/>
              </w:rPr>
            </w:pPr>
            <w:r w:rsidRPr="00894021">
              <w:rPr>
                <w:b/>
                <w:bCs/>
                <w:sz w:val="20"/>
              </w:rPr>
              <w:t>Total Mark</w:t>
            </w:r>
          </w:p>
        </w:tc>
        <w:tc>
          <w:tcPr>
            <w:tcW w:w="1417" w:type="dxa"/>
          </w:tcPr>
          <w:p w:rsidRPr="009632E5" w:rsidR="00F7352B" w:rsidP="00E72C7D" w:rsidRDefault="00F7352B" w14:paraId="174B1212" wp14:textId="77777777">
            <w:pPr>
              <w:spacing w:after="0" w:line="240" w:lineRule="auto"/>
              <w:jc w:val="center"/>
              <w:rPr>
                <w:b/>
                <w:highlight w:val="lightGray"/>
              </w:rPr>
            </w:pPr>
            <w:r w:rsidRPr="009632E5">
              <w:rPr>
                <w:b/>
              </w:rPr>
              <w:t>60</w:t>
            </w:r>
          </w:p>
        </w:tc>
        <w:tc>
          <w:tcPr>
            <w:tcW w:w="1276" w:type="dxa"/>
          </w:tcPr>
          <w:p w:rsidRPr="00894021" w:rsidR="00F7352B" w:rsidP="00E72C7D" w:rsidRDefault="00F7352B" w14:paraId="4F904CB7" wp14:textId="77777777">
            <w:pPr>
              <w:spacing w:after="0" w:line="240" w:lineRule="auto"/>
              <w:rPr>
                <w:sz w:val="20"/>
              </w:rPr>
            </w:pPr>
          </w:p>
        </w:tc>
      </w:tr>
    </w:tbl>
    <w:p xmlns:wp14="http://schemas.microsoft.com/office/word/2010/wordml" w:rsidR="00881583" w:rsidP="00881583" w:rsidRDefault="00881583" w14:paraId="442EC691" wp14:textId="77777777">
      <w:pPr>
        <w:spacing w:line="240" w:lineRule="auto"/>
        <w:ind w:right="-1039"/>
      </w:pPr>
      <w:r>
        <w:rPr>
          <w:b/>
          <w:i/>
        </w:rPr>
        <w:t xml:space="preserve">NO ROUNDING OF MARKS. </w:t>
      </w:r>
      <w: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Pr="00881583" w:rsidR="00881583" w:rsidP="00881583" w:rsidRDefault="00881583" w14:paraId="527C5D85" wp14:textId="77777777">
      <w:pPr>
        <w:spacing w:line="240" w:lineRule="auto"/>
        <w:ind w:right="-1039"/>
        <w:jc w:val="center"/>
        <w:rPr>
          <w:b/>
        </w:rPr>
      </w:pPr>
      <w:r w:rsidRPr="00881583">
        <w:rPr>
          <w:b/>
        </w:rPr>
        <w:t>External Authenticator's Signature: ............................................................   Date: ...............................</w:t>
      </w:r>
    </w:p>
    <w:p xmlns:wp14="http://schemas.microsoft.com/office/word/2010/wordml" w:rsidRPr="00894021" w:rsidR="00881583" w:rsidP="008F164E" w:rsidRDefault="00881583" w14:paraId="06971CD3" wp14:textId="77777777">
      <w:pPr>
        <w:spacing w:line="480" w:lineRule="auto"/>
        <w:ind w:right="-1039"/>
      </w:pPr>
    </w:p>
    <w:tbl>
      <w:tblPr>
        <w:tblpPr w:leftFromText="180" w:rightFromText="180" w:vertAnchor="text" w:tblpY="1"/>
        <w:tblOverlap w:val="never"/>
        <w:tblW w:w="98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3510"/>
        <w:gridCol w:w="6379"/>
      </w:tblGrid>
      <w:tr xmlns:wp14="http://schemas.microsoft.com/office/word/2010/wordml" w:rsidRPr="00894021" w:rsidR="00894021" w:rsidTr="009632E5" w14:paraId="68ED4D6F" wp14:textId="77777777">
        <w:trPr>
          <w:trHeight w:val="687"/>
        </w:trPr>
        <w:tc>
          <w:tcPr>
            <w:tcW w:w="3510" w:type="dxa"/>
          </w:tcPr>
          <w:p w:rsidRPr="00894021" w:rsidR="00F7352B" w:rsidP="001F0E6E" w:rsidRDefault="00F7352B" w14:paraId="2CEBBBA1" wp14:textId="77777777">
            <w:pPr>
              <w:spacing w:after="0" w:line="240" w:lineRule="auto"/>
              <w:jc w:val="center"/>
              <w:rPr>
                <w:b/>
                <w:bCs/>
                <w:sz w:val="28"/>
                <w:szCs w:val="28"/>
              </w:rPr>
            </w:pPr>
            <w:r w:rsidRPr="00894021">
              <w:rPr>
                <w:b/>
                <w:bCs/>
                <w:sz w:val="28"/>
                <w:szCs w:val="28"/>
              </w:rPr>
              <w:t>Information &amp; Communication Systems</w:t>
            </w:r>
            <w:r w:rsidRPr="00894021">
              <w:rPr>
                <w:b/>
                <w:bCs/>
                <w:sz w:val="28"/>
                <w:szCs w:val="28"/>
              </w:rPr>
              <w:br/>
            </w:r>
            <w:r w:rsidRPr="00894021">
              <w:rPr>
                <w:b/>
                <w:bCs/>
                <w:sz w:val="28"/>
                <w:szCs w:val="28"/>
              </w:rPr>
              <w:t>5N1952</w:t>
            </w:r>
            <w:r w:rsidRPr="00894021">
              <w:rPr>
                <w:b/>
                <w:bCs/>
                <w:sz w:val="28"/>
                <w:szCs w:val="28"/>
              </w:rPr>
              <w:br/>
            </w:r>
          </w:p>
        </w:tc>
        <w:tc>
          <w:tcPr>
            <w:tcW w:w="6379" w:type="dxa"/>
          </w:tcPr>
          <w:p w:rsidRPr="00894021" w:rsidR="00F7352B" w:rsidP="001F0E6E" w:rsidRDefault="00F7352B" w14:paraId="02C2EF65" wp14:textId="77777777">
            <w:pPr>
              <w:spacing w:after="0" w:line="240" w:lineRule="auto"/>
              <w:jc w:val="center"/>
              <w:rPr>
                <w:b/>
                <w:bCs/>
                <w:sz w:val="28"/>
                <w:szCs w:val="28"/>
              </w:rPr>
            </w:pPr>
            <w:r w:rsidRPr="00894021">
              <w:rPr>
                <w:b/>
                <w:bCs/>
                <w:sz w:val="28"/>
                <w:szCs w:val="28"/>
              </w:rPr>
              <w:t>Learner Marking Sheet</w:t>
            </w:r>
          </w:p>
          <w:p w:rsidR="00CD1310" w:rsidP="001F0E6E" w:rsidRDefault="00F7352B" w14:paraId="00E981C1" wp14:textId="77777777">
            <w:pPr>
              <w:spacing w:after="0" w:line="240" w:lineRule="auto"/>
              <w:jc w:val="center"/>
              <w:rPr>
                <w:b/>
                <w:bCs/>
                <w:sz w:val="28"/>
                <w:szCs w:val="28"/>
              </w:rPr>
            </w:pPr>
            <w:r w:rsidRPr="00894021">
              <w:rPr>
                <w:b/>
                <w:bCs/>
                <w:sz w:val="28"/>
                <w:szCs w:val="28"/>
              </w:rPr>
              <w:t xml:space="preserve">Examination (Theory–Based) </w:t>
            </w:r>
          </w:p>
          <w:p w:rsidRPr="00894021" w:rsidR="00F7352B" w:rsidP="001F0E6E" w:rsidRDefault="00F7352B" w14:paraId="7A344C63" wp14:textId="77777777">
            <w:pPr>
              <w:spacing w:after="0" w:line="240" w:lineRule="auto"/>
              <w:jc w:val="center"/>
              <w:rPr>
                <w:b/>
                <w:bCs/>
                <w:sz w:val="28"/>
                <w:szCs w:val="28"/>
              </w:rPr>
            </w:pPr>
            <w:r w:rsidRPr="00894021">
              <w:rPr>
                <w:b/>
                <w:bCs/>
                <w:sz w:val="28"/>
                <w:szCs w:val="28"/>
              </w:rPr>
              <w:t>40%</w:t>
            </w:r>
          </w:p>
          <w:p w:rsidRPr="00894021" w:rsidR="00F7352B" w:rsidP="001F0E6E" w:rsidRDefault="00F7352B" w14:paraId="2A1F701D" wp14:textId="77777777">
            <w:pPr>
              <w:spacing w:after="0" w:line="240" w:lineRule="auto"/>
              <w:jc w:val="center"/>
              <w:rPr>
                <w:b/>
                <w:bCs/>
                <w:sz w:val="28"/>
                <w:szCs w:val="28"/>
              </w:rPr>
            </w:pPr>
          </w:p>
        </w:tc>
      </w:tr>
    </w:tbl>
    <w:p xmlns:wp14="http://schemas.microsoft.com/office/word/2010/wordml" w:rsidRPr="00894021" w:rsidR="00F7352B" w:rsidP="00C84B6D" w:rsidRDefault="00F7352B" w14:paraId="03EFCA41" wp14:textId="77777777"/>
    <w:p xmlns:wp14="http://schemas.microsoft.com/office/word/2010/wordml" w:rsidRPr="00894021" w:rsidR="00F7352B" w:rsidP="00C84B6D" w:rsidRDefault="00F7352B" w14:paraId="63C055DF" wp14:textId="77777777">
      <w:r w:rsidRPr="00894021">
        <w:t>Learner’s Name: ________________________________</w:t>
      </w:r>
      <w:r w:rsidRPr="00894021">
        <w:tab/>
      </w:r>
      <w:r w:rsidRPr="00894021">
        <w:tab/>
      </w:r>
    </w:p>
    <w:tbl>
      <w:tblPr>
        <w:tblW w:w="9889"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A0" w:firstRow="1" w:lastRow="0" w:firstColumn="1" w:lastColumn="0" w:noHBand="0" w:noVBand="0"/>
      </w:tblPr>
      <w:tblGrid>
        <w:gridCol w:w="7196"/>
        <w:gridCol w:w="1417"/>
        <w:gridCol w:w="1276"/>
      </w:tblGrid>
      <w:tr xmlns:wp14="http://schemas.microsoft.com/office/word/2010/wordml" w:rsidRPr="00894021" w:rsidR="00894021" w14:paraId="5A9D92F3" wp14:textId="77777777">
        <w:tc>
          <w:tcPr>
            <w:tcW w:w="7196" w:type="dxa"/>
          </w:tcPr>
          <w:p w:rsidRPr="00894021" w:rsidR="00F7352B" w:rsidP="001F0E6E" w:rsidRDefault="00F7352B" w14:paraId="659B5B03" wp14:textId="77777777">
            <w:pPr>
              <w:spacing w:after="0" w:line="240" w:lineRule="auto"/>
              <w:rPr>
                <w:b/>
                <w:bCs/>
                <w:sz w:val="28"/>
                <w:szCs w:val="28"/>
              </w:rPr>
            </w:pPr>
            <w:r w:rsidRPr="00894021">
              <w:rPr>
                <w:b/>
                <w:bCs/>
                <w:sz w:val="28"/>
                <w:szCs w:val="28"/>
              </w:rPr>
              <w:t>Assessment Criteria</w:t>
            </w:r>
          </w:p>
          <w:p w:rsidRPr="00894021" w:rsidR="00F7352B" w:rsidP="001F0E6E" w:rsidRDefault="00F7352B" w14:paraId="5F96A722" wp14:textId="77777777">
            <w:pPr>
              <w:spacing w:after="0" w:line="240" w:lineRule="auto"/>
            </w:pPr>
          </w:p>
        </w:tc>
        <w:tc>
          <w:tcPr>
            <w:tcW w:w="1417" w:type="dxa"/>
          </w:tcPr>
          <w:p w:rsidRPr="00894021" w:rsidR="00F7352B" w:rsidP="005E24B5" w:rsidRDefault="009632E5" w14:paraId="2179CF30" wp14:textId="77777777">
            <w:pPr>
              <w:spacing w:after="0" w:line="240" w:lineRule="auto"/>
              <w:jc w:val="center"/>
            </w:pPr>
            <w:r w:rsidRPr="00894021">
              <w:rPr>
                <w:b/>
                <w:bCs/>
                <w:sz w:val="28"/>
                <w:szCs w:val="28"/>
              </w:rPr>
              <w:t>Maximum Mark</w:t>
            </w:r>
          </w:p>
        </w:tc>
        <w:tc>
          <w:tcPr>
            <w:tcW w:w="1276" w:type="dxa"/>
          </w:tcPr>
          <w:p w:rsidRPr="00894021" w:rsidR="00F7352B" w:rsidP="001F0E6E" w:rsidRDefault="009632E5" w14:paraId="2D269263" wp14:textId="77777777">
            <w:pPr>
              <w:spacing w:after="0" w:line="240" w:lineRule="auto"/>
              <w:jc w:val="center"/>
            </w:pPr>
            <w:r w:rsidRPr="00894021">
              <w:rPr>
                <w:b/>
                <w:bCs/>
                <w:sz w:val="28"/>
                <w:szCs w:val="28"/>
              </w:rPr>
              <w:t>Learner Mark</w:t>
            </w:r>
          </w:p>
        </w:tc>
      </w:tr>
      <w:tr xmlns:wp14="http://schemas.microsoft.com/office/word/2010/wordml" w:rsidRPr="005E24B5" w:rsidR="00894021" w14:paraId="74334061" wp14:textId="77777777">
        <w:tc>
          <w:tcPr>
            <w:tcW w:w="7196" w:type="dxa"/>
          </w:tcPr>
          <w:p w:rsidRPr="005E24B5" w:rsidR="005E24B5" w:rsidP="005E24B5" w:rsidRDefault="00F7352B" w14:paraId="7F6C5A73" wp14:textId="77777777">
            <w:pPr>
              <w:spacing w:after="0"/>
              <w:rPr>
                <w:lang w:eastAsia="en-IE"/>
              </w:rPr>
            </w:pPr>
            <w:r w:rsidRPr="005E24B5">
              <w:rPr>
                <w:b/>
                <w:bCs/>
              </w:rPr>
              <w:t>Section A: Short Answer Questions</w:t>
            </w:r>
            <w:r w:rsidRPr="005E24B5">
              <w:rPr>
                <w:b/>
                <w:bCs/>
              </w:rPr>
              <w:br/>
            </w:r>
            <w:r w:rsidRPr="005E24B5" w:rsidR="005E24B5">
              <w:t>Ten</w:t>
            </w:r>
            <w:r w:rsidRPr="005E24B5">
              <w:t xml:space="preserve"> short answer questions, </w:t>
            </w:r>
            <w:r w:rsidRPr="005E24B5" w:rsidR="005E24B5">
              <w:t>(</w:t>
            </w:r>
            <w:r w:rsidRPr="005E24B5">
              <w:t>2 marks each)</w:t>
            </w:r>
            <w:r w:rsidRPr="005E24B5">
              <w:br/>
            </w:r>
          </w:p>
          <w:p w:rsidRPr="005E24B5" w:rsidR="005E24B5" w:rsidP="005E24B5" w:rsidRDefault="005E24B5" w14:paraId="66115351" wp14:textId="77777777">
            <w:pPr>
              <w:tabs>
                <w:tab w:val="center" w:pos="1134"/>
              </w:tabs>
              <w:autoSpaceDE w:val="0"/>
              <w:autoSpaceDN w:val="0"/>
              <w:adjustRightInd w:val="0"/>
              <w:spacing w:after="0"/>
              <w:rPr>
                <w:i/>
                <w:lang w:eastAsia="en-IE"/>
              </w:rPr>
            </w:pPr>
            <w:r w:rsidRPr="005E24B5">
              <w:rPr>
                <w:i/>
                <w:lang w:eastAsia="en-IE"/>
              </w:rPr>
              <w:tab/>
            </w:r>
            <w:r w:rsidRPr="005E24B5">
              <w:rPr>
                <w:i/>
                <w:lang w:eastAsia="en-IE"/>
              </w:rPr>
              <w:t>Question No.</w:t>
            </w:r>
          </w:p>
          <w:p w:rsidRPr="005E24B5" w:rsidR="005E24B5" w:rsidP="005E24B5" w:rsidRDefault="005E24B5" w14:paraId="649841BE" wp14:textId="77777777">
            <w:pPr>
              <w:tabs>
                <w:tab w:val="center" w:pos="1134"/>
              </w:tabs>
              <w:autoSpaceDE w:val="0"/>
              <w:autoSpaceDN w:val="0"/>
              <w:adjustRightInd w:val="0"/>
              <w:spacing w:after="0"/>
              <w:rPr>
                <w:lang w:eastAsia="en-IE"/>
              </w:rPr>
            </w:pPr>
            <w:r w:rsidRPr="005E24B5">
              <w:rPr>
                <w:lang w:eastAsia="en-IE"/>
              </w:rPr>
              <w:tab/>
            </w:r>
            <w:r w:rsidRPr="005E24B5">
              <w:rPr>
                <w:lang w:eastAsia="en-IE"/>
              </w:rPr>
              <w:t>1</w:t>
            </w:r>
          </w:p>
          <w:p w:rsidRPr="005E24B5" w:rsidR="005E24B5" w:rsidP="005E24B5" w:rsidRDefault="005E24B5" w14:paraId="18F999B5" wp14:textId="77777777">
            <w:pPr>
              <w:tabs>
                <w:tab w:val="center" w:pos="1134"/>
              </w:tabs>
              <w:autoSpaceDE w:val="0"/>
              <w:autoSpaceDN w:val="0"/>
              <w:adjustRightInd w:val="0"/>
              <w:spacing w:after="0"/>
              <w:rPr>
                <w:lang w:eastAsia="en-IE"/>
              </w:rPr>
            </w:pPr>
            <w:r w:rsidRPr="005E24B5">
              <w:rPr>
                <w:lang w:eastAsia="en-IE"/>
              </w:rPr>
              <w:tab/>
            </w:r>
            <w:r w:rsidRPr="005E24B5">
              <w:rPr>
                <w:lang w:eastAsia="en-IE"/>
              </w:rPr>
              <w:t>2</w:t>
            </w:r>
          </w:p>
          <w:p w:rsidRPr="005E24B5" w:rsidR="005E24B5" w:rsidP="005E24B5" w:rsidRDefault="005E24B5" w14:paraId="1B4AAD78" wp14:textId="77777777">
            <w:pPr>
              <w:tabs>
                <w:tab w:val="center" w:pos="1134"/>
              </w:tabs>
              <w:autoSpaceDE w:val="0"/>
              <w:autoSpaceDN w:val="0"/>
              <w:adjustRightInd w:val="0"/>
              <w:spacing w:after="0"/>
              <w:rPr>
                <w:lang w:eastAsia="en-IE"/>
              </w:rPr>
            </w:pPr>
            <w:r w:rsidRPr="005E24B5">
              <w:rPr>
                <w:lang w:eastAsia="en-IE"/>
              </w:rPr>
              <w:tab/>
            </w:r>
            <w:r w:rsidRPr="005E24B5">
              <w:rPr>
                <w:lang w:eastAsia="en-IE"/>
              </w:rPr>
              <w:t>3</w:t>
            </w:r>
          </w:p>
          <w:p w:rsidRPr="005E24B5" w:rsidR="005E24B5" w:rsidP="005E24B5" w:rsidRDefault="005E24B5" w14:paraId="2598DEE6" wp14:textId="77777777">
            <w:pPr>
              <w:tabs>
                <w:tab w:val="center" w:pos="1134"/>
              </w:tabs>
              <w:autoSpaceDE w:val="0"/>
              <w:autoSpaceDN w:val="0"/>
              <w:adjustRightInd w:val="0"/>
              <w:spacing w:after="0"/>
              <w:rPr>
                <w:lang w:eastAsia="en-IE"/>
              </w:rPr>
            </w:pPr>
            <w:r w:rsidRPr="005E24B5">
              <w:rPr>
                <w:lang w:eastAsia="en-IE"/>
              </w:rPr>
              <w:tab/>
            </w:r>
            <w:r w:rsidRPr="005E24B5">
              <w:rPr>
                <w:lang w:eastAsia="en-IE"/>
              </w:rPr>
              <w:t>4</w:t>
            </w:r>
          </w:p>
          <w:p w:rsidRPr="005E24B5" w:rsidR="005E24B5" w:rsidP="005E24B5" w:rsidRDefault="005E24B5" w14:paraId="78941E47" wp14:textId="77777777">
            <w:pPr>
              <w:tabs>
                <w:tab w:val="center" w:pos="1134"/>
              </w:tabs>
              <w:autoSpaceDE w:val="0"/>
              <w:autoSpaceDN w:val="0"/>
              <w:adjustRightInd w:val="0"/>
              <w:spacing w:after="0"/>
              <w:rPr>
                <w:lang w:eastAsia="en-IE"/>
              </w:rPr>
            </w:pPr>
            <w:r w:rsidRPr="005E24B5">
              <w:rPr>
                <w:lang w:eastAsia="en-IE"/>
              </w:rPr>
              <w:tab/>
            </w:r>
            <w:r w:rsidRPr="005E24B5">
              <w:rPr>
                <w:lang w:eastAsia="en-IE"/>
              </w:rPr>
              <w:t>5</w:t>
            </w:r>
          </w:p>
          <w:p w:rsidRPr="005E24B5" w:rsidR="005E24B5" w:rsidP="005E24B5" w:rsidRDefault="005E24B5" w14:paraId="1AA1B773" wp14:textId="77777777">
            <w:pPr>
              <w:tabs>
                <w:tab w:val="center" w:pos="1134"/>
              </w:tabs>
              <w:autoSpaceDE w:val="0"/>
              <w:autoSpaceDN w:val="0"/>
              <w:adjustRightInd w:val="0"/>
              <w:spacing w:after="0"/>
              <w:rPr>
                <w:lang w:eastAsia="en-IE"/>
              </w:rPr>
            </w:pPr>
            <w:r w:rsidRPr="005E24B5">
              <w:rPr>
                <w:lang w:eastAsia="en-IE"/>
              </w:rPr>
              <w:tab/>
            </w:r>
            <w:r w:rsidRPr="005E24B5">
              <w:rPr>
                <w:lang w:eastAsia="en-IE"/>
              </w:rPr>
              <w:t>6</w:t>
            </w:r>
          </w:p>
          <w:p w:rsidRPr="005E24B5" w:rsidR="005E24B5" w:rsidP="005E24B5" w:rsidRDefault="005E24B5" w14:paraId="75697EEC" wp14:textId="77777777">
            <w:pPr>
              <w:tabs>
                <w:tab w:val="center" w:pos="1134"/>
              </w:tabs>
              <w:autoSpaceDE w:val="0"/>
              <w:autoSpaceDN w:val="0"/>
              <w:adjustRightInd w:val="0"/>
              <w:spacing w:after="0"/>
              <w:rPr>
                <w:lang w:eastAsia="en-IE"/>
              </w:rPr>
            </w:pPr>
            <w:r w:rsidRPr="005E24B5">
              <w:rPr>
                <w:lang w:eastAsia="en-IE"/>
              </w:rPr>
              <w:tab/>
            </w:r>
            <w:r w:rsidRPr="005E24B5">
              <w:rPr>
                <w:lang w:eastAsia="en-IE"/>
              </w:rPr>
              <w:t>7</w:t>
            </w:r>
          </w:p>
          <w:p w:rsidRPr="005E24B5" w:rsidR="005E24B5" w:rsidP="005E24B5" w:rsidRDefault="005E24B5" w14:paraId="44B0A208" wp14:textId="77777777">
            <w:pPr>
              <w:tabs>
                <w:tab w:val="center" w:pos="1134"/>
              </w:tabs>
              <w:autoSpaceDE w:val="0"/>
              <w:autoSpaceDN w:val="0"/>
              <w:adjustRightInd w:val="0"/>
              <w:spacing w:after="0"/>
              <w:rPr>
                <w:lang w:eastAsia="en-IE"/>
              </w:rPr>
            </w:pPr>
            <w:r w:rsidRPr="005E24B5">
              <w:rPr>
                <w:lang w:eastAsia="en-IE"/>
              </w:rPr>
              <w:tab/>
            </w:r>
            <w:r w:rsidRPr="005E24B5">
              <w:rPr>
                <w:lang w:eastAsia="en-IE"/>
              </w:rPr>
              <w:t>8</w:t>
            </w:r>
          </w:p>
          <w:p w:rsidRPr="005E24B5" w:rsidR="005E24B5" w:rsidP="005E24B5" w:rsidRDefault="005E24B5" w14:paraId="2B2B7304" wp14:textId="77777777">
            <w:pPr>
              <w:tabs>
                <w:tab w:val="center" w:pos="1134"/>
              </w:tabs>
              <w:autoSpaceDE w:val="0"/>
              <w:autoSpaceDN w:val="0"/>
              <w:adjustRightInd w:val="0"/>
              <w:spacing w:after="0"/>
              <w:rPr>
                <w:lang w:eastAsia="en-IE"/>
              </w:rPr>
            </w:pPr>
            <w:r w:rsidRPr="005E24B5">
              <w:rPr>
                <w:lang w:eastAsia="en-IE"/>
              </w:rPr>
              <w:tab/>
            </w:r>
            <w:r w:rsidRPr="005E24B5">
              <w:rPr>
                <w:lang w:eastAsia="en-IE"/>
              </w:rPr>
              <w:t>9</w:t>
            </w:r>
          </w:p>
          <w:p w:rsidRPr="005E24B5" w:rsidR="005E24B5" w:rsidP="005E24B5" w:rsidRDefault="005E24B5" w14:paraId="5D369756" wp14:textId="77777777">
            <w:pPr>
              <w:tabs>
                <w:tab w:val="center" w:pos="1134"/>
              </w:tabs>
              <w:autoSpaceDE w:val="0"/>
              <w:autoSpaceDN w:val="0"/>
              <w:adjustRightInd w:val="0"/>
              <w:spacing w:after="0"/>
              <w:rPr>
                <w:lang w:eastAsia="en-IE"/>
              </w:rPr>
            </w:pPr>
            <w:r w:rsidRPr="005E24B5">
              <w:rPr>
                <w:lang w:eastAsia="en-IE"/>
              </w:rPr>
              <w:tab/>
            </w:r>
            <w:r w:rsidRPr="005E24B5">
              <w:rPr>
                <w:lang w:eastAsia="en-IE"/>
              </w:rPr>
              <w:t>10</w:t>
            </w:r>
          </w:p>
          <w:p w:rsidRPr="005E24B5" w:rsidR="00F7352B" w:rsidP="005E24B5" w:rsidRDefault="005E24B5" w14:paraId="5B95CD12" wp14:textId="77777777">
            <w:pPr>
              <w:spacing w:after="0"/>
              <w:rPr>
                <w:b/>
                <w:bCs/>
              </w:rPr>
            </w:pPr>
            <w:r w:rsidRPr="005E24B5">
              <w:rPr>
                <w:lang w:eastAsia="en-IE"/>
              </w:rPr>
              <w:tab/>
            </w:r>
          </w:p>
        </w:tc>
        <w:tc>
          <w:tcPr>
            <w:tcW w:w="1417" w:type="dxa"/>
          </w:tcPr>
          <w:p w:rsidRPr="005E24B5" w:rsidR="00F7352B" w:rsidP="005E24B5" w:rsidRDefault="00F7352B" w14:paraId="5220BBB2" wp14:textId="77777777">
            <w:pPr>
              <w:tabs>
                <w:tab w:val="center" w:pos="1134"/>
              </w:tabs>
              <w:autoSpaceDE w:val="0"/>
              <w:autoSpaceDN w:val="0"/>
              <w:adjustRightInd w:val="0"/>
              <w:spacing w:after="0"/>
              <w:jc w:val="center"/>
              <w:rPr>
                <w:lang w:eastAsia="en-IE"/>
              </w:rPr>
            </w:pPr>
          </w:p>
          <w:p w:rsidRPr="005E24B5" w:rsidR="00F7352B" w:rsidP="005E24B5" w:rsidRDefault="00F7352B" w14:paraId="13CB595B" wp14:textId="77777777">
            <w:pPr>
              <w:tabs>
                <w:tab w:val="center" w:pos="1134"/>
              </w:tabs>
              <w:autoSpaceDE w:val="0"/>
              <w:autoSpaceDN w:val="0"/>
              <w:adjustRightInd w:val="0"/>
              <w:spacing w:after="0"/>
              <w:jc w:val="center"/>
              <w:rPr>
                <w:lang w:eastAsia="en-IE"/>
              </w:rPr>
            </w:pPr>
          </w:p>
          <w:p w:rsidRPr="005E24B5" w:rsidR="00F7352B" w:rsidP="005E24B5" w:rsidRDefault="00F7352B" w14:paraId="6D9C8D39" wp14:textId="77777777">
            <w:pPr>
              <w:tabs>
                <w:tab w:val="center" w:pos="1134"/>
              </w:tabs>
              <w:autoSpaceDE w:val="0"/>
              <w:autoSpaceDN w:val="0"/>
              <w:adjustRightInd w:val="0"/>
              <w:spacing w:after="0"/>
              <w:jc w:val="center"/>
              <w:rPr>
                <w:lang w:eastAsia="en-IE"/>
              </w:rPr>
            </w:pPr>
          </w:p>
          <w:p w:rsidRPr="005E24B5" w:rsidR="00F7352B" w:rsidP="005E24B5" w:rsidRDefault="00F7352B" w14:paraId="675E05EE" wp14:textId="77777777">
            <w:pPr>
              <w:tabs>
                <w:tab w:val="center" w:pos="1134"/>
              </w:tabs>
              <w:autoSpaceDE w:val="0"/>
              <w:autoSpaceDN w:val="0"/>
              <w:adjustRightInd w:val="0"/>
              <w:spacing w:after="0"/>
              <w:jc w:val="center"/>
              <w:rPr>
                <w:lang w:eastAsia="en-IE"/>
              </w:rPr>
            </w:pPr>
          </w:p>
          <w:p w:rsidRPr="005E24B5" w:rsidR="00F7352B" w:rsidP="005E24B5" w:rsidRDefault="00F7352B" w14:paraId="7144751B" wp14:textId="77777777">
            <w:pPr>
              <w:tabs>
                <w:tab w:val="center" w:pos="1134"/>
              </w:tabs>
              <w:autoSpaceDE w:val="0"/>
              <w:autoSpaceDN w:val="0"/>
              <w:adjustRightInd w:val="0"/>
              <w:spacing w:after="0"/>
              <w:jc w:val="center"/>
              <w:rPr>
                <w:lang w:eastAsia="en-IE"/>
              </w:rPr>
            </w:pPr>
            <w:r w:rsidRPr="005E24B5">
              <w:rPr>
                <w:lang w:eastAsia="en-IE"/>
              </w:rPr>
              <w:t>2</w:t>
            </w:r>
          </w:p>
          <w:p w:rsidRPr="005E24B5" w:rsidR="00F7352B" w:rsidP="005E24B5" w:rsidRDefault="00F7352B" w14:paraId="78E884CA" wp14:textId="77777777">
            <w:pPr>
              <w:tabs>
                <w:tab w:val="center" w:pos="1134"/>
              </w:tabs>
              <w:autoSpaceDE w:val="0"/>
              <w:autoSpaceDN w:val="0"/>
              <w:adjustRightInd w:val="0"/>
              <w:spacing w:after="0"/>
              <w:jc w:val="center"/>
              <w:rPr>
                <w:lang w:eastAsia="en-IE"/>
              </w:rPr>
            </w:pPr>
            <w:r w:rsidRPr="005E24B5">
              <w:rPr>
                <w:lang w:eastAsia="en-IE"/>
              </w:rPr>
              <w:t>2</w:t>
            </w:r>
          </w:p>
          <w:p w:rsidRPr="005E24B5" w:rsidR="00F7352B" w:rsidP="005E24B5" w:rsidRDefault="00F7352B" w14:paraId="7842F596" wp14:textId="77777777">
            <w:pPr>
              <w:tabs>
                <w:tab w:val="center" w:pos="1134"/>
              </w:tabs>
              <w:autoSpaceDE w:val="0"/>
              <w:autoSpaceDN w:val="0"/>
              <w:adjustRightInd w:val="0"/>
              <w:spacing w:after="0"/>
              <w:jc w:val="center"/>
              <w:rPr>
                <w:lang w:eastAsia="en-IE"/>
              </w:rPr>
            </w:pPr>
            <w:r w:rsidRPr="005E24B5">
              <w:rPr>
                <w:lang w:eastAsia="en-IE"/>
              </w:rPr>
              <w:t>2</w:t>
            </w:r>
          </w:p>
          <w:p w:rsidRPr="005E24B5" w:rsidR="00F7352B" w:rsidP="005E24B5" w:rsidRDefault="00F7352B" w14:paraId="2CC21B90" wp14:textId="77777777">
            <w:pPr>
              <w:tabs>
                <w:tab w:val="center" w:pos="1134"/>
              </w:tabs>
              <w:autoSpaceDE w:val="0"/>
              <w:autoSpaceDN w:val="0"/>
              <w:adjustRightInd w:val="0"/>
              <w:spacing w:after="0"/>
              <w:jc w:val="center"/>
              <w:rPr>
                <w:lang w:eastAsia="en-IE"/>
              </w:rPr>
            </w:pPr>
            <w:r w:rsidRPr="005E24B5">
              <w:rPr>
                <w:lang w:eastAsia="en-IE"/>
              </w:rPr>
              <w:t>2</w:t>
            </w:r>
          </w:p>
          <w:p w:rsidRPr="005E24B5" w:rsidR="00F7352B" w:rsidP="005E24B5" w:rsidRDefault="00F7352B" w14:paraId="138328F9" wp14:textId="77777777">
            <w:pPr>
              <w:tabs>
                <w:tab w:val="center" w:pos="1134"/>
              </w:tabs>
              <w:autoSpaceDE w:val="0"/>
              <w:autoSpaceDN w:val="0"/>
              <w:adjustRightInd w:val="0"/>
              <w:spacing w:after="0"/>
              <w:jc w:val="center"/>
              <w:rPr>
                <w:lang w:eastAsia="en-IE"/>
              </w:rPr>
            </w:pPr>
            <w:r w:rsidRPr="005E24B5">
              <w:rPr>
                <w:lang w:eastAsia="en-IE"/>
              </w:rPr>
              <w:t>2</w:t>
            </w:r>
          </w:p>
          <w:p w:rsidRPr="005E24B5" w:rsidR="00F7352B" w:rsidP="005E24B5" w:rsidRDefault="00F7352B" w14:paraId="54B6C890" wp14:textId="77777777">
            <w:pPr>
              <w:tabs>
                <w:tab w:val="center" w:pos="1134"/>
              </w:tabs>
              <w:autoSpaceDE w:val="0"/>
              <w:autoSpaceDN w:val="0"/>
              <w:adjustRightInd w:val="0"/>
              <w:spacing w:after="0"/>
              <w:jc w:val="center"/>
              <w:rPr>
                <w:lang w:eastAsia="en-IE"/>
              </w:rPr>
            </w:pPr>
            <w:r w:rsidRPr="005E24B5">
              <w:rPr>
                <w:lang w:eastAsia="en-IE"/>
              </w:rPr>
              <w:t>2</w:t>
            </w:r>
          </w:p>
          <w:p w:rsidRPr="005E24B5" w:rsidR="00F7352B" w:rsidP="005E24B5" w:rsidRDefault="00F7352B" w14:paraId="58A8CB7E" wp14:textId="77777777">
            <w:pPr>
              <w:tabs>
                <w:tab w:val="center" w:pos="1134"/>
              </w:tabs>
              <w:autoSpaceDE w:val="0"/>
              <w:autoSpaceDN w:val="0"/>
              <w:adjustRightInd w:val="0"/>
              <w:spacing w:after="0"/>
              <w:jc w:val="center"/>
              <w:rPr>
                <w:lang w:eastAsia="en-IE"/>
              </w:rPr>
            </w:pPr>
            <w:r w:rsidRPr="005E24B5">
              <w:rPr>
                <w:lang w:eastAsia="en-IE"/>
              </w:rPr>
              <w:t>2</w:t>
            </w:r>
          </w:p>
          <w:p w:rsidRPr="005E24B5" w:rsidR="00F7352B" w:rsidP="005E24B5" w:rsidRDefault="00F7352B" w14:paraId="2E643A39" wp14:textId="77777777">
            <w:pPr>
              <w:tabs>
                <w:tab w:val="center" w:pos="1134"/>
              </w:tabs>
              <w:autoSpaceDE w:val="0"/>
              <w:autoSpaceDN w:val="0"/>
              <w:adjustRightInd w:val="0"/>
              <w:spacing w:after="0"/>
              <w:jc w:val="center"/>
              <w:rPr>
                <w:lang w:eastAsia="en-IE"/>
              </w:rPr>
            </w:pPr>
            <w:r w:rsidRPr="005E24B5">
              <w:rPr>
                <w:lang w:eastAsia="en-IE"/>
              </w:rPr>
              <w:t>2</w:t>
            </w:r>
          </w:p>
          <w:p w:rsidRPr="005E24B5" w:rsidR="00F7352B" w:rsidP="005E24B5" w:rsidRDefault="00F7352B" w14:paraId="5A9DB5E7" wp14:textId="77777777">
            <w:pPr>
              <w:tabs>
                <w:tab w:val="center" w:pos="1134"/>
              </w:tabs>
              <w:autoSpaceDE w:val="0"/>
              <w:autoSpaceDN w:val="0"/>
              <w:adjustRightInd w:val="0"/>
              <w:spacing w:after="0"/>
              <w:jc w:val="center"/>
              <w:rPr>
                <w:lang w:eastAsia="en-IE"/>
              </w:rPr>
            </w:pPr>
            <w:r w:rsidRPr="005E24B5">
              <w:rPr>
                <w:lang w:eastAsia="en-IE"/>
              </w:rPr>
              <w:t>2</w:t>
            </w:r>
          </w:p>
          <w:p w:rsidRPr="005E24B5" w:rsidR="00F7352B" w:rsidP="005E24B5" w:rsidRDefault="00F7352B" w14:paraId="1BC03362" wp14:textId="77777777">
            <w:pPr>
              <w:tabs>
                <w:tab w:val="center" w:pos="1134"/>
              </w:tabs>
              <w:autoSpaceDE w:val="0"/>
              <w:autoSpaceDN w:val="0"/>
              <w:adjustRightInd w:val="0"/>
              <w:spacing w:after="0"/>
              <w:jc w:val="center"/>
              <w:rPr>
                <w:lang w:eastAsia="en-IE"/>
              </w:rPr>
            </w:pPr>
            <w:r w:rsidRPr="005E24B5">
              <w:rPr>
                <w:lang w:eastAsia="en-IE"/>
              </w:rPr>
              <w:t>2</w:t>
            </w:r>
          </w:p>
        </w:tc>
        <w:tc>
          <w:tcPr>
            <w:tcW w:w="1276" w:type="dxa"/>
          </w:tcPr>
          <w:p w:rsidRPr="005E24B5" w:rsidR="00F7352B" w:rsidP="001F0E6E" w:rsidRDefault="00F7352B" w14:paraId="2FC17F8B" wp14:textId="77777777">
            <w:pPr>
              <w:spacing w:after="0" w:line="240" w:lineRule="auto"/>
            </w:pPr>
          </w:p>
        </w:tc>
      </w:tr>
      <w:tr xmlns:wp14="http://schemas.microsoft.com/office/word/2010/wordml" w:rsidRPr="00894021" w:rsidR="00894021" w14:paraId="0C768106" wp14:textId="77777777">
        <w:tc>
          <w:tcPr>
            <w:tcW w:w="7196" w:type="dxa"/>
          </w:tcPr>
          <w:p w:rsidRPr="00894021" w:rsidR="00F7352B" w:rsidP="001F0E6E" w:rsidRDefault="00F7352B" w14:paraId="02B4B158" wp14:textId="77777777">
            <w:pPr>
              <w:tabs>
                <w:tab w:val="left" w:pos="3405"/>
              </w:tabs>
              <w:spacing w:after="0" w:line="240" w:lineRule="auto"/>
              <w:ind w:left="360"/>
              <w:jc w:val="right"/>
              <w:textAlignment w:val="top"/>
              <w:outlineLvl w:val="1"/>
              <w:rPr>
                <w:b/>
                <w:bCs/>
              </w:rPr>
            </w:pPr>
            <w:r w:rsidRPr="00894021">
              <w:tab/>
            </w:r>
            <w:r w:rsidRPr="00894021">
              <w:br/>
            </w:r>
            <w:r w:rsidRPr="00894021">
              <w:rPr>
                <w:b/>
                <w:bCs/>
              </w:rPr>
              <w:t>Sub Total</w:t>
            </w:r>
          </w:p>
        </w:tc>
        <w:tc>
          <w:tcPr>
            <w:tcW w:w="1417" w:type="dxa"/>
          </w:tcPr>
          <w:p w:rsidRPr="00894021" w:rsidR="00F7352B" w:rsidP="005E24B5" w:rsidRDefault="00F7352B" w14:paraId="0A4F7224" wp14:textId="77777777">
            <w:pPr>
              <w:spacing w:after="0" w:line="240" w:lineRule="auto"/>
              <w:jc w:val="center"/>
            </w:pPr>
          </w:p>
          <w:p w:rsidRPr="00894021" w:rsidR="00F7352B" w:rsidP="005E24B5" w:rsidRDefault="00F7352B" w14:paraId="5007C906" wp14:textId="77777777">
            <w:pPr>
              <w:spacing w:after="0" w:line="240" w:lineRule="auto"/>
              <w:jc w:val="center"/>
              <w:rPr>
                <w:b/>
                <w:bCs/>
              </w:rPr>
            </w:pPr>
            <w:r w:rsidRPr="00894021">
              <w:rPr>
                <w:b/>
                <w:bCs/>
              </w:rPr>
              <w:t>20</w:t>
            </w:r>
          </w:p>
        </w:tc>
        <w:tc>
          <w:tcPr>
            <w:tcW w:w="1276" w:type="dxa"/>
          </w:tcPr>
          <w:p w:rsidRPr="00894021" w:rsidR="00F7352B" w:rsidP="001F0E6E" w:rsidRDefault="00F7352B" w14:paraId="5AE48A43" wp14:textId="77777777">
            <w:pPr>
              <w:spacing w:after="0" w:line="240" w:lineRule="auto"/>
            </w:pPr>
          </w:p>
        </w:tc>
      </w:tr>
      <w:tr xmlns:wp14="http://schemas.microsoft.com/office/word/2010/wordml" w:rsidRPr="00894021" w:rsidR="00894021" w14:paraId="03316284" wp14:textId="77777777">
        <w:tc>
          <w:tcPr>
            <w:tcW w:w="7196" w:type="dxa"/>
          </w:tcPr>
          <w:p w:rsidR="00F7352B" w:rsidP="005E24B5" w:rsidRDefault="00F7352B" w14:paraId="54BD83C6" wp14:textId="77777777">
            <w:pPr>
              <w:spacing w:after="0"/>
              <w:rPr>
                <w:bCs/>
              </w:rPr>
            </w:pPr>
            <w:r w:rsidRPr="00894021">
              <w:rPr>
                <w:b/>
                <w:bCs/>
              </w:rPr>
              <w:t>Section B: Structured Questions</w:t>
            </w:r>
            <w:r w:rsidRPr="00894021">
              <w:rPr>
                <w:b/>
                <w:bCs/>
              </w:rPr>
              <w:br/>
            </w:r>
            <w:r w:rsidR="005E24B5">
              <w:rPr>
                <w:bCs/>
              </w:rPr>
              <w:t>Two structured questions (10 marks each)</w:t>
            </w:r>
          </w:p>
          <w:p w:rsidR="005E24B5" w:rsidP="005E24B5" w:rsidRDefault="005E24B5" w14:paraId="3513D0F7" wp14:textId="77777777">
            <w:pPr>
              <w:tabs>
                <w:tab w:val="center" w:pos="1134"/>
              </w:tabs>
              <w:autoSpaceDE w:val="0"/>
              <w:autoSpaceDN w:val="0"/>
              <w:adjustRightInd w:val="0"/>
              <w:spacing w:after="0"/>
              <w:rPr>
                <w:i/>
                <w:sz w:val="24"/>
                <w:szCs w:val="24"/>
                <w:lang w:eastAsia="en-IE"/>
              </w:rPr>
            </w:pPr>
            <w:r>
              <w:rPr>
                <w:i/>
                <w:sz w:val="24"/>
                <w:szCs w:val="24"/>
                <w:lang w:eastAsia="en-IE"/>
              </w:rPr>
              <w:tab/>
            </w:r>
            <w:r>
              <w:rPr>
                <w:i/>
                <w:sz w:val="24"/>
                <w:szCs w:val="24"/>
                <w:lang w:eastAsia="en-IE"/>
              </w:rPr>
              <w:t>Question No.</w:t>
            </w:r>
          </w:p>
          <w:p w:rsidR="005E24B5" w:rsidP="005E24B5" w:rsidRDefault="005E24B5" w14:paraId="56B20A0C" wp14:textId="77777777">
            <w:pPr>
              <w:tabs>
                <w:tab w:val="center" w:pos="1134"/>
              </w:tabs>
              <w:autoSpaceDE w:val="0"/>
              <w:autoSpaceDN w:val="0"/>
              <w:adjustRightInd w:val="0"/>
              <w:spacing w:after="0"/>
              <w:rPr>
                <w:sz w:val="24"/>
                <w:szCs w:val="24"/>
                <w:lang w:eastAsia="en-IE"/>
              </w:rPr>
            </w:pPr>
            <w:r>
              <w:rPr>
                <w:sz w:val="24"/>
                <w:szCs w:val="24"/>
                <w:lang w:eastAsia="en-IE"/>
              </w:rPr>
              <w:tab/>
            </w:r>
            <w:r>
              <w:rPr>
                <w:sz w:val="24"/>
                <w:szCs w:val="24"/>
                <w:lang w:eastAsia="en-IE"/>
              </w:rPr>
              <w:t>1</w:t>
            </w:r>
          </w:p>
          <w:p w:rsidRPr="00894021" w:rsidR="00F7352B" w:rsidP="005E24B5" w:rsidRDefault="005E24B5" w14:paraId="24DED8E9" wp14:textId="77777777">
            <w:pPr>
              <w:tabs>
                <w:tab w:val="center" w:pos="1134"/>
              </w:tabs>
              <w:autoSpaceDE w:val="0"/>
              <w:autoSpaceDN w:val="0"/>
              <w:adjustRightInd w:val="0"/>
              <w:spacing w:after="0"/>
            </w:pPr>
            <w:r>
              <w:rPr>
                <w:sz w:val="24"/>
                <w:szCs w:val="24"/>
                <w:lang w:eastAsia="en-IE"/>
              </w:rPr>
              <w:tab/>
            </w:r>
            <w:r>
              <w:rPr>
                <w:sz w:val="24"/>
                <w:szCs w:val="24"/>
                <w:lang w:eastAsia="en-IE"/>
              </w:rPr>
              <w:t>2</w:t>
            </w:r>
          </w:p>
        </w:tc>
        <w:tc>
          <w:tcPr>
            <w:tcW w:w="1417" w:type="dxa"/>
          </w:tcPr>
          <w:p w:rsidRPr="00894021" w:rsidR="00F7352B" w:rsidP="005E24B5" w:rsidRDefault="00F7352B" w14:paraId="50F40DEB" wp14:textId="77777777">
            <w:pPr>
              <w:spacing w:after="0" w:line="240" w:lineRule="auto"/>
              <w:jc w:val="center"/>
            </w:pPr>
          </w:p>
          <w:p w:rsidRPr="00894021" w:rsidR="00F7352B" w:rsidP="005E24B5" w:rsidRDefault="00F7352B" w14:paraId="77A52294" wp14:textId="77777777">
            <w:pPr>
              <w:spacing w:after="0" w:line="240" w:lineRule="auto"/>
              <w:jc w:val="center"/>
            </w:pPr>
          </w:p>
          <w:p w:rsidRPr="00894021" w:rsidR="00F7352B" w:rsidP="009632E5" w:rsidRDefault="00F7352B" w14:paraId="007DCDA8" wp14:textId="77777777">
            <w:pPr>
              <w:spacing w:after="0" w:line="240" w:lineRule="auto"/>
            </w:pPr>
          </w:p>
          <w:p w:rsidRPr="00894021" w:rsidR="00F7352B" w:rsidP="005E24B5" w:rsidRDefault="00F7352B" w14:paraId="450EA2D7" wp14:textId="77777777">
            <w:pPr>
              <w:spacing w:after="0" w:line="240" w:lineRule="auto"/>
              <w:jc w:val="center"/>
            </w:pPr>
          </w:p>
          <w:p w:rsidRPr="005E24B5" w:rsidR="005E24B5" w:rsidP="005E24B5" w:rsidRDefault="00F7352B" w14:paraId="446DE71A" wp14:textId="77777777">
            <w:pPr>
              <w:spacing w:after="0" w:line="240" w:lineRule="auto"/>
              <w:jc w:val="center"/>
              <w:rPr>
                <w:bCs/>
              </w:rPr>
            </w:pPr>
            <w:r w:rsidRPr="005E24B5">
              <w:rPr>
                <w:bCs/>
              </w:rPr>
              <w:t>10</w:t>
            </w:r>
          </w:p>
          <w:p w:rsidRPr="00894021" w:rsidR="00F7352B" w:rsidP="005E24B5" w:rsidRDefault="00F7352B" w14:paraId="3E1FE5D4" wp14:textId="77777777">
            <w:pPr>
              <w:spacing w:after="0" w:line="240" w:lineRule="auto"/>
              <w:jc w:val="center"/>
            </w:pPr>
            <w:r w:rsidRPr="005E24B5">
              <w:rPr>
                <w:bCs/>
              </w:rPr>
              <w:t>10</w:t>
            </w:r>
          </w:p>
        </w:tc>
        <w:tc>
          <w:tcPr>
            <w:tcW w:w="1276" w:type="dxa"/>
          </w:tcPr>
          <w:p w:rsidRPr="00894021" w:rsidR="00F7352B" w:rsidP="001F0E6E" w:rsidRDefault="00F7352B" w14:paraId="3DD355C9" wp14:textId="77777777">
            <w:pPr>
              <w:spacing w:after="0" w:line="240" w:lineRule="auto"/>
            </w:pPr>
          </w:p>
        </w:tc>
      </w:tr>
      <w:tr xmlns:wp14="http://schemas.microsoft.com/office/word/2010/wordml" w:rsidRPr="00894021" w:rsidR="00894021" w14:paraId="4349668E" wp14:textId="77777777">
        <w:tc>
          <w:tcPr>
            <w:tcW w:w="7196" w:type="dxa"/>
          </w:tcPr>
          <w:p w:rsidRPr="00894021" w:rsidR="00F7352B" w:rsidP="001F0E6E" w:rsidRDefault="00F7352B" w14:paraId="7D024F5A" wp14:textId="77777777">
            <w:pPr>
              <w:spacing w:after="0" w:line="240" w:lineRule="auto"/>
              <w:ind w:left="360"/>
              <w:jc w:val="right"/>
            </w:pPr>
            <w:r w:rsidRPr="00894021">
              <w:br/>
            </w:r>
            <w:r w:rsidRPr="00894021">
              <w:rPr>
                <w:b/>
                <w:bCs/>
              </w:rPr>
              <w:t>Sub Total</w:t>
            </w:r>
          </w:p>
        </w:tc>
        <w:tc>
          <w:tcPr>
            <w:tcW w:w="1417" w:type="dxa"/>
          </w:tcPr>
          <w:p w:rsidRPr="00894021" w:rsidR="00F7352B" w:rsidP="005E24B5" w:rsidRDefault="00F7352B" w14:paraId="1A81F0B1" wp14:textId="77777777">
            <w:pPr>
              <w:spacing w:after="0" w:line="240" w:lineRule="auto"/>
              <w:jc w:val="center"/>
            </w:pPr>
          </w:p>
          <w:p w:rsidRPr="00894021" w:rsidR="00F7352B" w:rsidP="005E24B5" w:rsidRDefault="00F7352B" w14:paraId="72A4FFC0" wp14:textId="77777777">
            <w:pPr>
              <w:spacing w:after="0" w:line="240" w:lineRule="auto"/>
              <w:jc w:val="center"/>
              <w:rPr>
                <w:b/>
                <w:bCs/>
              </w:rPr>
            </w:pPr>
            <w:r w:rsidRPr="00894021">
              <w:rPr>
                <w:b/>
                <w:bCs/>
              </w:rPr>
              <w:t>20</w:t>
            </w:r>
          </w:p>
        </w:tc>
        <w:tc>
          <w:tcPr>
            <w:tcW w:w="1276" w:type="dxa"/>
          </w:tcPr>
          <w:p w:rsidRPr="00894021" w:rsidR="00F7352B" w:rsidP="001F0E6E" w:rsidRDefault="00F7352B" w14:paraId="717AAFBA" wp14:textId="77777777">
            <w:pPr>
              <w:spacing w:after="0" w:line="240" w:lineRule="auto"/>
            </w:pPr>
          </w:p>
        </w:tc>
      </w:tr>
      <w:tr xmlns:wp14="http://schemas.microsoft.com/office/word/2010/wordml" w:rsidRPr="00894021" w:rsidR="00894021" w14:paraId="69D15958" wp14:textId="77777777">
        <w:tc>
          <w:tcPr>
            <w:tcW w:w="7196" w:type="dxa"/>
          </w:tcPr>
          <w:p w:rsidRPr="00894021" w:rsidR="00F7352B" w:rsidP="001F0E6E" w:rsidRDefault="00F7352B" w14:paraId="3CFA7F1E" wp14:textId="77777777">
            <w:pPr>
              <w:autoSpaceDE w:val="0"/>
              <w:autoSpaceDN w:val="0"/>
              <w:adjustRightInd w:val="0"/>
              <w:spacing w:after="0" w:line="240" w:lineRule="auto"/>
              <w:ind w:left="360"/>
              <w:jc w:val="right"/>
              <w:rPr>
                <w:b/>
                <w:bCs/>
              </w:rPr>
            </w:pPr>
            <w:r w:rsidRPr="00894021">
              <w:rPr>
                <w:b/>
                <w:bCs/>
              </w:rPr>
              <w:t>Total Mark</w:t>
            </w:r>
            <w:r w:rsidRPr="00894021">
              <w:rPr>
                <w:b/>
                <w:bCs/>
              </w:rPr>
              <w:br/>
            </w:r>
          </w:p>
        </w:tc>
        <w:tc>
          <w:tcPr>
            <w:tcW w:w="1417" w:type="dxa"/>
          </w:tcPr>
          <w:p w:rsidRPr="00894021" w:rsidR="00F7352B" w:rsidP="005E24B5" w:rsidRDefault="00F7352B" w14:paraId="704A35C2" wp14:textId="77777777">
            <w:pPr>
              <w:spacing w:after="0" w:line="240" w:lineRule="auto"/>
              <w:jc w:val="center"/>
              <w:rPr>
                <w:b/>
                <w:bCs/>
              </w:rPr>
            </w:pPr>
            <w:r w:rsidRPr="00894021">
              <w:rPr>
                <w:b/>
                <w:bCs/>
              </w:rPr>
              <w:t>40</w:t>
            </w:r>
          </w:p>
        </w:tc>
        <w:tc>
          <w:tcPr>
            <w:tcW w:w="1276" w:type="dxa"/>
          </w:tcPr>
          <w:p w:rsidRPr="00894021" w:rsidR="00F7352B" w:rsidP="001F0E6E" w:rsidRDefault="00F7352B" w14:paraId="56EE48EE" wp14:textId="77777777">
            <w:pPr>
              <w:spacing w:after="0" w:line="240" w:lineRule="auto"/>
            </w:pPr>
          </w:p>
        </w:tc>
      </w:tr>
    </w:tbl>
    <w:p xmlns:wp14="http://schemas.microsoft.com/office/word/2010/wordml" w:rsidR="009632E5" w:rsidP="009632E5" w:rsidRDefault="009632E5" w14:paraId="448AF328" wp14:textId="77777777">
      <w:pPr>
        <w:autoSpaceDE w:val="0"/>
        <w:autoSpaceDN w:val="0"/>
        <w:adjustRightInd w:val="0"/>
        <w:spacing w:after="0" w:line="240" w:lineRule="auto"/>
        <w:jc w:val="center"/>
        <w:rPr>
          <w:b/>
          <w:i/>
        </w:rPr>
      </w:pPr>
      <w:r>
        <w:rPr>
          <w:b/>
          <w:i/>
        </w:rPr>
        <w:t>NO ROUNDING OF MARKS</w:t>
      </w:r>
    </w:p>
    <w:p xmlns:wp14="http://schemas.microsoft.com/office/word/2010/wordml" w:rsidR="009632E5" w:rsidP="009632E5" w:rsidRDefault="009632E5" w14:paraId="2908EB2C" wp14:textId="77777777">
      <w:pPr>
        <w:autoSpaceDE w:val="0"/>
        <w:autoSpaceDN w:val="0"/>
        <w:adjustRightInd w:val="0"/>
        <w:spacing w:after="0" w:line="240" w:lineRule="auto"/>
        <w:jc w:val="center"/>
        <w:rPr>
          <w:b/>
          <w:i/>
        </w:rPr>
      </w:pPr>
    </w:p>
    <w:p xmlns:wp14="http://schemas.microsoft.com/office/word/2010/wordml" w:rsidR="009632E5" w:rsidP="009632E5" w:rsidRDefault="009632E5" w14:paraId="723FAD6E" wp14:textId="77777777">
      <w:pPr>
        <w:autoSpaceDE w:val="0"/>
        <w:autoSpaceDN w:val="0"/>
        <w:adjustRightInd w:val="0"/>
        <w:spacing w:after="0" w:line="240" w:lineRule="auto"/>
        <w:jc w:val="center"/>
      </w:pPr>
      <w: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9632E5" w:rsidP="009632E5" w:rsidRDefault="009632E5" w14:paraId="121FD38A" wp14:textId="77777777">
      <w:pPr>
        <w:autoSpaceDE w:val="0"/>
        <w:autoSpaceDN w:val="0"/>
        <w:adjustRightInd w:val="0"/>
        <w:spacing w:after="0" w:line="240" w:lineRule="auto"/>
        <w:jc w:val="center"/>
      </w:pPr>
    </w:p>
    <w:p xmlns:wp14="http://schemas.microsoft.com/office/word/2010/wordml" w:rsidR="009632E5" w:rsidP="009632E5" w:rsidRDefault="009632E5" w14:paraId="1FE2DD96" wp14:textId="77777777">
      <w:pPr>
        <w:autoSpaceDE w:val="0"/>
        <w:autoSpaceDN w:val="0"/>
        <w:adjustRightInd w:val="0"/>
        <w:spacing w:after="0" w:line="240" w:lineRule="auto"/>
        <w:jc w:val="center"/>
      </w:pPr>
    </w:p>
    <w:p xmlns:wp14="http://schemas.microsoft.com/office/word/2010/wordml" w:rsidRPr="009632E5" w:rsidR="009632E5" w:rsidP="009632E5" w:rsidRDefault="009632E5" w14:paraId="609C98C0" wp14:textId="77777777">
      <w:pPr>
        <w:autoSpaceDE w:val="0"/>
        <w:autoSpaceDN w:val="0"/>
        <w:adjustRightInd w:val="0"/>
        <w:spacing w:after="0" w:line="240" w:lineRule="auto"/>
        <w:jc w:val="center"/>
      </w:pPr>
      <w:r>
        <w:t>External Authenticator's Signature: ............................................................   Date: ...............................</w:t>
      </w:r>
    </w:p>
    <w:sectPr w:rsidRPr="009632E5" w:rsidR="009632E5" w:rsidSect="00E72C7D">
      <w:pgSz w:w="11906" w:h="16838" w:orient="portrait"/>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171D7B" w:rsidP="008F164E" w:rsidRDefault="00171D7B" w14:paraId="27357532" wp14:textId="77777777">
      <w:pPr>
        <w:spacing w:after="0" w:line="240" w:lineRule="auto"/>
      </w:pPr>
      <w:r>
        <w:separator/>
      </w:r>
    </w:p>
  </w:endnote>
  <w:endnote w:type="continuationSeparator" w:id="0">
    <w:p xmlns:wp14="http://schemas.microsoft.com/office/word/2010/wordml" w:rsidR="00171D7B" w:rsidP="008F164E" w:rsidRDefault="00171D7B" w14:paraId="07F023C8"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881583" w:rsidR="00881583" w:rsidP="7EA9CD54" w:rsidRDefault="00881583" w14:paraId="567CD4FC" wp14:textId="5912A768">
    <w:pPr>
      <w:pStyle w:val="Footer"/>
      <w:rPr>
        <w:i w:val="1"/>
        <w:iCs w:val="1"/>
        <w:sz w:val="20"/>
        <w:szCs w:val="20"/>
      </w:rPr>
    </w:pPr>
    <w:r w:rsidRPr="7EA9CD54" w:rsidR="7EA9CD54">
      <w:rPr>
        <w:i w:val="1"/>
        <w:iCs w:val="1"/>
        <w:sz w:val="20"/>
        <w:szCs w:val="20"/>
      </w:rPr>
      <w:t>Doc No: 5N1952-0</w:t>
    </w:r>
    <w:r w:rsidRPr="7EA9CD54" w:rsidR="7EA9CD54">
      <w:rPr>
        <w:i w:val="1"/>
        <w:iCs w:val="1"/>
        <w:sz w:val="20"/>
        <w:szCs w:val="20"/>
      </w:rPr>
      <w:t>2</w:t>
    </w:r>
    <w:r>
      <w:rPr>
        <w:i/>
        <w:sz w:val="20"/>
      </w:rPr>
      <w:tab/>
    </w:r>
    <w:r w:rsidRPr="7EA9CD54" w:rsidR="7EA9CD54">
      <w:rPr>
        <w:i w:val="1"/>
        <w:iCs w:val="1"/>
        <w:sz w:val="20"/>
        <w:szCs w:val="20"/>
      </w:rPr>
      <w:t xml:space="preserve">Effective Date: 1st September 20</w:t>
    </w:r>
    <w:r w:rsidRPr="7EA9CD54" w:rsidR="7EA9CD54">
      <w:rPr>
        <w:i w:val="1"/>
        <w:iCs w:val="1"/>
        <w:sz w:val="20"/>
        <w:szCs w:val="20"/>
      </w:rPr>
      <w:t xml:space="preserve">20</w:t>
    </w:r>
    <w:r w:rsidRPr="7EA9CD54" w:rsidR="7EA9CD54">
      <w:rPr>
        <w:i w:val="1"/>
        <w:iCs w:val="1"/>
        <w:sz w:val="20"/>
        <w:szCs w:val="20"/>
      </w:rPr>
      <w:t xml:space="preserve"> </w:t>
    </w:r>
    <w:r>
      <w:rPr>
        <w:i/>
        <w:sz w:val="20"/>
      </w:rPr>
      <w:tab/>
    </w:r>
    <w:r w:rsidRPr="7EA9CD54" w:rsidR="7EA9CD54">
      <w:rPr>
        <w:i w:val="1"/>
        <w:iCs w:val="1"/>
        <w:sz w:val="20"/>
        <w:szCs w:val="20"/>
      </w:rPr>
      <w:t xml:space="preserve">Page </w:t>
    </w:r>
    <w:r w:rsidRPr="7EA9CD54">
      <w:rPr>
        <w:i w:val="1"/>
        <w:iCs w:val="1"/>
        <w:noProof/>
        <w:sz w:val="20"/>
        <w:szCs w:val="20"/>
      </w:rPr>
      <w:fldChar w:fldCharType="begin"/>
    </w:r>
    <w:r w:rsidRPr="7EA9CD54">
      <w:rPr>
        <w:i w:val="1"/>
        <w:iCs w:val="1"/>
        <w:sz w:val="20"/>
        <w:szCs w:val="20"/>
      </w:rPr>
      <w:instrText xml:space="preserve"> PAGE  \* Arabic  \* MERGEFORMAT </w:instrText>
    </w:r>
    <w:r w:rsidRPr="7EA9CD54">
      <w:rPr>
        <w:i w:val="1"/>
        <w:iCs w:val="1"/>
        <w:sz w:val="20"/>
        <w:szCs w:val="20"/>
      </w:rPr>
      <w:fldChar w:fldCharType="separate"/>
    </w:r>
    <w:r w:rsidRPr="7EA9CD54" w:rsidR="7EA9CD54">
      <w:rPr>
        <w:i w:val="1"/>
        <w:iCs w:val="1"/>
        <w:noProof/>
        <w:sz w:val="20"/>
        <w:szCs w:val="20"/>
      </w:rPr>
      <w:t>16</w:t>
    </w:r>
    <w:r w:rsidRPr="7EA9CD54">
      <w:rPr>
        <w:i w:val="1"/>
        <w:iCs w:val="1"/>
        <w:noProof/>
        <w:sz w:val="20"/>
        <w:szCs w:val="20"/>
      </w:rPr>
      <w:fldChar w:fldCharType="end"/>
    </w:r>
    <w:r w:rsidRPr="7EA9CD54" w:rsidR="7EA9CD54">
      <w:rPr>
        <w:i w:val="1"/>
        <w:iCs w:val="1"/>
        <w:sz w:val="20"/>
        <w:szCs w:val="20"/>
      </w:rPr>
      <w:t xml:space="preserve"> of </w:t>
    </w:r>
    <w:r w:rsidRPr="7EA9CD54">
      <w:rPr>
        <w:i w:val="1"/>
        <w:iCs w:val="1"/>
        <w:noProof/>
        <w:sz w:val="20"/>
        <w:szCs w:val="20"/>
      </w:rPr>
      <w:fldChar w:fldCharType="begin"/>
    </w:r>
    <w:r w:rsidRPr="7EA9CD54">
      <w:rPr>
        <w:i w:val="1"/>
        <w:iCs w:val="1"/>
        <w:sz w:val="20"/>
        <w:szCs w:val="20"/>
      </w:rPr>
      <w:instrText xml:space="preserve"> NUMPAGES   \* MERGEFORMAT </w:instrText>
    </w:r>
    <w:r w:rsidRPr="7EA9CD54">
      <w:rPr>
        <w:i w:val="1"/>
        <w:iCs w:val="1"/>
        <w:sz w:val="20"/>
        <w:szCs w:val="20"/>
      </w:rPr>
      <w:fldChar w:fldCharType="separate"/>
    </w:r>
    <w:r w:rsidRPr="7EA9CD54" w:rsidR="7EA9CD54">
      <w:rPr>
        <w:i w:val="1"/>
        <w:iCs w:val="1"/>
        <w:noProof/>
        <w:sz w:val="20"/>
        <w:szCs w:val="20"/>
      </w:rPr>
      <w:t>18</w:t>
    </w:r>
    <w:r w:rsidRPr="7EA9CD54">
      <w:rPr>
        <w:i w:val="1"/>
        <w:iCs w:val="1"/>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171D7B" w:rsidP="008F164E" w:rsidRDefault="00171D7B" w14:paraId="4BDB5498" wp14:textId="77777777">
      <w:pPr>
        <w:spacing w:after="0" w:line="240" w:lineRule="auto"/>
      </w:pPr>
      <w:r>
        <w:separator/>
      </w:r>
    </w:p>
  </w:footnote>
  <w:footnote w:type="continuationSeparator" w:id="0">
    <w:p xmlns:wp14="http://schemas.microsoft.com/office/word/2010/wordml" w:rsidR="00171D7B" w:rsidP="008F164E" w:rsidRDefault="00171D7B" w14:paraId="2916C19D"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881583" w:rsidR="00881583" w:rsidP="7EA9CD54" w:rsidRDefault="00881583" w14:paraId="3BE0D63F" wp14:textId="77777777" wp14:noSpellErr="1">
    <w:pPr>
      <w:pStyle w:val="NoSpacing"/>
      <w:ind w:left="0"/>
      <w:jc w:val="center"/>
      <w:rPr>
        <w:i w:val="1"/>
        <w:iCs w:val="1"/>
        <w:sz w:val="18"/>
        <w:szCs w:val="18"/>
        <w:lang w:eastAsia="en-IE"/>
      </w:rPr>
    </w:pPr>
    <w:r w:rsidRPr="7EA9CD54" w:rsidR="7EA9CD54">
      <w:rPr>
        <w:i w:val="1"/>
        <w:iCs w:val="1"/>
        <w:sz w:val="18"/>
        <w:szCs w:val="18"/>
        <w:lang w:eastAsia="en-IE"/>
      </w:rPr>
      <w:t>Laois and Offaly ETB</w:t>
    </w:r>
    <w:bookmarkStart w:name="Section11" w:id="0"/>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11B8E"/>
    <w:multiLevelType w:val="hybridMultilevel"/>
    <w:tmpl w:val="C04A7E7A"/>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3F20925"/>
    <w:multiLevelType w:val="hybridMultilevel"/>
    <w:tmpl w:val="F9DE7B1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688381C"/>
    <w:multiLevelType w:val="multilevel"/>
    <w:tmpl w:val="5D88C3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6B435C"/>
    <w:multiLevelType w:val="hybridMultilevel"/>
    <w:tmpl w:val="A7086A34"/>
    <w:lvl w:ilvl="0" w:tplc="C02E2DAA">
      <w:start w:val="1"/>
      <w:numFmt w:val="bullet"/>
      <w:lvlText w:val="•"/>
      <w:lvlJc w:val="left"/>
      <w:pPr>
        <w:tabs>
          <w:tab w:val="num" w:pos="720"/>
        </w:tabs>
        <w:ind w:left="720" w:hanging="360"/>
      </w:pPr>
      <w:rPr>
        <w:rFonts w:hint="default" w:ascii="Times New Roman" w:hAnsi="Times New Roman" w:cs="Times New Roman"/>
      </w:rPr>
    </w:lvl>
    <w:lvl w:ilvl="1" w:tplc="5F721A0E">
      <w:start w:val="1"/>
      <w:numFmt w:val="bullet"/>
      <w:lvlText w:val="•"/>
      <w:lvlJc w:val="left"/>
      <w:pPr>
        <w:tabs>
          <w:tab w:val="num" w:pos="1440"/>
        </w:tabs>
        <w:ind w:left="1440" w:hanging="360"/>
      </w:pPr>
      <w:rPr>
        <w:rFonts w:hint="default" w:ascii="Times New Roman" w:hAnsi="Times New Roman" w:cs="Times New Roman"/>
      </w:rPr>
    </w:lvl>
    <w:lvl w:ilvl="2" w:tplc="010C9B1C">
      <w:start w:val="1"/>
      <w:numFmt w:val="bullet"/>
      <w:lvlText w:val="•"/>
      <w:lvlJc w:val="left"/>
      <w:pPr>
        <w:tabs>
          <w:tab w:val="num" w:pos="2160"/>
        </w:tabs>
        <w:ind w:left="2160" w:hanging="360"/>
      </w:pPr>
      <w:rPr>
        <w:rFonts w:hint="default" w:ascii="Times New Roman" w:hAnsi="Times New Roman" w:cs="Times New Roman"/>
      </w:rPr>
    </w:lvl>
    <w:lvl w:ilvl="3" w:tplc="F9443456">
      <w:start w:val="1"/>
      <w:numFmt w:val="bullet"/>
      <w:lvlText w:val="•"/>
      <w:lvlJc w:val="left"/>
      <w:pPr>
        <w:tabs>
          <w:tab w:val="num" w:pos="2880"/>
        </w:tabs>
        <w:ind w:left="2880" w:hanging="360"/>
      </w:pPr>
      <w:rPr>
        <w:rFonts w:hint="default" w:ascii="Times New Roman" w:hAnsi="Times New Roman" w:cs="Times New Roman"/>
      </w:rPr>
    </w:lvl>
    <w:lvl w:ilvl="4" w:tplc="3B604A42">
      <w:start w:val="1"/>
      <w:numFmt w:val="bullet"/>
      <w:lvlText w:val="•"/>
      <w:lvlJc w:val="left"/>
      <w:pPr>
        <w:tabs>
          <w:tab w:val="num" w:pos="3600"/>
        </w:tabs>
        <w:ind w:left="3600" w:hanging="360"/>
      </w:pPr>
      <w:rPr>
        <w:rFonts w:hint="default" w:ascii="Times New Roman" w:hAnsi="Times New Roman" w:cs="Times New Roman"/>
      </w:rPr>
    </w:lvl>
    <w:lvl w:ilvl="5" w:tplc="5996688E">
      <w:start w:val="1"/>
      <w:numFmt w:val="bullet"/>
      <w:lvlText w:val="•"/>
      <w:lvlJc w:val="left"/>
      <w:pPr>
        <w:tabs>
          <w:tab w:val="num" w:pos="4320"/>
        </w:tabs>
        <w:ind w:left="4320" w:hanging="360"/>
      </w:pPr>
      <w:rPr>
        <w:rFonts w:hint="default" w:ascii="Times New Roman" w:hAnsi="Times New Roman" w:cs="Times New Roman"/>
      </w:rPr>
    </w:lvl>
    <w:lvl w:ilvl="6" w:tplc="A1A4A58A">
      <w:start w:val="1"/>
      <w:numFmt w:val="bullet"/>
      <w:lvlText w:val="•"/>
      <w:lvlJc w:val="left"/>
      <w:pPr>
        <w:tabs>
          <w:tab w:val="num" w:pos="5040"/>
        </w:tabs>
        <w:ind w:left="5040" w:hanging="360"/>
      </w:pPr>
      <w:rPr>
        <w:rFonts w:hint="default" w:ascii="Times New Roman" w:hAnsi="Times New Roman" w:cs="Times New Roman"/>
      </w:rPr>
    </w:lvl>
    <w:lvl w:ilvl="7" w:tplc="496297F4">
      <w:start w:val="1"/>
      <w:numFmt w:val="bullet"/>
      <w:lvlText w:val="•"/>
      <w:lvlJc w:val="left"/>
      <w:pPr>
        <w:tabs>
          <w:tab w:val="num" w:pos="5760"/>
        </w:tabs>
        <w:ind w:left="5760" w:hanging="360"/>
      </w:pPr>
      <w:rPr>
        <w:rFonts w:hint="default" w:ascii="Times New Roman" w:hAnsi="Times New Roman" w:cs="Times New Roman"/>
      </w:rPr>
    </w:lvl>
    <w:lvl w:ilvl="8" w:tplc="EC58893A">
      <w:start w:val="1"/>
      <w:numFmt w:val="bullet"/>
      <w:lvlText w:val="•"/>
      <w:lvlJc w:val="left"/>
      <w:pPr>
        <w:tabs>
          <w:tab w:val="num" w:pos="6480"/>
        </w:tabs>
        <w:ind w:left="6480" w:hanging="360"/>
      </w:pPr>
      <w:rPr>
        <w:rFonts w:hint="default" w:ascii="Times New Roman" w:hAnsi="Times New Roman" w:cs="Times New Roman"/>
      </w:rPr>
    </w:lvl>
  </w:abstractNum>
  <w:abstractNum w:abstractNumId="4" w15:restartNumberingAfterBreak="0">
    <w:nsid w:val="0AAA5C23"/>
    <w:multiLevelType w:val="hybridMultilevel"/>
    <w:tmpl w:val="00BC7542"/>
    <w:lvl w:ilvl="0" w:tplc="18090001">
      <w:start w:val="1"/>
      <w:numFmt w:val="bullet"/>
      <w:lvlText w:val=""/>
      <w:lvlJc w:val="left"/>
      <w:pPr>
        <w:ind w:left="1353" w:hanging="360"/>
      </w:pPr>
      <w:rPr>
        <w:rFonts w:hint="default" w:ascii="Symbol" w:hAnsi="Symbol" w:cs="Symbol"/>
      </w:rPr>
    </w:lvl>
    <w:lvl w:ilvl="1" w:tplc="18090003">
      <w:start w:val="1"/>
      <w:numFmt w:val="bullet"/>
      <w:lvlText w:val="o"/>
      <w:lvlJc w:val="left"/>
      <w:pPr>
        <w:ind w:left="2160" w:hanging="360"/>
      </w:pPr>
      <w:rPr>
        <w:rFonts w:hint="default" w:ascii="Courier New" w:hAnsi="Courier New" w:cs="Courier New"/>
      </w:rPr>
    </w:lvl>
    <w:lvl w:ilvl="2" w:tplc="18090005">
      <w:start w:val="1"/>
      <w:numFmt w:val="bullet"/>
      <w:lvlText w:val=""/>
      <w:lvlJc w:val="left"/>
      <w:pPr>
        <w:ind w:left="2880" w:hanging="360"/>
      </w:pPr>
      <w:rPr>
        <w:rFonts w:hint="default" w:ascii="Wingdings" w:hAnsi="Wingdings" w:cs="Wingdings"/>
      </w:rPr>
    </w:lvl>
    <w:lvl w:ilvl="3" w:tplc="18090001">
      <w:start w:val="1"/>
      <w:numFmt w:val="bullet"/>
      <w:lvlText w:val=""/>
      <w:lvlJc w:val="left"/>
      <w:pPr>
        <w:ind w:left="3600" w:hanging="360"/>
      </w:pPr>
      <w:rPr>
        <w:rFonts w:hint="default" w:ascii="Symbol" w:hAnsi="Symbol" w:cs="Symbol"/>
      </w:rPr>
    </w:lvl>
    <w:lvl w:ilvl="4" w:tplc="18090003">
      <w:start w:val="1"/>
      <w:numFmt w:val="bullet"/>
      <w:lvlText w:val="o"/>
      <w:lvlJc w:val="left"/>
      <w:pPr>
        <w:ind w:left="4320" w:hanging="360"/>
      </w:pPr>
      <w:rPr>
        <w:rFonts w:hint="default" w:ascii="Courier New" w:hAnsi="Courier New" w:cs="Courier New"/>
      </w:rPr>
    </w:lvl>
    <w:lvl w:ilvl="5" w:tplc="18090005">
      <w:start w:val="1"/>
      <w:numFmt w:val="bullet"/>
      <w:lvlText w:val=""/>
      <w:lvlJc w:val="left"/>
      <w:pPr>
        <w:ind w:left="5040" w:hanging="360"/>
      </w:pPr>
      <w:rPr>
        <w:rFonts w:hint="default" w:ascii="Wingdings" w:hAnsi="Wingdings" w:cs="Wingdings"/>
      </w:rPr>
    </w:lvl>
    <w:lvl w:ilvl="6" w:tplc="18090001">
      <w:start w:val="1"/>
      <w:numFmt w:val="bullet"/>
      <w:lvlText w:val=""/>
      <w:lvlJc w:val="left"/>
      <w:pPr>
        <w:ind w:left="5760" w:hanging="360"/>
      </w:pPr>
      <w:rPr>
        <w:rFonts w:hint="default" w:ascii="Symbol" w:hAnsi="Symbol" w:cs="Symbol"/>
      </w:rPr>
    </w:lvl>
    <w:lvl w:ilvl="7" w:tplc="18090003">
      <w:start w:val="1"/>
      <w:numFmt w:val="bullet"/>
      <w:lvlText w:val="o"/>
      <w:lvlJc w:val="left"/>
      <w:pPr>
        <w:ind w:left="6480" w:hanging="360"/>
      </w:pPr>
      <w:rPr>
        <w:rFonts w:hint="default" w:ascii="Courier New" w:hAnsi="Courier New" w:cs="Courier New"/>
      </w:rPr>
    </w:lvl>
    <w:lvl w:ilvl="8" w:tplc="18090005">
      <w:start w:val="1"/>
      <w:numFmt w:val="bullet"/>
      <w:lvlText w:val=""/>
      <w:lvlJc w:val="left"/>
      <w:pPr>
        <w:ind w:left="7200" w:hanging="360"/>
      </w:pPr>
      <w:rPr>
        <w:rFonts w:hint="default" w:ascii="Wingdings" w:hAnsi="Wingdings" w:cs="Wingdings"/>
      </w:rPr>
    </w:lvl>
  </w:abstractNum>
  <w:abstractNum w:abstractNumId="5" w15:restartNumberingAfterBreak="0">
    <w:nsid w:val="0BA32ECC"/>
    <w:multiLevelType w:val="hybridMultilevel"/>
    <w:tmpl w:val="4B206AD6"/>
    <w:lvl w:ilvl="0" w:tplc="18090001">
      <w:start w:val="1"/>
      <w:numFmt w:val="bullet"/>
      <w:lvlText w:val=""/>
      <w:lvlJc w:val="left"/>
      <w:pPr>
        <w:ind w:left="720" w:hanging="360"/>
      </w:pPr>
      <w:rPr>
        <w:rFonts w:hint="default" w:ascii="Symbol" w:hAnsi="Symbol" w:cs="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cs="Wingdings"/>
      </w:rPr>
    </w:lvl>
    <w:lvl w:ilvl="3" w:tplc="18090001">
      <w:start w:val="1"/>
      <w:numFmt w:val="bullet"/>
      <w:lvlText w:val=""/>
      <w:lvlJc w:val="left"/>
      <w:pPr>
        <w:ind w:left="2880" w:hanging="360"/>
      </w:pPr>
      <w:rPr>
        <w:rFonts w:hint="default" w:ascii="Symbol" w:hAnsi="Symbol" w:cs="Symbol"/>
      </w:rPr>
    </w:lvl>
    <w:lvl w:ilvl="4" w:tplc="18090003">
      <w:start w:val="1"/>
      <w:numFmt w:val="bullet"/>
      <w:lvlText w:val="o"/>
      <w:lvlJc w:val="left"/>
      <w:pPr>
        <w:ind w:left="3600" w:hanging="360"/>
      </w:pPr>
      <w:rPr>
        <w:rFonts w:hint="default" w:ascii="Courier New" w:hAnsi="Courier New" w:cs="Courier New"/>
      </w:rPr>
    </w:lvl>
    <w:lvl w:ilvl="5" w:tplc="18090005">
      <w:start w:val="1"/>
      <w:numFmt w:val="bullet"/>
      <w:lvlText w:val=""/>
      <w:lvlJc w:val="left"/>
      <w:pPr>
        <w:ind w:left="4320" w:hanging="360"/>
      </w:pPr>
      <w:rPr>
        <w:rFonts w:hint="default" w:ascii="Wingdings" w:hAnsi="Wingdings" w:cs="Wingdings"/>
      </w:rPr>
    </w:lvl>
    <w:lvl w:ilvl="6" w:tplc="18090001">
      <w:start w:val="1"/>
      <w:numFmt w:val="bullet"/>
      <w:lvlText w:val=""/>
      <w:lvlJc w:val="left"/>
      <w:pPr>
        <w:ind w:left="5040" w:hanging="360"/>
      </w:pPr>
      <w:rPr>
        <w:rFonts w:hint="default" w:ascii="Symbol" w:hAnsi="Symbol" w:cs="Symbol"/>
      </w:rPr>
    </w:lvl>
    <w:lvl w:ilvl="7" w:tplc="18090003">
      <w:start w:val="1"/>
      <w:numFmt w:val="bullet"/>
      <w:lvlText w:val="o"/>
      <w:lvlJc w:val="left"/>
      <w:pPr>
        <w:ind w:left="5760" w:hanging="360"/>
      </w:pPr>
      <w:rPr>
        <w:rFonts w:hint="default" w:ascii="Courier New" w:hAnsi="Courier New" w:cs="Courier New"/>
      </w:rPr>
    </w:lvl>
    <w:lvl w:ilvl="8" w:tplc="18090005">
      <w:start w:val="1"/>
      <w:numFmt w:val="bullet"/>
      <w:lvlText w:val=""/>
      <w:lvlJc w:val="left"/>
      <w:pPr>
        <w:ind w:left="6480" w:hanging="360"/>
      </w:pPr>
      <w:rPr>
        <w:rFonts w:hint="default" w:ascii="Wingdings" w:hAnsi="Wingdings" w:cs="Wingdings"/>
      </w:rPr>
    </w:lvl>
  </w:abstractNum>
  <w:abstractNum w:abstractNumId="6" w15:restartNumberingAfterBreak="0">
    <w:nsid w:val="0BD17852"/>
    <w:multiLevelType w:val="hybridMultilevel"/>
    <w:tmpl w:val="67D0223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0CD4530E"/>
    <w:multiLevelType w:val="hybridMultilevel"/>
    <w:tmpl w:val="2202130E"/>
    <w:lvl w:ilvl="0" w:tplc="18090019">
      <w:start w:val="1"/>
      <w:numFmt w:val="lowerLetter"/>
      <w:lvlText w:val="%1."/>
      <w:lvlJc w:val="left"/>
      <w:pPr>
        <w:ind w:left="1440" w:hanging="360"/>
      </w:pPr>
    </w:lvl>
    <w:lvl w:ilvl="1" w:tplc="18090019">
      <w:start w:val="1"/>
      <w:numFmt w:val="lowerLetter"/>
      <w:lvlText w:val="%2."/>
      <w:lvlJc w:val="left"/>
      <w:pPr>
        <w:ind w:left="2160" w:hanging="360"/>
      </w:pPr>
    </w:lvl>
    <w:lvl w:ilvl="2" w:tplc="1809001B">
      <w:start w:val="1"/>
      <w:numFmt w:val="lowerRoman"/>
      <w:lvlText w:val="%3."/>
      <w:lvlJc w:val="right"/>
      <w:pPr>
        <w:ind w:left="2880" w:hanging="180"/>
      </w:pPr>
    </w:lvl>
    <w:lvl w:ilvl="3" w:tplc="1809000F">
      <w:start w:val="1"/>
      <w:numFmt w:val="decimal"/>
      <w:lvlText w:val="%4."/>
      <w:lvlJc w:val="left"/>
      <w:pPr>
        <w:ind w:left="3600" w:hanging="360"/>
      </w:pPr>
    </w:lvl>
    <w:lvl w:ilvl="4" w:tplc="18090019">
      <w:start w:val="1"/>
      <w:numFmt w:val="lowerLetter"/>
      <w:lvlText w:val="%5."/>
      <w:lvlJc w:val="left"/>
      <w:pPr>
        <w:ind w:left="4320" w:hanging="360"/>
      </w:pPr>
    </w:lvl>
    <w:lvl w:ilvl="5" w:tplc="1809001B">
      <w:start w:val="1"/>
      <w:numFmt w:val="lowerRoman"/>
      <w:lvlText w:val="%6."/>
      <w:lvlJc w:val="right"/>
      <w:pPr>
        <w:ind w:left="5040" w:hanging="180"/>
      </w:pPr>
    </w:lvl>
    <w:lvl w:ilvl="6" w:tplc="1809000F">
      <w:start w:val="1"/>
      <w:numFmt w:val="decimal"/>
      <w:lvlText w:val="%7."/>
      <w:lvlJc w:val="left"/>
      <w:pPr>
        <w:ind w:left="5760" w:hanging="360"/>
      </w:pPr>
    </w:lvl>
    <w:lvl w:ilvl="7" w:tplc="18090019">
      <w:start w:val="1"/>
      <w:numFmt w:val="lowerLetter"/>
      <w:lvlText w:val="%8."/>
      <w:lvlJc w:val="left"/>
      <w:pPr>
        <w:ind w:left="6480" w:hanging="360"/>
      </w:pPr>
    </w:lvl>
    <w:lvl w:ilvl="8" w:tplc="1809001B">
      <w:start w:val="1"/>
      <w:numFmt w:val="lowerRoman"/>
      <w:lvlText w:val="%9."/>
      <w:lvlJc w:val="right"/>
      <w:pPr>
        <w:ind w:left="7200" w:hanging="180"/>
      </w:pPr>
    </w:lvl>
  </w:abstractNum>
  <w:abstractNum w:abstractNumId="8" w15:restartNumberingAfterBreak="0">
    <w:nsid w:val="0DCD3144"/>
    <w:multiLevelType w:val="hybridMultilevel"/>
    <w:tmpl w:val="BB3ED6DC"/>
    <w:lvl w:ilvl="0" w:tplc="0409000F">
      <w:start w:val="1"/>
      <w:numFmt w:val="decimal"/>
      <w:lvlText w:val="%1."/>
      <w:lvlJc w:val="left"/>
      <w:pPr>
        <w:tabs>
          <w:tab w:val="num" w:pos="720"/>
        </w:tabs>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0E1F7C7A"/>
    <w:multiLevelType w:val="hybridMultilevel"/>
    <w:tmpl w:val="4F8CFEE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157B4103"/>
    <w:multiLevelType w:val="hybridMultilevel"/>
    <w:tmpl w:val="83AE22B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19BC6F17"/>
    <w:multiLevelType w:val="hybridMultilevel"/>
    <w:tmpl w:val="408473C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19FC0954"/>
    <w:multiLevelType w:val="hybridMultilevel"/>
    <w:tmpl w:val="F220583A"/>
    <w:lvl w:ilvl="0" w:tplc="18090001">
      <w:start w:val="1"/>
      <w:numFmt w:val="bullet"/>
      <w:lvlText w:val=""/>
      <w:lvlJc w:val="left"/>
      <w:pPr>
        <w:ind w:left="747" w:hanging="360"/>
      </w:pPr>
      <w:rPr>
        <w:rFonts w:hint="default" w:ascii="Symbol" w:hAnsi="Symbol" w:cs="Symbol"/>
      </w:rPr>
    </w:lvl>
    <w:lvl w:ilvl="1" w:tplc="18090003">
      <w:start w:val="1"/>
      <w:numFmt w:val="bullet"/>
      <w:lvlText w:val="o"/>
      <w:lvlJc w:val="left"/>
      <w:pPr>
        <w:ind w:left="1467" w:hanging="360"/>
      </w:pPr>
      <w:rPr>
        <w:rFonts w:hint="default" w:ascii="Courier New" w:hAnsi="Courier New" w:cs="Courier New"/>
      </w:rPr>
    </w:lvl>
    <w:lvl w:ilvl="2" w:tplc="18090005">
      <w:start w:val="1"/>
      <w:numFmt w:val="bullet"/>
      <w:lvlText w:val=""/>
      <w:lvlJc w:val="left"/>
      <w:pPr>
        <w:ind w:left="2187" w:hanging="360"/>
      </w:pPr>
      <w:rPr>
        <w:rFonts w:hint="default" w:ascii="Wingdings" w:hAnsi="Wingdings" w:cs="Wingdings"/>
      </w:rPr>
    </w:lvl>
    <w:lvl w:ilvl="3" w:tplc="18090001">
      <w:start w:val="1"/>
      <w:numFmt w:val="bullet"/>
      <w:lvlText w:val=""/>
      <w:lvlJc w:val="left"/>
      <w:pPr>
        <w:ind w:left="2907" w:hanging="360"/>
      </w:pPr>
      <w:rPr>
        <w:rFonts w:hint="default" w:ascii="Symbol" w:hAnsi="Symbol" w:cs="Symbol"/>
      </w:rPr>
    </w:lvl>
    <w:lvl w:ilvl="4" w:tplc="18090003">
      <w:start w:val="1"/>
      <w:numFmt w:val="bullet"/>
      <w:lvlText w:val="o"/>
      <w:lvlJc w:val="left"/>
      <w:pPr>
        <w:ind w:left="3627" w:hanging="360"/>
      </w:pPr>
      <w:rPr>
        <w:rFonts w:hint="default" w:ascii="Courier New" w:hAnsi="Courier New" w:cs="Courier New"/>
      </w:rPr>
    </w:lvl>
    <w:lvl w:ilvl="5" w:tplc="18090005">
      <w:start w:val="1"/>
      <w:numFmt w:val="bullet"/>
      <w:lvlText w:val=""/>
      <w:lvlJc w:val="left"/>
      <w:pPr>
        <w:ind w:left="4347" w:hanging="360"/>
      </w:pPr>
      <w:rPr>
        <w:rFonts w:hint="default" w:ascii="Wingdings" w:hAnsi="Wingdings" w:cs="Wingdings"/>
      </w:rPr>
    </w:lvl>
    <w:lvl w:ilvl="6" w:tplc="18090001">
      <w:start w:val="1"/>
      <w:numFmt w:val="bullet"/>
      <w:lvlText w:val=""/>
      <w:lvlJc w:val="left"/>
      <w:pPr>
        <w:ind w:left="5067" w:hanging="360"/>
      </w:pPr>
      <w:rPr>
        <w:rFonts w:hint="default" w:ascii="Symbol" w:hAnsi="Symbol" w:cs="Symbol"/>
      </w:rPr>
    </w:lvl>
    <w:lvl w:ilvl="7" w:tplc="18090003">
      <w:start w:val="1"/>
      <w:numFmt w:val="bullet"/>
      <w:lvlText w:val="o"/>
      <w:lvlJc w:val="left"/>
      <w:pPr>
        <w:ind w:left="5787" w:hanging="360"/>
      </w:pPr>
      <w:rPr>
        <w:rFonts w:hint="default" w:ascii="Courier New" w:hAnsi="Courier New" w:cs="Courier New"/>
      </w:rPr>
    </w:lvl>
    <w:lvl w:ilvl="8" w:tplc="18090005">
      <w:start w:val="1"/>
      <w:numFmt w:val="bullet"/>
      <w:lvlText w:val=""/>
      <w:lvlJc w:val="left"/>
      <w:pPr>
        <w:ind w:left="6507" w:hanging="360"/>
      </w:pPr>
      <w:rPr>
        <w:rFonts w:hint="default" w:ascii="Wingdings" w:hAnsi="Wingdings" w:cs="Wingdings"/>
      </w:rPr>
    </w:lvl>
  </w:abstractNum>
  <w:abstractNum w:abstractNumId="13" w15:restartNumberingAfterBreak="0">
    <w:nsid w:val="1A0E44FF"/>
    <w:multiLevelType w:val="hybridMultilevel"/>
    <w:tmpl w:val="83D88400"/>
    <w:lvl w:ilvl="0" w:tplc="18090001">
      <w:start w:val="1"/>
      <w:numFmt w:val="bullet"/>
      <w:lvlText w:val=""/>
      <w:lvlJc w:val="left"/>
      <w:pPr>
        <w:ind w:left="1080" w:hanging="360"/>
      </w:pPr>
      <w:rPr>
        <w:rFonts w:hint="default" w:ascii="Symbol" w:hAnsi="Symbol" w:cs="Symbol"/>
      </w:rPr>
    </w:lvl>
    <w:lvl w:ilvl="1" w:tplc="18090003">
      <w:start w:val="1"/>
      <w:numFmt w:val="bullet"/>
      <w:lvlText w:val="o"/>
      <w:lvlJc w:val="left"/>
      <w:pPr>
        <w:ind w:left="1800" w:hanging="360"/>
      </w:pPr>
      <w:rPr>
        <w:rFonts w:hint="default" w:ascii="Courier New" w:hAnsi="Courier New" w:cs="Courier New"/>
      </w:rPr>
    </w:lvl>
    <w:lvl w:ilvl="2" w:tplc="18090005">
      <w:start w:val="1"/>
      <w:numFmt w:val="bullet"/>
      <w:lvlText w:val=""/>
      <w:lvlJc w:val="left"/>
      <w:pPr>
        <w:ind w:left="2520" w:hanging="360"/>
      </w:pPr>
      <w:rPr>
        <w:rFonts w:hint="default" w:ascii="Wingdings" w:hAnsi="Wingdings" w:cs="Wingdings"/>
      </w:rPr>
    </w:lvl>
    <w:lvl w:ilvl="3" w:tplc="18090001">
      <w:start w:val="1"/>
      <w:numFmt w:val="bullet"/>
      <w:lvlText w:val=""/>
      <w:lvlJc w:val="left"/>
      <w:pPr>
        <w:ind w:left="3240" w:hanging="360"/>
      </w:pPr>
      <w:rPr>
        <w:rFonts w:hint="default" w:ascii="Symbol" w:hAnsi="Symbol" w:cs="Symbol"/>
      </w:rPr>
    </w:lvl>
    <w:lvl w:ilvl="4" w:tplc="18090003">
      <w:start w:val="1"/>
      <w:numFmt w:val="bullet"/>
      <w:lvlText w:val="o"/>
      <w:lvlJc w:val="left"/>
      <w:pPr>
        <w:ind w:left="3960" w:hanging="360"/>
      </w:pPr>
      <w:rPr>
        <w:rFonts w:hint="default" w:ascii="Courier New" w:hAnsi="Courier New" w:cs="Courier New"/>
      </w:rPr>
    </w:lvl>
    <w:lvl w:ilvl="5" w:tplc="18090005">
      <w:start w:val="1"/>
      <w:numFmt w:val="bullet"/>
      <w:lvlText w:val=""/>
      <w:lvlJc w:val="left"/>
      <w:pPr>
        <w:ind w:left="4680" w:hanging="360"/>
      </w:pPr>
      <w:rPr>
        <w:rFonts w:hint="default" w:ascii="Wingdings" w:hAnsi="Wingdings" w:cs="Wingdings"/>
      </w:rPr>
    </w:lvl>
    <w:lvl w:ilvl="6" w:tplc="18090001">
      <w:start w:val="1"/>
      <w:numFmt w:val="bullet"/>
      <w:lvlText w:val=""/>
      <w:lvlJc w:val="left"/>
      <w:pPr>
        <w:ind w:left="5400" w:hanging="360"/>
      </w:pPr>
      <w:rPr>
        <w:rFonts w:hint="default" w:ascii="Symbol" w:hAnsi="Symbol" w:cs="Symbol"/>
      </w:rPr>
    </w:lvl>
    <w:lvl w:ilvl="7" w:tplc="18090003">
      <w:start w:val="1"/>
      <w:numFmt w:val="bullet"/>
      <w:lvlText w:val="o"/>
      <w:lvlJc w:val="left"/>
      <w:pPr>
        <w:ind w:left="6120" w:hanging="360"/>
      </w:pPr>
      <w:rPr>
        <w:rFonts w:hint="default" w:ascii="Courier New" w:hAnsi="Courier New" w:cs="Courier New"/>
      </w:rPr>
    </w:lvl>
    <w:lvl w:ilvl="8" w:tplc="18090005">
      <w:start w:val="1"/>
      <w:numFmt w:val="bullet"/>
      <w:lvlText w:val=""/>
      <w:lvlJc w:val="left"/>
      <w:pPr>
        <w:ind w:left="6840" w:hanging="360"/>
      </w:pPr>
      <w:rPr>
        <w:rFonts w:hint="default" w:ascii="Wingdings" w:hAnsi="Wingdings" w:cs="Wingdings"/>
      </w:rPr>
    </w:lvl>
  </w:abstractNum>
  <w:abstractNum w:abstractNumId="14" w15:restartNumberingAfterBreak="0">
    <w:nsid w:val="1FB23363"/>
    <w:multiLevelType w:val="hybridMultilevel"/>
    <w:tmpl w:val="42D67B1E"/>
    <w:lvl w:ilvl="0" w:tplc="0409000F">
      <w:start w:val="16"/>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1FBF1083"/>
    <w:multiLevelType w:val="hybridMultilevel"/>
    <w:tmpl w:val="4DC87622"/>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6" w15:restartNumberingAfterBreak="0">
    <w:nsid w:val="20285924"/>
    <w:multiLevelType w:val="hybridMultilevel"/>
    <w:tmpl w:val="8EF8335C"/>
    <w:lvl w:ilvl="0" w:tplc="18090001">
      <w:start w:val="1"/>
      <w:numFmt w:val="bullet"/>
      <w:lvlText w:val=""/>
      <w:lvlJc w:val="left"/>
      <w:pPr>
        <w:ind w:left="1495" w:hanging="360"/>
      </w:pPr>
      <w:rPr>
        <w:rFonts w:hint="default" w:ascii="Symbol" w:hAnsi="Symbol" w:cs="Symbol"/>
      </w:rPr>
    </w:lvl>
    <w:lvl w:ilvl="1" w:tplc="18090003">
      <w:start w:val="1"/>
      <w:numFmt w:val="bullet"/>
      <w:lvlText w:val="o"/>
      <w:lvlJc w:val="left"/>
      <w:pPr>
        <w:ind w:left="2215" w:hanging="360"/>
      </w:pPr>
      <w:rPr>
        <w:rFonts w:hint="default" w:ascii="Courier New" w:hAnsi="Courier New" w:cs="Courier New"/>
      </w:rPr>
    </w:lvl>
    <w:lvl w:ilvl="2" w:tplc="18090005">
      <w:start w:val="1"/>
      <w:numFmt w:val="bullet"/>
      <w:lvlText w:val=""/>
      <w:lvlJc w:val="left"/>
      <w:pPr>
        <w:ind w:left="2935" w:hanging="360"/>
      </w:pPr>
      <w:rPr>
        <w:rFonts w:hint="default" w:ascii="Wingdings" w:hAnsi="Wingdings" w:cs="Wingdings"/>
      </w:rPr>
    </w:lvl>
    <w:lvl w:ilvl="3" w:tplc="18090001">
      <w:start w:val="1"/>
      <w:numFmt w:val="bullet"/>
      <w:lvlText w:val=""/>
      <w:lvlJc w:val="left"/>
      <w:pPr>
        <w:ind w:left="3655" w:hanging="360"/>
      </w:pPr>
      <w:rPr>
        <w:rFonts w:hint="default" w:ascii="Symbol" w:hAnsi="Symbol" w:cs="Symbol"/>
      </w:rPr>
    </w:lvl>
    <w:lvl w:ilvl="4" w:tplc="18090003">
      <w:start w:val="1"/>
      <w:numFmt w:val="bullet"/>
      <w:lvlText w:val="o"/>
      <w:lvlJc w:val="left"/>
      <w:pPr>
        <w:ind w:left="4375" w:hanging="360"/>
      </w:pPr>
      <w:rPr>
        <w:rFonts w:hint="default" w:ascii="Courier New" w:hAnsi="Courier New" w:cs="Courier New"/>
      </w:rPr>
    </w:lvl>
    <w:lvl w:ilvl="5" w:tplc="18090005">
      <w:start w:val="1"/>
      <w:numFmt w:val="bullet"/>
      <w:lvlText w:val=""/>
      <w:lvlJc w:val="left"/>
      <w:pPr>
        <w:ind w:left="5095" w:hanging="360"/>
      </w:pPr>
      <w:rPr>
        <w:rFonts w:hint="default" w:ascii="Wingdings" w:hAnsi="Wingdings" w:cs="Wingdings"/>
      </w:rPr>
    </w:lvl>
    <w:lvl w:ilvl="6" w:tplc="18090001">
      <w:start w:val="1"/>
      <w:numFmt w:val="bullet"/>
      <w:lvlText w:val=""/>
      <w:lvlJc w:val="left"/>
      <w:pPr>
        <w:ind w:left="5815" w:hanging="360"/>
      </w:pPr>
      <w:rPr>
        <w:rFonts w:hint="default" w:ascii="Symbol" w:hAnsi="Symbol" w:cs="Symbol"/>
      </w:rPr>
    </w:lvl>
    <w:lvl w:ilvl="7" w:tplc="18090003">
      <w:start w:val="1"/>
      <w:numFmt w:val="bullet"/>
      <w:lvlText w:val="o"/>
      <w:lvlJc w:val="left"/>
      <w:pPr>
        <w:ind w:left="6535" w:hanging="360"/>
      </w:pPr>
      <w:rPr>
        <w:rFonts w:hint="default" w:ascii="Courier New" w:hAnsi="Courier New" w:cs="Courier New"/>
      </w:rPr>
    </w:lvl>
    <w:lvl w:ilvl="8" w:tplc="18090005">
      <w:start w:val="1"/>
      <w:numFmt w:val="bullet"/>
      <w:lvlText w:val=""/>
      <w:lvlJc w:val="left"/>
      <w:pPr>
        <w:ind w:left="7255" w:hanging="360"/>
      </w:pPr>
      <w:rPr>
        <w:rFonts w:hint="default" w:ascii="Wingdings" w:hAnsi="Wingdings" w:cs="Wingdings"/>
      </w:rPr>
    </w:lvl>
  </w:abstractNum>
  <w:abstractNum w:abstractNumId="17" w15:restartNumberingAfterBreak="0">
    <w:nsid w:val="204476C4"/>
    <w:multiLevelType w:val="hybridMultilevel"/>
    <w:tmpl w:val="4152741C"/>
    <w:lvl w:ilvl="0" w:tplc="21005A3E">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18" w15:restartNumberingAfterBreak="0">
    <w:nsid w:val="22455ED1"/>
    <w:multiLevelType w:val="hybridMultilevel"/>
    <w:tmpl w:val="D688AFCC"/>
    <w:lvl w:ilvl="0" w:tplc="18090001">
      <w:start w:val="1"/>
      <w:numFmt w:val="bullet"/>
      <w:lvlText w:val=""/>
      <w:lvlJc w:val="left"/>
      <w:pPr>
        <w:ind w:left="1080" w:hanging="360"/>
      </w:pPr>
      <w:rPr>
        <w:rFonts w:hint="default" w:ascii="Symbol" w:hAnsi="Symbol" w:cs="Symbol"/>
      </w:rPr>
    </w:lvl>
    <w:lvl w:ilvl="1" w:tplc="18090003">
      <w:start w:val="1"/>
      <w:numFmt w:val="bullet"/>
      <w:lvlText w:val="o"/>
      <w:lvlJc w:val="left"/>
      <w:pPr>
        <w:ind w:left="1800" w:hanging="360"/>
      </w:pPr>
      <w:rPr>
        <w:rFonts w:hint="default" w:ascii="Courier New" w:hAnsi="Courier New" w:cs="Courier New"/>
      </w:rPr>
    </w:lvl>
    <w:lvl w:ilvl="2" w:tplc="18090005">
      <w:start w:val="1"/>
      <w:numFmt w:val="bullet"/>
      <w:lvlText w:val=""/>
      <w:lvlJc w:val="left"/>
      <w:pPr>
        <w:ind w:left="2520" w:hanging="360"/>
      </w:pPr>
      <w:rPr>
        <w:rFonts w:hint="default" w:ascii="Wingdings" w:hAnsi="Wingdings" w:cs="Wingdings"/>
      </w:rPr>
    </w:lvl>
    <w:lvl w:ilvl="3" w:tplc="18090001">
      <w:start w:val="1"/>
      <w:numFmt w:val="bullet"/>
      <w:lvlText w:val=""/>
      <w:lvlJc w:val="left"/>
      <w:pPr>
        <w:ind w:left="3240" w:hanging="360"/>
      </w:pPr>
      <w:rPr>
        <w:rFonts w:hint="default" w:ascii="Symbol" w:hAnsi="Symbol" w:cs="Symbol"/>
      </w:rPr>
    </w:lvl>
    <w:lvl w:ilvl="4" w:tplc="18090003">
      <w:start w:val="1"/>
      <w:numFmt w:val="bullet"/>
      <w:lvlText w:val="o"/>
      <w:lvlJc w:val="left"/>
      <w:pPr>
        <w:ind w:left="3960" w:hanging="360"/>
      </w:pPr>
      <w:rPr>
        <w:rFonts w:hint="default" w:ascii="Courier New" w:hAnsi="Courier New" w:cs="Courier New"/>
      </w:rPr>
    </w:lvl>
    <w:lvl w:ilvl="5" w:tplc="18090005">
      <w:start w:val="1"/>
      <w:numFmt w:val="bullet"/>
      <w:lvlText w:val=""/>
      <w:lvlJc w:val="left"/>
      <w:pPr>
        <w:ind w:left="4680" w:hanging="360"/>
      </w:pPr>
      <w:rPr>
        <w:rFonts w:hint="default" w:ascii="Wingdings" w:hAnsi="Wingdings" w:cs="Wingdings"/>
      </w:rPr>
    </w:lvl>
    <w:lvl w:ilvl="6" w:tplc="18090001">
      <w:start w:val="1"/>
      <w:numFmt w:val="bullet"/>
      <w:lvlText w:val=""/>
      <w:lvlJc w:val="left"/>
      <w:pPr>
        <w:ind w:left="5400" w:hanging="360"/>
      </w:pPr>
      <w:rPr>
        <w:rFonts w:hint="default" w:ascii="Symbol" w:hAnsi="Symbol" w:cs="Symbol"/>
      </w:rPr>
    </w:lvl>
    <w:lvl w:ilvl="7" w:tplc="18090003">
      <w:start w:val="1"/>
      <w:numFmt w:val="bullet"/>
      <w:lvlText w:val="o"/>
      <w:lvlJc w:val="left"/>
      <w:pPr>
        <w:ind w:left="6120" w:hanging="360"/>
      </w:pPr>
      <w:rPr>
        <w:rFonts w:hint="default" w:ascii="Courier New" w:hAnsi="Courier New" w:cs="Courier New"/>
      </w:rPr>
    </w:lvl>
    <w:lvl w:ilvl="8" w:tplc="18090005">
      <w:start w:val="1"/>
      <w:numFmt w:val="bullet"/>
      <w:lvlText w:val=""/>
      <w:lvlJc w:val="left"/>
      <w:pPr>
        <w:ind w:left="6840" w:hanging="360"/>
      </w:pPr>
      <w:rPr>
        <w:rFonts w:hint="default" w:ascii="Wingdings" w:hAnsi="Wingdings" w:cs="Wingdings"/>
      </w:rPr>
    </w:lvl>
  </w:abstractNum>
  <w:abstractNum w:abstractNumId="19" w15:restartNumberingAfterBreak="0">
    <w:nsid w:val="25DE79DA"/>
    <w:multiLevelType w:val="hybridMultilevel"/>
    <w:tmpl w:val="9756466C"/>
    <w:lvl w:ilvl="0" w:tplc="18090001">
      <w:start w:val="1"/>
      <w:numFmt w:val="bullet"/>
      <w:lvlText w:val=""/>
      <w:lvlJc w:val="left"/>
      <w:pPr>
        <w:ind w:left="1457" w:hanging="360"/>
      </w:pPr>
      <w:rPr>
        <w:rFonts w:hint="default" w:ascii="Symbol" w:hAnsi="Symbol" w:cs="Symbol"/>
      </w:rPr>
    </w:lvl>
    <w:lvl w:ilvl="1" w:tplc="18090003">
      <w:start w:val="1"/>
      <w:numFmt w:val="bullet"/>
      <w:lvlText w:val="o"/>
      <w:lvlJc w:val="left"/>
      <w:pPr>
        <w:ind w:left="2177" w:hanging="360"/>
      </w:pPr>
      <w:rPr>
        <w:rFonts w:hint="default" w:ascii="Courier New" w:hAnsi="Courier New" w:cs="Courier New"/>
      </w:rPr>
    </w:lvl>
    <w:lvl w:ilvl="2" w:tplc="18090005">
      <w:start w:val="1"/>
      <w:numFmt w:val="bullet"/>
      <w:lvlText w:val=""/>
      <w:lvlJc w:val="left"/>
      <w:pPr>
        <w:ind w:left="2897" w:hanging="360"/>
      </w:pPr>
      <w:rPr>
        <w:rFonts w:hint="default" w:ascii="Wingdings" w:hAnsi="Wingdings" w:cs="Wingdings"/>
      </w:rPr>
    </w:lvl>
    <w:lvl w:ilvl="3" w:tplc="18090001">
      <w:start w:val="1"/>
      <w:numFmt w:val="bullet"/>
      <w:lvlText w:val=""/>
      <w:lvlJc w:val="left"/>
      <w:pPr>
        <w:ind w:left="3617" w:hanging="360"/>
      </w:pPr>
      <w:rPr>
        <w:rFonts w:hint="default" w:ascii="Symbol" w:hAnsi="Symbol" w:cs="Symbol"/>
      </w:rPr>
    </w:lvl>
    <w:lvl w:ilvl="4" w:tplc="18090003">
      <w:start w:val="1"/>
      <w:numFmt w:val="bullet"/>
      <w:lvlText w:val="o"/>
      <w:lvlJc w:val="left"/>
      <w:pPr>
        <w:ind w:left="4337" w:hanging="360"/>
      </w:pPr>
      <w:rPr>
        <w:rFonts w:hint="default" w:ascii="Courier New" w:hAnsi="Courier New" w:cs="Courier New"/>
      </w:rPr>
    </w:lvl>
    <w:lvl w:ilvl="5" w:tplc="18090005">
      <w:start w:val="1"/>
      <w:numFmt w:val="bullet"/>
      <w:lvlText w:val=""/>
      <w:lvlJc w:val="left"/>
      <w:pPr>
        <w:ind w:left="5057" w:hanging="360"/>
      </w:pPr>
      <w:rPr>
        <w:rFonts w:hint="default" w:ascii="Wingdings" w:hAnsi="Wingdings" w:cs="Wingdings"/>
      </w:rPr>
    </w:lvl>
    <w:lvl w:ilvl="6" w:tplc="18090001">
      <w:start w:val="1"/>
      <w:numFmt w:val="bullet"/>
      <w:lvlText w:val=""/>
      <w:lvlJc w:val="left"/>
      <w:pPr>
        <w:ind w:left="5777" w:hanging="360"/>
      </w:pPr>
      <w:rPr>
        <w:rFonts w:hint="default" w:ascii="Symbol" w:hAnsi="Symbol" w:cs="Symbol"/>
      </w:rPr>
    </w:lvl>
    <w:lvl w:ilvl="7" w:tplc="18090003">
      <w:start w:val="1"/>
      <w:numFmt w:val="bullet"/>
      <w:lvlText w:val="o"/>
      <w:lvlJc w:val="left"/>
      <w:pPr>
        <w:ind w:left="6497" w:hanging="360"/>
      </w:pPr>
      <w:rPr>
        <w:rFonts w:hint="default" w:ascii="Courier New" w:hAnsi="Courier New" w:cs="Courier New"/>
      </w:rPr>
    </w:lvl>
    <w:lvl w:ilvl="8" w:tplc="18090005">
      <w:start w:val="1"/>
      <w:numFmt w:val="bullet"/>
      <w:lvlText w:val=""/>
      <w:lvlJc w:val="left"/>
      <w:pPr>
        <w:ind w:left="7217" w:hanging="360"/>
      </w:pPr>
      <w:rPr>
        <w:rFonts w:hint="default" w:ascii="Wingdings" w:hAnsi="Wingdings" w:cs="Wingdings"/>
      </w:rPr>
    </w:lvl>
  </w:abstractNum>
  <w:abstractNum w:abstractNumId="20" w15:restartNumberingAfterBreak="0">
    <w:nsid w:val="281D0EF5"/>
    <w:multiLevelType w:val="hybridMultilevel"/>
    <w:tmpl w:val="F9A83F1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2A0F3F12"/>
    <w:multiLevelType w:val="hybridMultilevel"/>
    <w:tmpl w:val="9D705092"/>
    <w:lvl w:ilvl="0" w:tplc="18090001">
      <w:start w:val="1"/>
      <w:numFmt w:val="bullet"/>
      <w:lvlText w:val=""/>
      <w:lvlJc w:val="left"/>
      <w:pPr>
        <w:ind w:left="720" w:hanging="360"/>
      </w:pPr>
      <w:rPr>
        <w:rFonts w:hint="default" w:ascii="Symbol" w:hAnsi="Symbol" w:cs="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cs="Wingdings"/>
      </w:rPr>
    </w:lvl>
    <w:lvl w:ilvl="3" w:tplc="18090001">
      <w:start w:val="1"/>
      <w:numFmt w:val="bullet"/>
      <w:lvlText w:val=""/>
      <w:lvlJc w:val="left"/>
      <w:pPr>
        <w:ind w:left="2880" w:hanging="360"/>
      </w:pPr>
      <w:rPr>
        <w:rFonts w:hint="default" w:ascii="Symbol" w:hAnsi="Symbol" w:cs="Symbol"/>
      </w:rPr>
    </w:lvl>
    <w:lvl w:ilvl="4" w:tplc="18090003">
      <w:start w:val="1"/>
      <w:numFmt w:val="bullet"/>
      <w:lvlText w:val="o"/>
      <w:lvlJc w:val="left"/>
      <w:pPr>
        <w:ind w:left="3600" w:hanging="360"/>
      </w:pPr>
      <w:rPr>
        <w:rFonts w:hint="default" w:ascii="Courier New" w:hAnsi="Courier New" w:cs="Courier New"/>
      </w:rPr>
    </w:lvl>
    <w:lvl w:ilvl="5" w:tplc="18090005">
      <w:start w:val="1"/>
      <w:numFmt w:val="bullet"/>
      <w:lvlText w:val=""/>
      <w:lvlJc w:val="left"/>
      <w:pPr>
        <w:ind w:left="4320" w:hanging="360"/>
      </w:pPr>
      <w:rPr>
        <w:rFonts w:hint="default" w:ascii="Wingdings" w:hAnsi="Wingdings" w:cs="Wingdings"/>
      </w:rPr>
    </w:lvl>
    <w:lvl w:ilvl="6" w:tplc="18090001">
      <w:start w:val="1"/>
      <w:numFmt w:val="bullet"/>
      <w:lvlText w:val=""/>
      <w:lvlJc w:val="left"/>
      <w:pPr>
        <w:ind w:left="5040" w:hanging="360"/>
      </w:pPr>
      <w:rPr>
        <w:rFonts w:hint="default" w:ascii="Symbol" w:hAnsi="Symbol" w:cs="Symbol"/>
      </w:rPr>
    </w:lvl>
    <w:lvl w:ilvl="7" w:tplc="18090003">
      <w:start w:val="1"/>
      <w:numFmt w:val="bullet"/>
      <w:lvlText w:val="o"/>
      <w:lvlJc w:val="left"/>
      <w:pPr>
        <w:ind w:left="5760" w:hanging="360"/>
      </w:pPr>
      <w:rPr>
        <w:rFonts w:hint="default" w:ascii="Courier New" w:hAnsi="Courier New" w:cs="Courier New"/>
      </w:rPr>
    </w:lvl>
    <w:lvl w:ilvl="8" w:tplc="18090005">
      <w:start w:val="1"/>
      <w:numFmt w:val="bullet"/>
      <w:lvlText w:val=""/>
      <w:lvlJc w:val="left"/>
      <w:pPr>
        <w:ind w:left="6480" w:hanging="360"/>
      </w:pPr>
      <w:rPr>
        <w:rFonts w:hint="default" w:ascii="Wingdings" w:hAnsi="Wingdings" w:cs="Wingdings"/>
      </w:rPr>
    </w:lvl>
  </w:abstractNum>
  <w:abstractNum w:abstractNumId="22" w15:restartNumberingAfterBreak="0">
    <w:nsid w:val="2A3147D8"/>
    <w:multiLevelType w:val="hybridMultilevel"/>
    <w:tmpl w:val="D73EF6D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2A5362E9"/>
    <w:multiLevelType w:val="multilevel"/>
    <w:tmpl w:val="8150420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F3668E3"/>
    <w:multiLevelType w:val="hybridMultilevel"/>
    <w:tmpl w:val="8F6825DC"/>
    <w:lvl w:ilvl="0" w:tplc="18090001">
      <w:start w:val="1"/>
      <w:numFmt w:val="bullet"/>
      <w:lvlText w:val=""/>
      <w:lvlJc w:val="left"/>
      <w:pPr>
        <w:ind w:left="1457" w:hanging="360"/>
      </w:pPr>
      <w:rPr>
        <w:rFonts w:hint="default" w:ascii="Symbol" w:hAnsi="Symbol" w:cs="Symbol"/>
      </w:rPr>
    </w:lvl>
    <w:lvl w:ilvl="1" w:tplc="18090003">
      <w:start w:val="1"/>
      <w:numFmt w:val="bullet"/>
      <w:lvlText w:val="o"/>
      <w:lvlJc w:val="left"/>
      <w:pPr>
        <w:ind w:left="2177" w:hanging="360"/>
      </w:pPr>
      <w:rPr>
        <w:rFonts w:hint="default" w:ascii="Courier New" w:hAnsi="Courier New" w:cs="Courier New"/>
      </w:rPr>
    </w:lvl>
    <w:lvl w:ilvl="2" w:tplc="18090005">
      <w:start w:val="1"/>
      <w:numFmt w:val="bullet"/>
      <w:lvlText w:val=""/>
      <w:lvlJc w:val="left"/>
      <w:pPr>
        <w:ind w:left="2897" w:hanging="360"/>
      </w:pPr>
      <w:rPr>
        <w:rFonts w:hint="default" w:ascii="Wingdings" w:hAnsi="Wingdings" w:cs="Wingdings"/>
      </w:rPr>
    </w:lvl>
    <w:lvl w:ilvl="3" w:tplc="18090001">
      <w:start w:val="1"/>
      <w:numFmt w:val="bullet"/>
      <w:lvlText w:val=""/>
      <w:lvlJc w:val="left"/>
      <w:pPr>
        <w:ind w:left="3617" w:hanging="360"/>
      </w:pPr>
      <w:rPr>
        <w:rFonts w:hint="default" w:ascii="Symbol" w:hAnsi="Symbol" w:cs="Symbol"/>
      </w:rPr>
    </w:lvl>
    <w:lvl w:ilvl="4" w:tplc="18090003">
      <w:start w:val="1"/>
      <w:numFmt w:val="bullet"/>
      <w:lvlText w:val="o"/>
      <w:lvlJc w:val="left"/>
      <w:pPr>
        <w:ind w:left="4337" w:hanging="360"/>
      </w:pPr>
      <w:rPr>
        <w:rFonts w:hint="default" w:ascii="Courier New" w:hAnsi="Courier New" w:cs="Courier New"/>
      </w:rPr>
    </w:lvl>
    <w:lvl w:ilvl="5" w:tplc="18090005">
      <w:start w:val="1"/>
      <w:numFmt w:val="bullet"/>
      <w:lvlText w:val=""/>
      <w:lvlJc w:val="left"/>
      <w:pPr>
        <w:ind w:left="5057" w:hanging="360"/>
      </w:pPr>
      <w:rPr>
        <w:rFonts w:hint="default" w:ascii="Wingdings" w:hAnsi="Wingdings" w:cs="Wingdings"/>
      </w:rPr>
    </w:lvl>
    <w:lvl w:ilvl="6" w:tplc="18090001">
      <w:start w:val="1"/>
      <w:numFmt w:val="bullet"/>
      <w:lvlText w:val=""/>
      <w:lvlJc w:val="left"/>
      <w:pPr>
        <w:ind w:left="5777" w:hanging="360"/>
      </w:pPr>
      <w:rPr>
        <w:rFonts w:hint="default" w:ascii="Symbol" w:hAnsi="Symbol" w:cs="Symbol"/>
      </w:rPr>
    </w:lvl>
    <w:lvl w:ilvl="7" w:tplc="18090003">
      <w:start w:val="1"/>
      <w:numFmt w:val="bullet"/>
      <w:lvlText w:val="o"/>
      <w:lvlJc w:val="left"/>
      <w:pPr>
        <w:ind w:left="6497" w:hanging="360"/>
      </w:pPr>
      <w:rPr>
        <w:rFonts w:hint="default" w:ascii="Courier New" w:hAnsi="Courier New" w:cs="Courier New"/>
      </w:rPr>
    </w:lvl>
    <w:lvl w:ilvl="8" w:tplc="18090005">
      <w:start w:val="1"/>
      <w:numFmt w:val="bullet"/>
      <w:lvlText w:val=""/>
      <w:lvlJc w:val="left"/>
      <w:pPr>
        <w:ind w:left="7217" w:hanging="360"/>
      </w:pPr>
      <w:rPr>
        <w:rFonts w:hint="default" w:ascii="Wingdings" w:hAnsi="Wingdings" w:cs="Wingdings"/>
      </w:rPr>
    </w:lvl>
  </w:abstractNum>
  <w:abstractNum w:abstractNumId="25" w15:restartNumberingAfterBreak="0">
    <w:nsid w:val="2F367636"/>
    <w:multiLevelType w:val="hybridMultilevel"/>
    <w:tmpl w:val="8F8C9268"/>
    <w:lvl w:ilvl="0" w:tplc="18090001">
      <w:start w:val="1"/>
      <w:numFmt w:val="bullet"/>
      <w:lvlText w:val=""/>
      <w:lvlJc w:val="left"/>
      <w:pPr>
        <w:ind w:left="720" w:hanging="360"/>
      </w:pPr>
      <w:rPr>
        <w:rFonts w:hint="default" w:ascii="Symbol" w:hAnsi="Symbol" w:cs="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cs="Wingdings"/>
      </w:rPr>
    </w:lvl>
    <w:lvl w:ilvl="3" w:tplc="18090001">
      <w:start w:val="1"/>
      <w:numFmt w:val="bullet"/>
      <w:lvlText w:val=""/>
      <w:lvlJc w:val="left"/>
      <w:pPr>
        <w:ind w:left="2880" w:hanging="360"/>
      </w:pPr>
      <w:rPr>
        <w:rFonts w:hint="default" w:ascii="Symbol" w:hAnsi="Symbol" w:cs="Symbol"/>
      </w:rPr>
    </w:lvl>
    <w:lvl w:ilvl="4" w:tplc="18090003">
      <w:start w:val="1"/>
      <w:numFmt w:val="bullet"/>
      <w:lvlText w:val="o"/>
      <w:lvlJc w:val="left"/>
      <w:pPr>
        <w:ind w:left="3600" w:hanging="360"/>
      </w:pPr>
      <w:rPr>
        <w:rFonts w:hint="default" w:ascii="Courier New" w:hAnsi="Courier New" w:cs="Courier New"/>
      </w:rPr>
    </w:lvl>
    <w:lvl w:ilvl="5" w:tplc="18090005">
      <w:start w:val="1"/>
      <w:numFmt w:val="bullet"/>
      <w:lvlText w:val=""/>
      <w:lvlJc w:val="left"/>
      <w:pPr>
        <w:ind w:left="4320" w:hanging="360"/>
      </w:pPr>
      <w:rPr>
        <w:rFonts w:hint="default" w:ascii="Wingdings" w:hAnsi="Wingdings" w:cs="Wingdings"/>
      </w:rPr>
    </w:lvl>
    <w:lvl w:ilvl="6" w:tplc="18090001">
      <w:start w:val="1"/>
      <w:numFmt w:val="bullet"/>
      <w:lvlText w:val=""/>
      <w:lvlJc w:val="left"/>
      <w:pPr>
        <w:ind w:left="5040" w:hanging="360"/>
      </w:pPr>
      <w:rPr>
        <w:rFonts w:hint="default" w:ascii="Symbol" w:hAnsi="Symbol" w:cs="Symbol"/>
      </w:rPr>
    </w:lvl>
    <w:lvl w:ilvl="7" w:tplc="18090003">
      <w:start w:val="1"/>
      <w:numFmt w:val="bullet"/>
      <w:lvlText w:val="o"/>
      <w:lvlJc w:val="left"/>
      <w:pPr>
        <w:ind w:left="5760" w:hanging="360"/>
      </w:pPr>
      <w:rPr>
        <w:rFonts w:hint="default" w:ascii="Courier New" w:hAnsi="Courier New" w:cs="Courier New"/>
      </w:rPr>
    </w:lvl>
    <w:lvl w:ilvl="8" w:tplc="18090005">
      <w:start w:val="1"/>
      <w:numFmt w:val="bullet"/>
      <w:lvlText w:val=""/>
      <w:lvlJc w:val="left"/>
      <w:pPr>
        <w:ind w:left="6480" w:hanging="360"/>
      </w:pPr>
      <w:rPr>
        <w:rFonts w:hint="default" w:ascii="Wingdings" w:hAnsi="Wingdings" w:cs="Wingdings"/>
      </w:rPr>
    </w:lvl>
  </w:abstractNum>
  <w:abstractNum w:abstractNumId="26" w15:restartNumberingAfterBreak="0">
    <w:nsid w:val="34BD7E39"/>
    <w:multiLevelType w:val="hybridMultilevel"/>
    <w:tmpl w:val="3D5EB6D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372B198C"/>
    <w:multiLevelType w:val="hybridMultilevel"/>
    <w:tmpl w:val="56E40376"/>
    <w:lvl w:ilvl="0" w:tplc="C460217E">
      <w:start w:val="9"/>
      <w:numFmt w:val="decimal"/>
      <w:lvlText w:val="%1."/>
      <w:lvlJc w:val="left"/>
      <w:pPr>
        <w:tabs>
          <w:tab w:val="num" w:pos="540"/>
        </w:tabs>
        <w:ind w:left="540" w:hanging="360"/>
      </w:pPr>
      <w:rPr>
        <w:rFonts w:hint="default"/>
      </w:rPr>
    </w:lvl>
    <w:lvl w:ilvl="1" w:tplc="08090019">
      <w:start w:val="1"/>
      <w:numFmt w:val="lowerLetter"/>
      <w:lvlText w:val="%2."/>
      <w:lvlJc w:val="left"/>
      <w:pPr>
        <w:tabs>
          <w:tab w:val="num" w:pos="1222"/>
        </w:tabs>
        <w:ind w:left="1222" w:hanging="360"/>
      </w:pPr>
    </w:lvl>
    <w:lvl w:ilvl="2" w:tplc="0809001B">
      <w:start w:val="1"/>
      <w:numFmt w:val="lowerRoman"/>
      <w:lvlText w:val="%3."/>
      <w:lvlJc w:val="right"/>
      <w:pPr>
        <w:tabs>
          <w:tab w:val="num" w:pos="1942"/>
        </w:tabs>
        <w:ind w:left="1942" w:hanging="180"/>
      </w:pPr>
    </w:lvl>
    <w:lvl w:ilvl="3" w:tplc="0809000F">
      <w:start w:val="1"/>
      <w:numFmt w:val="decimal"/>
      <w:lvlText w:val="%4."/>
      <w:lvlJc w:val="left"/>
      <w:pPr>
        <w:tabs>
          <w:tab w:val="num" w:pos="2662"/>
        </w:tabs>
        <w:ind w:left="2662" w:hanging="360"/>
      </w:pPr>
    </w:lvl>
    <w:lvl w:ilvl="4" w:tplc="08090019">
      <w:start w:val="1"/>
      <w:numFmt w:val="lowerLetter"/>
      <w:lvlText w:val="%5."/>
      <w:lvlJc w:val="left"/>
      <w:pPr>
        <w:tabs>
          <w:tab w:val="num" w:pos="3382"/>
        </w:tabs>
        <w:ind w:left="3382" w:hanging="360"/>
      </w:pPr>
    </w:lvl>
    <w:lvl w:ilvl="5" w:tplc="0809001B">
      <w:start w:val="1"/>
      <w:numFmt w:val="lowerRoman"/>
      <w:lvlText w:val="%6."/>
      <w:lvlJc w:val="right"/>
      <w:pPr>
        <w:tabs>
          <w:tab w:val="num" w:pos="4102"/>
        </w:tabs>
        <w:ind w:left="4102" w:hanging="180"/>
      </w:pPr>
    </w:lvl>
    <w:lvl w:ilvl="6" w:tplc="0809000F">
      <w:start w:val="1"/>
      <w:numFmt w:val="decimal"/>
      <w:lvlText w:val="%7."/>
      <w:lvlJc w:val="left"/>
      <w:pPr>
        <w:tabs>
          <w:tab w:val="num" w:pos="4822"/>
        </w:tabs>
        <w:ind w:left="4822" w:hanging="360"/>
      </w:pPr>
    </w:lvl>
    <w:lvl w:ilvl="7" w:tplc="08090019">
      <w:start w:val="1"/>
      <w:numFmt w:val="lowerLetter"/>
      <w:lvlText w:val="%8."/>
      <w:lvlJc w:val="left"/>
      <w:pPr>
        <w:tabs>
          <w:tab w:val="num" w:pos="5542"/>
        </w:tabs>
        <w:ind w:left="5542" w:hanging="360"/>
      </w:pPr>
    </w:lvl>
    <w:lvl w:ilvl="8" w:tplc="0809001B">
      <w:start w:val="1"/>
      <w:numFmt w:val="lowerRoman"/>
      <w:lvlText w:val="%9."/>
      <w:lvlJc w:val="right"/>
      <w:pPr>
        <w:tabs>
          <w:tab w:val="num" w:pos="6262"/>
        </w:tabs>
        <w:ind w:left="6262" w:hanging="180"/>
      </w:pPr>
    </w:lvl>
  </w:abstractNum>
  <w:abstractNum w:abstractNumId="28" w15:restartNumberingAfterBreak="0">
    <w:nsid w:val="3B0C05DF"/>
    <w:multiLevelType w:val="hybridMultilevel"/>
    <w:tmpl w:val="E570880A"/>
    <w:lvl w:ilvl="0" w:tplc="18090001">
      <w:start w:val="1"/>
      <w:numFmt w:val="bullet"/>
      <w:lvlText w:val=""/>
      <w:lvlJc w:val="left"/>
      <w:pPr>
        <w:ind w:left="720" w:hanging="360"/>
      </w:pPr>
      <w:rPr>
        <w:rFonts w:hint="default" w:ascii="Symbol" w:hAnsi="Symbol" w:cs="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cs="Wingdings"/>
      </w:rPr>
    </w:lvl>
    <w:lvl w:ilvl="3" w:tplc="18090001">
      <w:start w:val="1"/>
      <w:numFmt w:val="bullet"/>
      <w:lvlText w:val=""/>
      <w:lvlJc w:val="left"/>
      <w:pPr>
        <w:ind w:left="2880" w:hanging="360"/>
      </w:pPr>
      <w:rPr>
        <w:rFonts w:hint="default" w:ascii="Symbol" w:hAnsi="Symbol" w:cs="Symbol"/>
      </w:rPr>
    </w:lvl>
    <w:lvl w:ilvl="4" w:tplc="18090003">
      <w:start w:val="1"/>
      <w:numFmt w:val="bullet"/>
      <w:lvlText w:val="o"/>
      <w:lvlJc w:val="left"/>
      <w:pPr>
        <w:ind w:left="3600" w:hanging="360"/>
      </w:pPr>
      <w:rPr>
        <w:rFonts w:hint="default" w:ascii="Courier New" w:hAnsi="Courier New" w:cs="Courier New"/>
      </w:rPr>
    </w:lvl>
    <w:lvl w:ilvl="5" w:tplc="18090005">
      <w:start w:val="1"/>
      <w:numFmt w:val="bullet"/>
      <w:lvlText w:val=""/>
      <w:lvlJc w:val="left"/>
      <w:pPr>
        <w:ind w:left="4320" w:hanging="360"/>
      </w:pPr>
      <w:rPr>
        <w:rFonts w:hint="default" w:ascii="Wingdings" w:hAnsi="Wingdings" w:cs="Wingdings"/>
      </w:rPr>
    </w:lvl>
    <w:lvl w:ilvl="6" w:tplc="18090001">
      <w:start w:val="1"/>
      <w:numFmt w:val="bullet"/>
      <w:lvlText w:val=""/>
      <w:lvlJc w:val="left"/>
      <w:pPr>
        <w:ind w:left="5040" w:hanging="360"/>
      </w:pPr>
      <w:rPr>
        <w:rFonts w:hint="default" w:ascii="Symbol" w:hAnsi="Symbol" w:cs="Symbol"/>
      </w:rPr>
    </w:lvl>
    <w:lvl w:ilvl="7" w:tplc="18090003">
      <w:start w:val="1"/>
      <w:numFmt w:val="bullet"/>
      <w:lvlText w:val="o"/>
      <w:lvlJc w:val="left"/>
      <w:pPr>
        <w:ind w:left="5760" w:hanging="360"/>
      </w:pPr>
      <w:rPr>
        <w:rFonts w:hint="default" w:ascii="Courier New" w:hAnsi="Courier New" w:cs="Courier New"/>
      </w:rPr>
    </w:lvl>
    <w:lvl w:ilvl="8" w:tplc="18090005">
      <w:start w:val="1"/>
      <w:numFmt w:val="bullet"/>
      <w:lvlText w:val=""/>
      <w:lvlJc w:val="left"/>
      <w:pPr>
        <w:ind w:left="6480" w:hanging="360"/>
      </w:pPr>
      <w:rPr>
        <w:rFonts w:hint="default" w:ascii="Wingdings" w:hAnsi="Wingdings" w:cs="Wingdings"/>
      </w:rPr>
    </w:lvl>
  </w:abstractNum>
  <w:abstractNum w:abstractNumId="29" w15:restartNumberingAfterBreak="0">
    <w:nsid w:val="49DD69E6"/>
    <w:multiLevelType w:val="hybridMultilevel"/>
    <w:tmpl w:val="F7DE819C"/>
    <w:lvl w:ilvl="0" w:tplc="04090001">
      <w:start w:val="1"/>
      <w:numFmt w:val="bullet"/>
      <w:lvlText w:val=""/>
      <w:lvlJc w:val="left"/>
      <w:pPr>
        <w:ind w:left="720" w:hanging="360"/>
      </w:pPr>
      <w:rPr>
        <w:rFonts w:hint="default" w:ascii="Symbol" w:hAnsi="Symbol" w:cs="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cs="Wingdings"/>
      </w:rPr>
    </w:lvl>
    <w:lvl w:ilvl="3" w:tplc="04090001">
      <w:start w:val="1"/>
      <w:numFmt w:val="bullet"/>
      <w:lvlText w:val=""/>
      <w:lvlJc w:val="left"/>
      <w:pPr>
        <w:ind w:left="2880" w:hanging="360"/>
      </w:pPr>
      <w:rPr>
        <w:rFonts w:hint="default" w:ascii="Symbol" w:hAnsi="Symbol" w:cs="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cs="Wingdings"/>
      </w:rPr>
    </w:lvl>
    <w:lvl w:ilvl="6" w:tplc="04090001">
      <w:start w:val="1"/>
      <w:numFmt w:val="bullet"/>
      <w:lvlText w:val=""/>
      <w:lvlJc w:val="left"/>
      <w:pPr>
        <w:ind w:left="5040" w:hanging="360"/>
      </w:pPr>
      <w:rPr>
        <w:rFonts w:hint="default" w:ascii="Symbol" w:hAnsi="Symbol" w:cs="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cs="Wingdings"/>
      </w:rPr>
    </w:lvl>
  </w:abstractNum>
  <w:abstractNum w:abstractNumId="30" w15:restartNumberingAfterBreak="0">
    <w:nsid w:val="5133589E"/>
    <w:multiLevelType w:val="hybridMultilevel"/>
    <w:tmpl w:val="DB443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9F1546"/>
    <w:multiLevelType w:val="hybridMultilevel"/>
    <w:tmpl w:val="A4306DCA"/>
    <w:lvl w:ilvl="0" w:tplc="EDC05D52">
      <w:start w:val="1"/>
      <w:numFmt w:val="decimal"/>
      <w:lvlRestart w:val="0"/>
      <w:pStyle w:val="Heading1"/>
      <w:lvlText w:val="%1."/>
      <w:lvlJc w:val="left"/>
      <w:pPr>
        <w:ind w:left="437" w:hanging="363"/>
      </w:pPr>
    </w:lvl>
    <w:lvl w:ilvl="1" w:tplc="04090019" w:tentative="1">
      <w:start w:val="1"/>
      <w:numFmt w:val="lowerLetter"/>
      <w:lvlText w:val="%2."/>
      <w:lvlJc w:val="left"/>
      <w:pPr>
        <w:ind w:left="1157" w:hanging="360"/>
      </w:pPr>
    </w:lvl>
    <w:lvl w:ilvl="2" w:tplc="0409001B" w:tentative="1">
      <w:start w:val="1"/>
      <w:numFmt w:val="lowerRoman"/>
      <w:lvlText w:val="%3."/>
      <w:lvlJc w:val="right"/>
      <w:pPr>
        <w:ind w:left="1877" w:hanging="180"/>
      </w:pPr>
    </w:lvl>
    <w:lvl w:ilvl="3" w:tplc="0409000F" w:tentative="1">
      <w:start w:val="1"/>
      <w:numFmt w:val="decimal"/>
      <w:lvlText w:val="%4."/>
      <w:lvlJc w:val="left"/>
      <w:pPr>
        <w:ind w:left="2597" w:hanging="360"/>
      </w:pPr>
    </w:lvl>
    <w:lvl w:ilvl="4" w:tplc="04090019" w:tentative="1">
      <w:start w:val="1"/>
      <w:numFmt w:val="lowerLetter"/>
      <w:lvlText w:val="%5."/>
      <w:lvlJc w:val="left"/>
      <w:pPr>
        <w:ind w:left="3317" w:hanging="360"/>
      </w:pPr>
    </w:lvl>
    <w:lvl w:ilvl="5" w:tplc="0409001B" w:tentative="1">
      <w:start w:val="1"/>
      <w:numFmt w:val="lowerRoman"/>
      <w:lvlText w:val="%6."/>
      <w:lvlJc w:val="right"/>
      <w:pPr>
        <w:ind w:left="4037" w:hanging="180"/>
      </w:pPr>
    </w:lvl>
    <w:lvl w:ilvl="6" w:tplc="0409000F" w:tentative="1">
      <w:start w:val="1"/>
      <w:numFmt w:val="decimal"/>
      <w:lvlText w:val="%7."/>
      <w:lvlJc w:val="left"/>
      <w:pPr>
        <w:ind w:left="4757" w:hanging="360"/>
      </w:pPr>
    </w:lvl>
    <w:lvl w:ilvl="7" w:tplc="04090019" w:tentative="1">
      <w:start w:val="1"/>
      <w:numFmt w:val="lowerLetter"/>
      <w:lvlText w:val="%8."/>
      <w:lvlJc w:val="left"/>
      <w:pPr>
        <w:ind w:left="5477" w:hanging="360"/>
      </w:pPr>
    </w:lvl>
    <w:lvl w:ilvl="8" w:tplc="0409001B" w:tentative="1">
      <w:start w:val="1"/>
      <w:numFmt w:val="lowerRoman"/>
      <w:lvlText w:val="%9."/>
      <w:lvlJc w:val="right"/>
      <w:pPr>
        <w:ind w:left="6197" w:hanging="180"/>
      </w:pPr>
    </w:lvl>
  </w:abstractNum>
  <w:abstractNum w:abstractNumId="32" w15:restartNumberingAfterBreak="0">
    <w:nsid w:val="5D485795"/>
    <w:multiLevelType w:val="hybridMultilevel"/>
    <w:tmpl w:val="62BEA7A6"/>
    <w:lvl w:ilvl="0" w:tplc="18090001">
      <w:start w:val="1"/>
      <w:numFmt w:val="bullet"/>
      <w:lvlText w:val=""/>
      <w:lvlJc w:val="left"/>
      <w:pPr>
        <w:ind w:left="1353" w:hanging="360"/>
      </w:pPr>
      <w:rPr>
        <w:rFonts w:hint="default" w:ascii="Symbol" w:hAnsi="Symbol" w:cs="Symbol"/>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65390843"/>
    <w:multiLevelType w:val="hybridMultilevel"/>
    <w:tmpl w:val="4C76B72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66076D32"/>
    <w:multiLevelType w:val="hybridMultilevel"/>
    <w:tmpl w:val="EDDCD352"/>
    <w:lvl w:ilvl="0" w:tplc="18090019">
      <w:start w:val="1"/>
      <w:numFmt w:val="lowerLetter"/>
      <w:lvlText w:val="%1."/>
      <w:lvlJc w:val="left"/>
      <w:pPr>
        <w:ind w:left="1440" w:hanging="360"/>
      </w:pPr>
    </w:lvl>
    <w:lvl w:ilvl="1" w:tplc="18090019">
      <w:start w:val="1"/>
      <w:numFmt w:val="lowerLetter"/>
      <w:lvlText w:val="%2."/>
      <w:lvlJc w:val="left"/>
      <w:pPr>
        <w:ind w:left="2160" w:hanging="360"/>
      </w:pPr>
    </w:lvl>
    <w:lvl w:ilvl="2" w:tplc="1809001B">
      <w:start w:val="1"/>
      <w:numFmt w:val="lowerRoman"/>
      <w:lvlText w:val="%3."/>
      <w:lvlJc w:val="right"/>
      <w:pPr>
        <w:ind w:left="2880" w:hanging="180"/>
      </w:pPr>
    </w:lvl>
    <w:lvl w:ilvl="3" w:tplc="1809000F">
      <w:start w:val="1"/>
      <w:numFmt w:val="decimal"/>
      <w:lvlText w:val="%4."/>
      <w:lvlJc w:val="left"/>
      <w:pPr>
        <w:ind w:left="3600" w:hanging="360"/>
      </w:pPr>
    </w:lvl>
    <w:lvl w:ilvl="4" w:tplc="18090019">
      <w:start w:val="1"/>
      <w:numFmt w:val="lowerLetter"/>
      <w:lvlText w:val="%5."/>
      <w:lvlJc w:val="left"/>
      <w:pPr>
        <w:ind w:left="4320" w:hanging="360"/>
      </w:pPr>
    </w:lvl>
    <w:lvl w:ilvl="5" w:tplc="1809001B">
      <w:start w:val="1"/>
      <w:numFmt w:val="lowerRoman"/>
      <w:lvlText w:val="%6."/>
      <w:lvlJc w:val="right"/>
      <w:pPr>
        <w:ind w:left="5040" w:hanging="180"/>
      </w:pPr>
    </w:lvl>
    <w:lvl w:ilvl="6" w:tplc="1809000F">
      <w:start w:val="1"/>
      <w:numFmt w:val="decimal"/>
      <w:lvlText w:val="%7."/>
      <w:lvlJc w:val="left"/>
      <w:pPr>
        <w:ind w:left="5760" w:hanging="360"/>
      </w:pPr>
    </w:lvl>
    <w:lvl w:ilvl="7" w:tplc="18090019">
      <w:start w:val="1"/>
      <w:numFmt w:val="lowerLetter"/>
      <w:lvlText w:val="%8."/>
      <w:lvlJc w:val="left"/>
      <w:pPr>
        <w:ind w:left="6480" w:hanging="360"/>
      </w:pPr>
    </w:lvl>
    <w:lvl w:ilvl="8" w:tplc="1809001B">
      <w:start w:val="1"/>
      <w:numFmt w:val="lowerRoman"/>
      <w:lvlText w:val="%9."/>
      <w:lvlJc w:val="right"/>
      <w:pPr>
        <w:ind w:left="7200" w:hanging="180"/>
      </w:pPr>
    </w:lvl>
  </w:abstractNum>
  <w:abstractNum w:abstractNumId="35" w15:restartNumberingAfterBreak="0">
    <w:nsid w:val="67D47F64"/>
    <w:multiLevelType w:val="hybridMultilevel"/>
    <w:tmpl w:val="390E2402"/>
    <w:lvl w:ilvl="0" w:tplc="ADD40D00">
      <w:start w:val="1"/>
      <w:numFmt w:val="decimal"/>
      <w:lvlText w:val="%1."/>
      <w:lvlJc w:val="left"/>
      <w:pPr>
        <w:ind w:left="502" w:hanging="360"/>
      </w:pPr>
      <w:rPr>
        <w:b/>
        <w:bCs/>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6" w15:restartNumberingAfterBreak="0">
    <w:nsid w:val="685135BF"/>
    <w:multiLevelType w:val="hybridMultilevel"/>
    <w:tmpl w:val="3A2C02F6"/>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7" w15:restartNumberingAfterBreak="0">
    <w:nsid w:val="6ADF346F"/>
    <w:multiLevelType w:val="hybridMultilevel"/>
    <w:tmpl w:val="2DA2E5D0"/>
    <w:lvl w:ilvl="0" w:tplc="18090001">
      <w:start w:val="1"/>
      <w:numFmt w:val="bullet"/>
      <w:lvlText w:val=""/>
      <w:lvlJc w:val="left"/>
      <w:pPr>
        <w:ind w:left="1440" w:hanging="360"/>
      </w:pPr>
      <w:rPr>
        <w:rFonts w:hint="default" w:ascii="Symbol" w:hAnsi="Symbol" w:cs="Symbol"/>
      </w:rPr>
    </w:lvl>
    <w:lvl w:ilvl="1" w:tplc="18090003">
      <w:start w:val="1"/>
      <w:numFmt w:val="bullet"/>
      <w:lvlText w:val="o"/>
      <w:lvlJc w:val="left"/>
      <w:pPr>
        <w:ind w:left="2160" w:hanging="360"/>
      </w:pPr>
      <w:rPr>
        <w:rFonts w:hint="default" w:ascii="Courier New" w:hAnsi="Courier New" w:cs="Courier New"/>
      </w:rPr>
    </w:lvl>
    <w:lvl w:ilvl="2" w:tplc="18090005">
      <w:start w:val="1"/>
      <w:numFmt w:val="bullet"/>
      <w:lvlText w:val=""/>
      <w:lvlJc w:val="left"/>
      <w:pPr>
        <w:ind w:left="2880" w:hanging="360"/>
      </w:pPr>
      <w:rPr>
        <w:rFonts w:hint="default" w:ascii="Wingdings" w:hAnsi="Wingdings" w:cs="Wingdings"/>
      </w:rPr>
    </w:lvl>
    <w:lvl w:ilvl="3" w:tplc="18090001">
      <w:start w:val="1"/>
      <w:numFmt w:val="bullet"/>
      <w:lvlText w:val=""/>
      <w:lvlJc w:val="left"/>
      <w:pPr>
        <w:ind w:left="3600" w:hanging="360"/>
      </w:pPr>
      <w:rPr>
        <w:rFonts w:hint="default" w:ascii="Symbol" w:hAnsi="Symbol" w:cs="Symbol"/>
      </w:rPr>
    </w:lvl>
    <w:lvl w:ilvl="4" w:tplc="18090003">
      <w:start w:val="1"/>
      <w:numFmt w:val="bullet"/>
      <w:lvlText w:val="o"/>
      <w:lvlJc w:val="left"/>
      <w:pPr>
        <w:ind w:left="4320" w:hanging="360"/>
      </w:pPr>
      <w:rPr>
        <w:rFonts w:hint="default" w:ascii="Courier New" w:hAnsi="Courier New" w:cs="Courier New"/>
      </w:rPr>
    </w:lvl>
    <w:lvl w:ilvl="5" w:tplc="18090005">
      <w:start w:val="1"/>
      <w:numFmt w:val="bullet"/>
      <w:lvlText w:val=""/>
      <w:lvlJc w:val="left"/>
      <w:pPr>
        <w:ind w:left="5040" w:hanging="360"/>
      </w:pPr>
      <w:rPr>
        <w:rFonts w:hint="default" w:ascii="Wingdings" w:hAnsi="Wingdings" w:cs="Wingdings"/>
      </w:rPr>
    </w:lvl>
    <w:lvl w:ilvl="6" w:tplc="18090001">
      <w:start w:val="1"/>
      <w:numFmt w:val="bullet"/>
      <w:lvlText w:val=""/>
      <w:lvlJc w:val="left"/>
      <w:pPr>
        <w:ind w:left="5760" w:hanging="360"/>
      </w:pPr>
      <w:rPr>
        <w:rFonts w:hint="default" w:ascii="Symbol" w:hAnsi="Symbol" w:cs="Symbol"/>
      </w:rPr>
    </w:lvl>
    <w:lvl w:ilvl="7" w:tplc="18090003">
      <w:start w:val="1"/>
      <w:numFmt w:val="bullet"/>
      <w:lvlText w:val="o"/>
      <w:lvlJc w:val="left"/>
      <w:pPr>
        <w:ind w:left="6480" w:hanging="360"/>
      </w:pPr>
      <w:rPr>
        <w:rFonts w:hint="default" w:ascii="Courier New" w:hAnsi="Courier New" w:cs="Courier New"/>
      </w:rPr>
    </w:lvl>
    <w:lvl w:ilvl="8" w:tplc="18090005">
      <w:start w:val="1"/>
      <w:numFmt w:val="bullet"/>
      <w:lvlText w:val=""/>
      <w:lvlJc w:val="left"/>
      <w:pPr>
        <w:ind w:left="7200" w:hanging="360"/>
      </w:pPr>
      <w:rPr>
        <w:rFonts w:hint="default" w:ascii="Wingdings" w:hAnsi="Wingdings" w:cs="Wingdings"/>
      </w:rPr>
    </w:lvl>
  </w:abstractNum>
  <w:abstractNum w:abstractNumId="38" w15:restartNumberingAfterBreak="0">
    <w:nsid w:val="6C5E18DF"/>
    <w:multiLevelType w:val="hybridMultilevel"/>
    <w:tmpl w:val="BDE443E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9" w15:restartNumberingAfterBreak="0">
    <w:nsid w:val="6DC26837"/>
    <w:multiLevelType w:val="hybridMultilevel"/>
    <w:tmpl w:val="3EA81FC4"/>
    <w:lvl w:ilvl="0" w:tplc="18090001">
      <w:start w:val="1"/>
      <w:numFmt w:val="bullet"/>
      <w:lvlText w:val=""/>
      <w:lvlJc w:val="left"/>
      <w:pPr>
        <w:ind w:left="747" w:hanging="360"/>
      </w:pPr>
      <w:rPr>
        <w:rFonts w:hint="default" w:ascii="Symbol" w:hAnsi="Symbol" w:cs="Symbol"/>
      </w:rPr>
    </w:lvl>
    <w:lvl w:ilvl="1" w:tplc="18090003">
      <w:start w:val="1"/>
      <w:numFmt w:val="bullet"/>
      <w:lvlText w:val="o"/>
      <w:lvlJc w:val="left"/>
      <w:pPr>
        <w:ind w:left="1467" w:hanging="360"/>
      </w:pPr>
      <w:rPr>
        <w:rFonts w:hint="default" w:ascii="Courier New" w:hAnsi="Courier New" w:cs="Courier New"/>
      </w:rPr>
    </w:lvl>
    <w:lvl w:ilvl="2" w:tplc="18090005">
      <w:start w:val="1"/>
      <w:numFmt w:val="bullet"/>
      <w:lvlText w:val=""/>
      <w:lvlJc w:val="left"/>
      <w:pPr>
        <w:ind w:left="2187" w:hanging="360"/>
      </w:pPr>
      <w:rPr>
        <w:rFonts w:hint="default" w:ascii="Wingdings" w:hAnsi="Wingdings" w:cs="Wingdings"/>
      </w:rPr>
    </w:lvl>
    <w:lvl w:ilvl="3" w:tplc="18090001">
      <w:start w:val="1"/>
      <w:numFmt w:val="bullet"/>
      <w:lvlText w:val=""/>
      <w:lvlJc w:val="left"/>
      <w:pPr>
        <w:ind w:left="2907" w:hanging="360"/>
      </w:pPr>
      <w:rPr>
        <w:rFonts w:hint="default" w:ascii="Symbol" w:hAnsi="Symbol" w:cs="Symbol"/>
      </w:rPr>
    </w:lvl>
    <w:lvl w:ilvl="4" w:tplc="18090003">
      <w:start w:val="1"/>
      <w:numFmt w:val="bullet"/>
      <w:lvlText w:val="o"/>
      <w:lvlJc w:val="left"/>
      <w:pPr>
        <w:ind w:left="3627" w:hanging="360"/>
      </w:pPr>
      <w:rPr>
        <w:rFonts w:hint="default" w:ascii="Courier New" w:hAnsi="Courier New" w:cs="Courier New"/>
      </w:rPr>
    </w:lvl>
    <w:lvl w:ilvl="5" w:tplc="18090005">
      <w:start w:val="1"/>
      <w:numFmt w:val="bullet"/>
      <w:lvlText w:val=""/>
      <w:lvlJc w:val="left"/>
      <w:pPr>
        <w:ind w:left="4347" w:hanging="360"/>
      </w:pPr>
      <w:rPr>
        <w:rFonts w:hint="default" w:ascii="Wingdings" w:hAnsi="Wingdings" w:cs="Wingdings"/>
      </w:rPr>
    </w:lvl>
    <w:lvl w:ilvl="6" w:tplc="18090001">
      <w:start w:val="1"/>
      <w:numFmt w:val="bullet"/>
      <w:lvlText w:val=""/>
      <w:lvlJc w:val="left"/>
      <w:pPr>
        <w:ind w:left="5067" w:hanging="360"/>
      </w:pPr>
      <w:rPr>
        <w:rFonts w:hint="default" w:ascii="Symbol" w:hAnsi="Symbol" w:cs="Symbol"/>
      </w:rPr>
    </w:lvl>
    <w:lvl w:ilvl="7" w:tplc="18090003">
      <w:start w:val="1"/>
      <w:numFmt w:val="bullet"/>
      <w:lvlText w:val="o"/>
      <w:lvlJc w:val="left"/>
      <w:pPr>
        <w:ind w:left="5787" w:hanging="360"/>
      </w:pPr>
      <w:rPr>
        <w:rFonts w:hint="default" w:ascii="Courier New" w:hAnsi="Courier New" w:cs="Courier New"/>
      </w:rPr>
    </w:lvl>
    <w:lvl w:ilvl="8" w:tplc="18090005">
      <w:start w:val="1"/>
      <w:numFmt w:val="bullet"/>
      <w:lvlText w:val=""/>
      <w:lvlJc w:val="left"/>
      <w:pPr>
        <w:ind w:left="6507" w:hanging="360"/>
      </w:pPr>
      <w:rPr>
        <w:rFonts w:hint="default" w:ascii="Wingdings" w:hAnsi="Wingdings" w:cs="Wingdings"/>
      </w:rPr>
    </w:lvl>
  </w:abstractNum>
  <w:abstractNum w:abstractNumId="40" w15:restartNumberingAfterBreak="0">
    <w:nsid w:val="72E219FD"/>
    <w:multiLevelType w:val="hybridMultilevel"/>
    <w:tmpl w:val="7B305E42"/>
    <w:lvl w:ilvl="0" w:tplc="08090001">
      <w:start w:val="1"/>
      <w:numFmt w:val="bullet"/>
      <w:lvlText w:val=""/>
      <w:lvlJc w:val="left"/>
      <w:pPr>
        <w:tabs>
          <w:tab w:val="num" w:pos="1440"/>
        </w:tabs>
        <w:ind w:left="1440" w:hanging="360"/>
      </w:pPr>
      <w:rPr>
        <w:rFonts w:hint="default" w:ascii="Symbol" w:hAnsi="Symbol" w:cs="Symbol"/>
      </w:rPr>
    </w:lvl>
    <w:lvl w:ilvl="1" w:tplc="08090003">
      <w:start w:val="1"/>
      <w:numFmt w:val="bullet"/>
      <w:lvlText w:val="o"/>
      <w:lvlJc w:val="left"/>
      <w:pPr>
        <w:ind w:left="2160" w:hanging="360"/>
      </w:pPr>
      <w:rPr>
        <w:rFonts w:hint="default" w:ascii="Courier New" w:hAnsi="Courier New" w:cs="Courier New"/>
      </w:rPr>
    </w:lvl>
    <w:lvl w:ilvl="2" w:tplc="08090005">
      <w:start w:val="1"/>
      <w:numFmt w:val="bullet"/>
      <w:lvlText w:val=""/>
      <w:lvlJc w:val="left"/>
      <w:pPr>
        <w:ind w:left="2880" w:hanging="360"/>
      </w:pPr>
      <w:rPr>
        <w:rFonts w:hint="default" w:ascii="Wingdings" w:hAnsi="Wingdings" w:cs="Wingdings"/>
      </w:rPr>
    </w:lvl>
    <w:lvl w:ilvl="3" w:tplc="08090001">
      <w:start w:val="1"/>
      <w:numFmt w:val="bullet"/>
      <w:lvlText w:val=""/>
      <w:lvlJc w:val="left"/>
      <w:pPr>
        <w:ind w:left="3600" w:hanging="360"/>
      </w:pPr>
      <w:rPr>
        <w:rFonts w:hint="default" w:ascii="Symbol" w:hAnsi="Symbol" w:cs="Symbol"/>
      </w:rPr>
    </w:lvl>
    <w:lvl w:ilvl="4" w:tplc="08090003">
      <w:start w:val="1"/>
      <w:numFmt w:val="bullet"/>
      <w:lvlText w:val="o"/>
      <w:lvlJc w:val="left"/>
      <w:pPr>
        <w:ind w:left="4320" w:hanging="360"/>
      </w:pPr>
      <w:rPr>
        <w:rFonts w:hint="default" w:ascii="Courier New" w:hAnsi="Courier New" w:cs="Courier New"/>
      </w:rPr>
    </w:lvl>
    <w:lvl w:ilvl="5" w:tplc="08090005">
      <w:start w:val="1"/>
      <w:numFmt w:val="bullet"/>
      <w:lvlText w:val=""/>
      <w:lvlJc w:val="left"/>
      <w:pPr>
        <w:ind w:left="5040" w:hanging="360"/>
      </w:pPr>
      <w:rPr>
        <w:rFonts w:hint="default" w:ascii="Wingdings" w:hAnsi="Wingdings" w:cs="Wingdings"/>
      </w:rPr>
    </w:lvl>
    <w:lvl w:ilvl="6" w:tplc="08090001">
      <w:start w:val="1"/>
      <w:numFmt w:val="bullet"/>
      <w:lvlText w:val=""/>
      <w:lvlJc w:val="left"/>
      <w:pPr>
        <w:ind w:left="5760" w:hanging="360"/>
      </w:pPr>
      <w:rPr>
        <w:rFonts w:hint="default" w:ascii="Symbol" w:hAnsi="Symbol" w:cs="Symbol"/>
      </w:rPr>
    </w:lvl>
    <w:lvl w:ilvl="7" w:tplc="08090003">
      <w:start w:val="1"/>
      <w:numFmt w:val="bullet"/>
      <w:lvlText w:val="o"/>
      <w:lvlJc w:val="left"/>
      <w:pPr>
        <w:ind w:left="6480" w:hanging="360"/>
      </w:pPr>
      <w:rPr>
        <w:rFonts w:hint="default" w:ascii="Courier New" w:hAnsi="Courier New" w:cs="Courier New"/>
      </w:rPr>
    </w:lvl>
    <w:lvl w:ilvl="8" w:tplc="08090005">
      <w:start w:val="1"/>
      <w:numFmt w:val="bullet"/>
      <w:lvlText w:val=""/>
      <w:lvlJc w:val="left"/>
      <w:pPr>
        <w:ind w:left="7200" w:hanging="360"/>
      </w:pPr>
      <w:rPr>
        <w:rFonts w:hint="default" w:ascii="Wingdings" w:hAnsi="Wingdings" w:cs="Wingdings"/>
      </w:rPr>
    </w:lvl>
  </w:abstractNum>
  <w:abstractNum w:abstractNumId="41" w15:restartNumberingAfterBreak="0">
    <w:nsid w:val="7AAB57BC"/>
    <w:multiLevelType w:val="hybridMultilevel"/>
    <w:tmpl w:val="DB443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5"/>
  </w:num>
  <w:num w:numId="3">
    <w:abstractNumId w:val="17"/>
  </w:num>
  <w:num w:numId="4">
    <w:abstractNumId w:val="3"/>
  </w:num>
  <w:num w:numId="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11"/>
  </w:num>
  <w:num w:numId="8">
    <w:abstractNumId w:val="4"/>
  </w:num>
  <w:num w:numId="9">
    <w:abstractNumId w:val="19"/>
  </w:num>
  <w:num w:numId="10">
    <w:abstractNumId w:val="32"/>
  </w:num>
  <w:num w:numId="11">
    <w:abstractNumId w:val="13"/>
  </w:num>
  <w:num w:numId="12">
    <w:abstractNumId w:val="8"/>
  </w:num>
  <w:num w:numId="13">
    <w:abstractNumId w:val="24"/>
  </w:num>
  <w:num w:numId="14">
    <w:abstractNumId w:val="7"/>
  </w:num>
  <w:num w:numId="15">
    <w:abstractNumId w:val="34"/>
  </w:num>
  <w:num w:numId="16">
    <w:abstractNumId w:val="25"/>
  </w:num>
  <w:num w:numId="17">
    <w:abstractNumId w:val="16"/>
  </w:num>
  <w:num w:numId="18">
    <w:abstractNumId w:val="28"/>
  </w:num>
  <w:num w:numId="19">
    <w:abstractNumId w:val="39"/>
  </w:num>
  <w:num w:numId="20">
    <w:abstractNumId w:val="21"/>
  </w:num>
  <w:num w:numId="21">
    <w:abstractNumId w:val="12"/>
  </w:num>
  <w:num w:numId="22">
    <w:abstractNumId w:val="27"/>
  </w:num>
  <w:num w:numId="23">
    <w:abstractNumId w:val="37"/>
  </w:num>
  <w:num w:numId="24">
    <w:abstractNumId w:val="40"/>
  </w:num>
  <w:num w:numId="25">
    <w:abstractNumId w:val="2"/>
  </w:num>
  <w:num w:numId="26">
    <w:abstractNumId w:val="23"/>
  </w:num>
  <w:num w:numId="27">
    <w:abstractNumId w:val="14"/>
  </w:num>
  <w:num w:numId="28">
    <w:abstractNumId w:val="29"/>
  </w:num>
  <w:num w:numId="29">
    <w:abstractNumId w:val="33"/>
  </w:num>
  <w:num w:numId="30">
    <w:abstractNumId w:val="30"/>
  </w:num>
  <w:num w:numId="31">
    <w:abstractNumId w:val="41"/>
  </w:num>
  <w:num w:numId="32">
    <w:abstractNumId w:val="31"/>
  </w:num>
  <w:num w:numId="33">
    <w:abstractNumId w:val="20"/>
  </w:num>
  <w:num w:numId="34">
    <w:abstractNumId w:val="22"/>
  </w:num>
  <w:num w:numId="35">
    <w:abstractNumId w:val="9"/>
  </w:num>
  <w:num w:numId="36">
    <w:abstractNumId w:val="38"/>
  </w:num>
  <w:num w:numId="37">
    <w:abstractNumId w:val="10"/>
  </w:num>
  <w:num w:numId="38">
    <w:abstractNumId w:val="1"/>
  </w:num>
  <w:num w:numId="39">
    <w:abstractNumId w:val="6"/>
  </w:num>
  <w:num w:numId="40">
    <w:abstractNumId w:val="26"/>
  </w:num>
  <w:num w:numId="41">
    <w:abstractNumId w:val="0"/>
  </w:num>
  <w:num w:numId="42">
    <w:abstractNumId w:val="36"/>
  </w:num>
  <w:num w:numId="43">
    <w:abstractNumId w:val="1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64E"/>
    <w:rsid w:val="00015C17"/>
    <w:rsid w:val="00022472"/>
    <w:rsid w:val="0003004A"/>
    <w:rsid w:val="00040DC6"/>
    <w:rsid w:val="00050445"/>
    <w:rsid w:val="00060BBD"/>
    <w:rsid w:val="000649ED"/>
    <w:rsid w:val="00064CFE"/>
    <w:rsid w:val="000739E1"/>
    <w:rsid w:val="00077C96"/>
    <w:rsid w:val="00080768"/>
    <w:rsid w:val="00085442"/>
    <w:rsid w:val="00086FC3"/>
    <w:rsid w:val="00091A93"/>
    <w:rsid w:val="00093860"/>
    <w:rsid w:val="000B233B"/>
    <w:rsid w:val="000B4707"/>
    <w:rsid w:val="000C09E5"/>
    <w:rsid w:val="000C446B"/>
    <w:rsid w:val="00103EE5"/>
    <w:rsid w:val="00105614"/>
    <w:rsid w:val="00115DB4"/>
    <w:rsid w:val="00130FA6"/>
    <w:rsid w:val="0013545F"/>
    <w:rsid w:val="001425AC"/>
    <w:rsid w:val="00147875"/>
    <w:rsid w:val="001561EB"/>
    <w:rsid w:val="00171CDE"/>
    <w:rsid w:val="00171D7B"/>
    <w:rsid w:val="00177A2D"/>
    <w:rsid w:val="0018329E"/>
    <w:rsid w:val="00191AF8"/>
    <w:rsid w:val="00196360"/>
    <w:rsid w:val="00197C36"/>
    <w:rsid w:val="001A2CC0"/>
    <w:rsid w:val="001A5880"/>
    <w:rsid w:val="001B2FF1"/>
    <w:rsid w:val="001B7201"/>
    <w:rsid w:val="001C5E10"/>
    <w:rsid w:val="001D5FEE"/>
    <w:rsid w:val="001F0E6E"/>
    <w:rsid w:val="001F1F6D"/>
    <w:rsid w:val="00200B2A"/>
    <w:rsid w:val="00206C1C"/>
    <w:rsid w:val="002167F6"/>
    <w:rsid w:val="00217189"/>
    <w:rsid w:val="00236536"/>
    <w:rsid w:val="0029490A"/>
    <w:rsid w:val="002D6864"/>
    <w:rsid w:val="002E1D02"/>
    <w:rsid w:val="002E6348"/>
    <w:rsid w:val="002F504C"/>
    <w:rsid w:val="002F7C66"/>
    <w:rsid w:val="0030526B"/>
    <w:rsid w:val="0031469E"/>
    <w:rsid w:val="00324390"/>
    <w:rsid w:val="0032783E"/>
    <w:rsid w:val="00330B68"/>
    <w:rsid w:val="00343DE2"/>
    <w:rsid w:val="0035488E"/>
    <w:rsid w:val="00362C6A"/>
    <w:rsid w:val="0038458F"/>
    <w:rsid w:val="00386EB3"/>
    <w:rsid w:val="003A480F"/>
    <w:rsid w:val="003B38D3"/>
    <w:rsid w:val="003B6CDC"/>
    <w:rsid w:val="003C28E7"/>
    <w:rsid w:val="003D66FA"/>
    <w:rsid w:val="003F00CD"/>
    <w:rsid w:val="003F5114"/>
    <w:rsid w:val="003F662F"/>
    <w:rsid w:val="00400483"/>
    <w:rsid w:val="00400B63"/>
    <w:rsid w:val="00404DEE"/>
    <w:rsid w:val="00416172"/>
    <w:rsid w:val="00426D6B"/>
    <w:rsid w:val="00440C9E"/>
    <w:rsid w:val="004426A3"/>
    <w:rsid w:val="00447929"/>
    <w:rsid w:val="00453F89"/>
    <w:rsid w:val="004602DB"/>
    <w:rsid w:val="00466B44"/>
    <w:rsid w:val="00467EBA"/>
    <w:rsid w:val="00477782"/>
    <w:rsid w:val="00477E46"/>
    <w:rsid w:val="00477EFB"/>
    <w:rsid w:val="00486EA3"/>
    <w:rsid w:val="004950B1"/>
    <w:rsid w:val="00495E6D"/>
    <w:rsid w:val="004A62D6"/>
    <w:rsid w:val="004B04D9"/>
    <w:rsid w:val="004B4AEA"/>
    <w:rsid w:val="004D3107"/>
    <w:rsid w:val="004E76BA"/>
    <w:rsid w:val="004E7BCB"/>
    <w:rsid w:val="00511CAD"/>
    <w:rsid w:val="00512B2E"/>
    <w:rsid w:val="00531C8A"/>
    <w:rsid w:val="00554611"/>
    <w:rsid w:val="005630D1"/>
    <w:rsid w:val="00565100"/>
    <w:rsid w:val="00570CCC"/>
    <w:rsid w:val="00580648"/>
    <w:rsid w:val="005C3ADB"/>
    <w:rsid w:val="005D1D5F"/>
    <w:rsid w:val="005D6B19"/>
    <w:rsid w:val="005E08DF"/>
    <w:rsid w:val="005E24B5"/>
    <w:rsid w:val="005F1E31"/>
    <w:rsid w:val="005F48FE"/>
    <w:rsid w:val="00600A35"/>
    <w:rsid w:val="00603C11"/>
    <w:rsid w:val="006335C8"/>
    <w:rsid w:val="00637715"/>
    <w:rsid w:val="006521B4"/>
    <w:rsid w:val="00675C46"/>
    <w:rsid w:val="00680CFB"/>
    <w:rsid w:val="00687265"/>
    <w:rsid w:val="00691024"/>
    <w:rsid w:val="006A7D8B"/>
    <w:rsid w:val="006B529E"/>
    <w:rsid w:val="006C1F73"/>
    <w:rsid w:val="006D59B7"/>
    <w:rsid w:val="006E483C"/>
    <w:rsid w:val="006E7B45"/>
    <w:rsid w:val="006F2320"/>
    <w:rsid w:val="006F495C"/>
    <w:rsid w:val="00706E8B"/>
    <w:rsid w:val="007176DF"/>
    <w:rsid w:val="007314E5"/>
    <w:rsid w:val="00736A53"/>
    <w:rsid w:val="00742023"/>
    <w:rsid w:val="007513AD"/>
    <w:rsid w:val="00752179"/>
    <w:rsid w:val="00760A97"/>
    <w:rsid w:val="0077337F"/>
    <w:rsid w:val="00777F99"/>
    <w:rsid w:val="007A2C45"/>
    <w:rsid w:val="007A3D10"/>
    <w:rsid w:val="007A6502"/>
    <w:rsid w:val="007B2082"/>
    <w:rsid w:val="007C088F"/>
    <w:rsid w:val="007C0CBC"/>
    <w:rsid w:val="007D7DAD"/>
    <w:rsid w:val="007E4A60"/>
    <w:rsid w:val="007F2F77"/>
    <w:rsid w:val="007F329A"/>
    <w:rsid w:val="007F4572"/>
    <w:rsid w:val="007F689A"/>
    <w:rsid w:val="00800B31"/>
    <w:rsid w:val="008124B9"/>
    <w:rsid w:val="00813B18"/>
    <w:rsid w:val="00822A33"/>
    <w:rsid w:val="00824BE7"/>
    <w:rsid w:val="008318DD"/>
    <w:rsid w:val="00841883"/>
    <w:rsid w:val="008539F8"/>
    <w:rsid w:val="00881583"/>
    <w:rsid w:val="00885657"/>
    <w:rsid w:val="00887394"/>
    <w:rsid w:val="008910C9"/>
    <w:rsid w:val="008937F0"/>
    <w:rsid w:val="00894021"/>
    <w:rsid w:val="008C34C7"/>
    <w:rsid w:val="008C5E75"/>
    <w:rsid w:val="008D7F4F"/>
    <w:rsid w:val="008F164E"/>
    <w:rsid w:val="009034EF"/>
    <w:rsid w:val="009239D3"/>
    <w:rsid w:val="0092710C"/>
    <w:rsid w:val="009345B6"/>
    <w:rsid w:val="009512AF"/>
    <w:rsid w:val="009552A4"/>
    <w:rsid w:val="009577E5"/>
    <w:rsid w:val="009632E5"/>
    <w:rsid w:val="009948FC"/>
    <w:rsid w:val="009958A5"/>
    <w:rsid w:val="009A2DDA"/>
    <w:rsid w:val="009B007D"/>
    <w:rsid w:val="009B4450"/>
    <w:rsid w:val="009B706B"/>
    <w:rsid w:val="009C4867"/>
    <w:rsid w:val="009D3C25"/>
    <w:rsid w:val="009D607F"/>
    <w:rsid w:val="00A1237B"/>
    <w:rsid w:val="00A2183B"/>
    <w:rsid w:val="00A547E6"/>
    <w:rsid w:val="00A55237"/>
    <w:rsid w:val="00A70D61"/>
    <w:rsid w:val="00A91749"/>
    <w:rsid w:val="00AB6244"/>
    <w:rsid w:val="00AD0BB2"/>
    <w:rsid w:val="00AD5B33"/>
    <w:rsid w:val="00AE0846"/>
    <w:rsid w:val="00AE435C"/>
    <w:rsid w:val="00AF4E86"/>
    <w:rsid w:val="00B030AC"/>
    <w:rsid w:val="00B03D40"/>
    <w:rsid w:val="00B12284"/>
    <w:rsid w:val="00B2551F"/>
    <w:rsid w:val="00B54AF4"/>
    <w:rsid w:val="00B61435"/>
    <w:rsid w:val="00B61C60"/>
    <w:rsid w:val="00B63045"/>
    <w:rsid w:val="00B741FD"/>
    <w:rsid w:val="00B8377D"/>
    <w:rsid w:val="00B84AC0"/>
    <w:rsid w:val="00BB4A3C"/>
    <w:rsid w:val="00BC1A2D"/>
    <w:rsid w:val="00BE456A"/>
    <w:rsid w:val="00C058AA"/>
    <w:rsid w:val="00C10B78"/>
    <w:rsid w:val="00C2420B"/>
    <w:rsid w:val="00C24366"/>
    <w:rsid w:val="00C35087"/>
    <w:rsid w:val="00C52497"/>
    <w:rsid w:val="00C63C16"/>
    <w:rsid w:val="00C6778A"/>
    <w:rsid w:val="00C76B96"/>
    <w:rsid w:val="00C84A19"/>
    <w:rsid w:val="00C84B6D"/>
    <w:rsid w:val="00C8516A"/>
    <w:rsid w:val="00C907AF"/>
    <w:rsid w:val="00C9090D"/>
    <w:rsid w:val="00CB4569"/>
    <w:rsid w:val="00CC3AE3"/>
    <w:rsid w:val="00CD0D02"/>
    <w:rsid w:val="00CD1310"/>
    <w:rsid w:val="00CE7E09"/>
    <w:rsid w:val="00CF26ED"/>
    <w:rsid w:val="00CF56C7"/>
    <w:rsid w:val="00D003D6"/>
    <w:rsid w:val="00D22F0A"/>
    <w:rsid w:val="00D2320C"/>
    <w:rsid w:val="00D319FE"/>
    <w:rsid w:val="00D42142"/>
    <w:rsid w:val="00D44706"/>
    <w:rsid w:val="00D61D4A"/>
    <w:rsid w:val="00D67C71"/>
    <w:rsid w:val="00D741D6"/>
    <w:rsid w:val="00D91A62"/>
    <w:rsid w:val="00DC394E"/>
    <w:rsid w:val="00DC5036"/>
    <w:rsid w:val="00DC6C1D"/>
    <w:rsid w:val="00DD155C"/>
    <w:rsid w:val="00DD3546"/>
    <w:rsid w:val="00DD613B"/>
    <w:rsid w:val="00DD6E4D"/>
    <w:rsid w:val="00DE35DB"/>
    <w:rsid w:val="00DF60E3"/>
    <w:rsid w:val="00E2509F"/>
    <w:rsid w:val="00E353DD"/>
    <w:rsid w:val="00E357BC"/>
    <w:rsid w:val="00E57FFE"/>
    <w:rsid w:val="00E72C7D"/>
    <w:rsid w:val="00E75915"/>
    <w:rsid w:val="00E90D9B"/>
    <w:rsid w:val="00E945F2"/>
    <w:rsid w:val="00EA0627"/>
    <w:rsid w:val="00EC156B"/>
    <w:rsid w:val="00EC567D"/>
    <w:rsid w:val="00ED689D"/>
    <w:rsid w:val="00EE2B59"/>
    <w:rsid w:val="00EE3AA9"/>
    <w:rsid w:val="00EF1914"/>
    <w:rsid w:val="00F012A0"/>
    <w:rsid w:val="00F042CF"/>
    <w:rsid w:val="00F12560"/>
    <w:rsid w:val="00F16257"/>
    <w:rsid w:val="00F16380"/>
    <w:rsid w:val="00F408D7"/>
    <w:rsid w:val="00F43362"/>
    <w:rsid w:val="00F6045D"/>
    <w:rsid w:val="00F65588"/>
    <w:rsid w:val="00F66EFF"/>
    <w:rsid w:val="00F7351C"/>
    <w:rsid w:val="00F7352B"/>
    <w:rsid w:val="00F96C08"/>
    <w:rsid w:val="00FA6CEF"/>
    <w:rsid w:val="00FB13F5"/>
    <w:rsid w:val="00FC2386"/>
    <w:rsid w:val="00FD563C"/>
    <w:rsid w:val="14E32FDB"/>
    <w:rsid w:val="31CD386B"/>
    <w:rsid w:val="33EA2453"/>
    <w:rsid w:val="4526DCD1"/>
    <w:rsid w:val="5744B9B3"/>
    <w:rsid w:val="69D396AD"/>
    <w:rsid w:val="7613982F"/>
    <w:rsid w:val="7EA9CD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chartTrackingRefBased/>
  <w15:docId w15:val="{33BE1655-BF9F-43EB-9015-4834B4BC5FEA}"/>
  <w14:docId w14:val="32BA15C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libri" w:hAnsi="Calibri" w:eastAsia="Times New Roman"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semiHidden="1" w:unhideWhenUsed="1" w:qFormat="1"/>
    <w:lsdException w:name="heading 6" w:locked="1" w:uiPriority="0"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F164E"/>
    <w:pPr>
      <w:spacing w:after="200" w:line="276" w:lineRule="auto"/>
    </w:pPr>
    <w:rPr>
      <w:rFonts w:cs="Calibri"/>
      <w:sz w:val="22"/>
      <w:szCs w:val="22"/>
      <w:lang w:val="en-IE" w:eastAsia="en-US"/>
    </w:rPr>
  </w:style>
  <w:style w:type="paragraph" w:styleId="Heading1">
    <w:name w:val="heading 1"/>
    <w:basedOn w:val="Normal"/>
    <w:next w:val="Normal"/>
    <w:link w:val="Heading1Char"/>
    <w:uiPriority w:val="99"/>
    <w:qFormat/>
    <w:rsid w:val="00B03D40"/>
    <w:pPr>
      <w:keepNext/>
      <w:numPr>
        <w:numId w:val="32"/>
      </w:numPr>
      <w:shd w:val="clear" w:color="auto" w:fill="E2EFD9"/>
      <w:spacing w:before="240" w:after="120" w:line="240" w:lineRule="auto"/>
      <w:outlineLvl w:val="0"/>
    </w:pPr>
    <w:rPr>
      <w:rFonts w:eastAsia="MS Gothic" w:cs="Times New Roman"/>
      <w:b/>
      <w:bCs/>
      <w:kern w:val="32"/>
      <w:szCs w:val="32"/>
      <w:lang w:val="en-GB" w:eastAsia="x-none"/>
    </w:rPr>
  </w:style>
  <w:style w:type="paragraph" w:styleId="Heading2">
    <w:name w:val="heading 2"/>
    <w:basedOn w:val="Normal"/>
    <w:next w:val="Normal"/>
    <w:link w:val="Heading2Char"/>
    <w:uiPriority w:val="99"/>
    <w:qFormat/>
    <w:rsid w:val="00B03D40"/>
    <w:pPr>
      <w:keepNext/>
      <w:shd w:val="clear" w:color="auto" w:fill="E2EFD9"/>
      <w:spacing w:before="160" w:after="160"/>
      <w:ind w:left="357" w:hanging="357"/>
      <w:outlineLvl w:val="1"/>
    </w:pPr>
    <w:rPr>
      <w:rFonts w:cs="Times New Roman"/>
      <w:b/>
      <w:bCs/>
      <w:iCs/>
      <w:szCs w:val="28"/>
      <w:lang w:val="x-none" w:eastAsia="x-none"/>
    </w:rPr>
  </w:style>
  <w:style w:type="paragraph" w:styleId="Heading3">
    <w:name w:val="heading 3"/>
    <w:basedOn w:val="Normal"/>
    <w:next w:val="Normal"/>
    <w:link w:val="Heading3Char"/>
    <w:uiPriority w:val="99"/>
    <w:qFormat/>
    <w:rsid w:val="00B03D40"/>
    <w:pPr>
      <w:keepNext/>
      <w:pBdr>
        <w:top w:val="single" w:color="auto" w:sz="6" w:space="1"/>
        <w:bottom w:val="single" w:color="auto" w:sz="6" w:space="1"/>
      </w:pBdr>
      <w:spacing w:after="160" w:line="240" w:lineRule="auto"/>
      <w:ind w:left="425"/>
      <w:outlineLvl w:val="2"/>
    </w:pPr>
    <w:rPr>
      <w:rFonts w:cs="Times New Roman"/>
      <w:bCs/>
      <w:szCs w:val="26"/>
      <w:lang w:val="x-none" w:eastAsia="x-none"/>
    </w:rPr>
  </w:style>
  <w:style w:type="paragraph" w:styleId="Heading4">
    <w:name w:val="heading 4"/>
    <w:basedOn w:val="Normal"/>
    <w:next w:val="Normal"/>
    <w:link w:val="Heading4Char"/>
    <w:uiPriority w:val="99"/>
    <w:qFormat/>
    <w:rsid w:val="00B03D40"/>
    <w:pPr>
      <w:keepNext/>
      <w:spacing w:before="240" w:after="60"/>
      <w:outlineLvl w:val="3"/>
    </w:pPr>
    <w:rPr>
      <w:rFonts w:cs="Times New Roman"/>
      <w:b/>
      <w:bCs/>
      <w:sz w:val="28"/>
      <w:szCs w:val="28"/>
      <w:lang w:val="x-none" w:eastAsia="x-none"/>
    </w:rPr>
  </w:style>
  <w:style w:type="paragraph" w:styleId="Heading6">
    <w:name w:val="heading 6"/>
    <w:basedOn w:val="Normal"/>
    <w:next w:val="Normal"/>
    <w:link w:val="Heading6Char"/>
    <w:uiPriority w:val="99"/>
    <w:qFormat/>
    <w:rsid w:val="00B03D40"/>
    <w:pPr>
      <w:spacing w:before="240" w:after="60"/>
      <w:outlineLvl w:val="5"/>
    </w:pPr>
    <w:rPr>
      <w:rFonts w:cs="Times New Roman"/>
      <w:b/>
      <w:bCs/>
      <w:sz w:val="20"/>
      <w:szCs w:val="20"/>
      <w:lang w:val="x-none" w:eastAsia="x-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9"/>
    <w:locked/>
    <w:rsid w:val="00B03D40"/>
    <w:rPr>
      <w:rFonts w:eastAsia="MS Gothic"/>
      <w:b/>
      <w:bCs/>
      <w:kern w:val="32"/>
      <w:sz w:val="22"/>
      <w:szCs w:val="32"/>
      <w:shd w:val="clear" w:color="auto" w:fill="E2EFD9"/>
      <w:lang w:val="en-GB" w:eastAsia="x-none"/>
    </w:rPr>
  </w:style>
  <w:style w:type="character" w:styleId="Heading2Char" w:customStyle="1">
    <w:name w:val="Heading 2 Char"/>
    <w:link w:val="Heading2"/>
    <w:uiPriority w:val="99"/>
    <w:locked/>
    <w:rsid w:val="00B03D40"/>
    <w:rPr>
      <w:b/>
      <w:bCs/>
      <w:iCs/>
      <w:sz w:val="22"/>
      <w:szCs w:val="28"/>
      <w:shd w:val="clear" w:color="auto" w:fill="E2EFD9"/>
      <w:lang w:val="x-none" w:eastAsia="x-none"/>
    </w:rPr>
  </w:style>
  <w:style w:type="character" w:styleId="Heading3Char" w:customStyle="1">
    <w:name w:val="Heading 3 Char"/>
    <w:link w:val="Heading3"/>
    <w:uiPriority w:val="99"/>
    <w:locked/>
    <w:rsid w:val="00B03D40"/>
    <w:rPr>
      <w:bCs/>
      <w:sz w:val="22"/>
      <w:szCs w:val="26"/>
      <w:lang w:val="x-none" w:eastAsia="x-none"/>
    </w:rPr>
  </w:style>
  <w:style w:type="character" w:styleId="Heading4Char" w:customStyle="1">
    <w:name w:val="Heading 4 Char"/>
    <w:link w:val="Heading4"/>
    <w:uiPriority w:val="99"/>
    <w:semiHidden/>
    <w:locked/>
    <w:rsid w:val="00B03D40"/>
    <w:rPr>
      <w:rFonts w:ascii="Calibri" w:hAnsi="Calibri" w:cs="Calibri"/>
      <w:b/>
      <w:bCs/>
      <w:sz w:val="28"/>
      <w:szCs w:val="28"/>
    </w:rPr>
  </w:style>
  <w:style w:type="character" w:styleId="Heading6Char" w:customStyle="1">
    <w:name w:val="Heading 6 Char"/>
    <w:link w:val="Heading6"/>
    <w:uiPriority w:val="99"/>
    <w:semiHidden/>
    <w:locked/>
    <w:rsid w:val="00B03D40"/>
    <w:rPr>
      <w:rFonts w:ascii="Calibri" w:hAnsi="Calibri" w:cs="Calibri"/>
      <w:b/>
      <w:bCs/>
    </w:rPr>
  </w:style>
  <w:style w:type="paragraph" w:styleId="TOC1">
    <w:name w:val="toc 1"/>
    <w:basedOn w:val="Normal"/>
    <w:next w:val="Normal"/>
    <w:autoRedefine/>
    <w:uiPriority w:val="99"/>
    <w:semiHidden/>
    <w:rsid w:val="00B03D40"/>
    <w:pPr>
      <w:spacing w:after="100"/>
    </w:pPr>
    <w:rPr>
      <w:lang w:val="en-US"/>
    </w:rPr>
  </w:style>
  <w:style w:type="paragraph" w:styleId="TOC3">
    <w:name w:val="toc 3"/>
    <w:basedOn w:val="Normal"/>
    <w:next w:val="Normal"/>
    <w:autoRedefine/>
    <w:uiPriority w:val="99"/>
    <w:semiHidden/>
    <w:rsid w:val="00B03D40"/>
    <w:pPr>
      <w:spacing w:after="100"/>
      <w:ind w:left="440"/>
    </w:pPr>
    <w:rPr>
      <w:lang w:val="en-US"/>
    </w:rPr>
  </w:style>
  <w:style w:type="character" w:styleId="Strong">
    <w:name w:val="Strong"/>
    <w:uiPriority w:val="99"/>
    <w:qFormat/>
    <w:rsid w:val="00B03D40"/>
    <w:rPr>
      <w:b/>
      <w:bCs/>
    </w:rPr>
  </w:style>
  <w:style w:type="paragraph" w:styleId="ListParagraph">
    <w:name w:val="List Paragraph"/>
    <w:basedOn w:val="Normal"/>
    <w:link w:val="ListParagraphChar"/>
    <w:uiPriority w:val="34"/>
    <w:qFormat/>
    <w:rsid w:val="00B03D40"/>
    <w:pPr>
      <w:ind w:left="720"/>
    </w:pPr>
  </w:style>
  <w:style w:type="character" w:styleId="ListParagraphChar" w:customStyle="1">
    <w:name w:val="List Paragraph Char"/>
    <w:basedOn w:val="DefaultParagraphFont"/>
    <w:link w:val="ListParagraph"/>
    <w:uiPriority w:val="99"/>
    <w:locked/>
    <w:rsid w:val="00B03D40"/>
  </w:style>
  <w:style w:type="paragraph" w:styleId="TOCHeading">
    <w:name w:val="TOC Heading"/>
    <w:basedOn w:val="Heading1"/>
    <w:next w:val="Normal"/>
    <w:uiPriority w:val="99"/>
    <w:qFormat/>
    <w:rsid w:val="00B03D40"/>
    <w:pPr>
      <w:keepLines/>
      <w:spacing w:before="480" w:after="0" w:line="276" w:lineRule="auto"/>
      <w:outlineLvl w:val="9"/>
    </w:pPr>
    <w:rPr>
      <w:rFonts w:ascii="Cambria" w:hAnsi="Cambria" w:eastAsia="Times New Roman" w:cs="Cambria"/>
      <w:color w:val="365F91"/>
      <w:kern w:val="0"/>
      <w:sz w:val="28"/>
      <w:szCs w:val="28"/>
      <w:lang w:val="en-US"/>
    </w:rPr>
  </w:style>
  <w:style w:type="paragraph" w:styleId="ColorfulList-Accent11" w:customStyle="1">
    <w:name w:val="Colorful List - Accent 11"/>
    <w:basedOn w:val="Normal"/>
    <w:uiPriority w:val="99"/>
    <w:rsid w:val="00B03D40"/>
    <w:pPr>
      <w:spacing w:after="0" w:line="240" w:lineRule="auto"/>
      <w:ind w:left="720"/>
    </w:pPr>
    <w:rPr>
      <w:lang w:val="en-GB"/>
    </w:rPr>
  </w:style>
  <w:style w:type="paragraph" w:styleId="Header">
    <w:name w:val="header"/>
    <w:basedOn w:val="Normal"/>
    <w:link w:val="HeaderChar"/>
    <w:uiPriority w:val="99"/>
    <w:rsid w:val="008F164E"/>
    <w:pPr>
      <w:tabs>
        <w:tab w:val="center" w:pos="4513"/>
        <w:tab w:val="right" w:pos="9026"/>
      </w:tabs>
      <w:spacing w:after="0" w:line="240" w:lineRule="auto"/>
    </w:pPr>
  </w:style>
  <w:style w:type="character" w:styleId="HeaderChar" w:customStyle="1">
    <w:name w:val="Header Char"/>
    <w:basedOn w:val="DefaultParagraphFont"/>
    <w:link w:val="Header"/>
    <w:uiPriority w:val="99"/>
    <w:locked/>
    <w:rsid w:val="008F164E"/>
  </w:style>
  <w:style w:type="paragraph" w:styleId="Footer">
    <w:name w:val="footer"/>
    <w:basedOn w:val="Normal"/>
    <w:link w:val="FooterChar"/>
    <w:uiPriority w:val="99"/>
    <w:rsid w:val="008F164E"/>
    <w:pPr>
      <w:tabs>
        <w:tab w:val="center" w:pos="4513"/>
        <w:tab w:val="right" w:pos="9026"/>
      </w:tabs>
      <w:spacing w:after="0" w:line="240" w:lineRule="auto"/>
    </w:pPr>
  </w:style>
  <w:style w:type="character" w:styleId="FooterChar" w:customStyle="1">
    <w:name w:val="Footer Char"/>
    <w:basedOn w:val="DefaultParagraphFont"/>
    <w:link w:val="Footer"/>
    <w:uiPriority w:val="99"/>
    <w:locked/>
    <w:rsid w:val="008F164E"/>
  </w:style>
  <w:style w:type="table" w:styleId="TableGrid">
    <w:name w:val="Table Grid"/>
    <w:basedOn w:val="TableNormal"/>
    <w:uiPriority w:val="99"/>
    <w:rsid w:val="008F164E"/>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lueFont" w:customStyle="1">
    <w:name w:val="Blue Font"/>
    <w:basedOn w:val="Normal"/>
    <w:link w:val="BlueFontChar"/>
    <w:uiPriority w:val="99"/>
    <w:rsid w:val="001425AC"/>
    <w:pPr>
      <w:spacing w:after="0" w:line="240" w:lineRule="auto"/>
    </w:pPr>
    <w:rPr>
      <w:rFonts w:ascii="Arial" w:hAnsi="Arial" w:cs="Times New Roman"/>
      <w:color w:val="365F91"/>
      <w:sz w:val="24"/>
      <w:szCs w:val="24"/>
      <w:lang w:val="en-US" w:eastAsia="x-none"/>
    </w:rPr>
  </w:style>
  <w:style w:type="character" w:styleId="BlueFontChar" w:customStyle="1">
    <w:name w:val="Blue Font Char"/>
    <w:link w:val="BlueFont"/>
    <w:uiPriority w:val="99"/>
    <w:locked/>
    <w:rsid w:val="001425AC"/>
    <w:rPr>
      <w:rFonts w:ascii="Arial" w:hAnsi="Arial" w:cs="Arial"/>
      <w:color w:val="365F91"/>
      <w:sz w:val="24"/>
      <w:szCs w:val="24"/>
      <w:lang w:val="en-US"/>
    </w:rPr>
  </w:style>
  <w:style w:type="paragraph" w:styleId="CommentText">
    <w:name w:val="annotation text"/>
    <w:basedOn w:val="Normal"/>
    <w:link w:val="CommentTextChar"/>
    <w:uiPriority w:val="99"/>
    <w:semiHidden/>
    <w:rsid w:val="003B6CDC"/>
    <w:pPr>
      <w:spacing w:after="0" w:line="240" w:lineRule="auto"/>
    </w:pPr>
    <w:rPr>
      <w:rFonts w:ascii="Arial" w:hAnsi="Arial" w:cs="Times New Roman"/>
      <w:sz w:val="20"/>
      <w:szCs w:val="20"/>
      <w:lang w:val="x-none" w:eastAsia="x-none"/>
    </w:rPr>
  </w:style>
  <w:style w:type="character" w:styleId="CommentTextChar" w:customStyle="1">
    <w:name w:val="Comment Text Char"/>
    <w:link w:val="CommentText"/>
    <w:uiPriority w:val="99"/>
    <w:semiHidden/>
    <w:locked/>
    <w:rsid w:val="003B6CDC"/>
    <w:rPr>
      <w:rFonts w:ascii="Arial" w:hAnsi="Arial" w:cs="Arial"/>
      <w:sz w:val="20"/>
      <w:szCs w:val="20"/>
    </w:rPr>
  </w:style>
  <w:style w:type="paragraph" w:styleId="Body" w:customStyle="1">
    <w:name w:val="Body"/>
    <w:basedOn w:val="Normal"/>
    <w:uiPriority w:val="99"/>
    <w:rsid w:val="00FA6CEF"/>
    <w:pPr>
      <w:spacing w:after="0" w:line="240" w:lineRule="auto"/>
    </w:pPr>
    <w:rPr>
      <w:color w:val="365F91"/>
      <w:sz w:val="24"/>
      <w:szCs w:val="24"/>
    </w:rPr>
  </w:style>
  <w:style w:type="paragraph" w:styleId="Default" w:customStyle="1">
    <w:name w:val="Default"/>
    <w:uiPriority w:val="99"/>
    <w:rsid w:val="00F408D7"/>
    <w:pPr>
      <w:autoSpaceDE w:val="0"/>
      <w:autoSpaceDN w:val="0"/>
      <w:adjustRightInd w:val="0"/>
    </w:pPr>
    <w:rPr>
      <w:rFonts w:cs="Calibri"/>
      <w:color w:val="000000"/>
      <w:sz w:val="24"/>
      <w:szCs w:val="24"/>
      <w:lang w:val="en-GB" w:eastAsia="en-GB"/>
    </w:rPr>
  </w:style>
  <w:style w:type="character" w:styleId="PageNumber">
    <w:name w:val="page number"/>
    <w:basedOn w:val="DefaultParagraphFont"/>
    <w:uiPriority w:val="99"/>
    <w:rsid w:val="00C63C16"/>
  </w:style>
  <w:style w:type="paragraph" w:styleId="BalloonText">
    <w:name w:val="Balloon Text"/>
    <w:basedOn w:val="Normal"/>
    <w:link w:val="BalloonTextChar"/>
    <w:uiPriority w:val="99"/>
    <w:semiHidden/>
    <w:unhideWhenUsed/>
    <w:rsid w:val="00466B44"/>
    <w:pPr>
      <w:spacing w:after="0" w:line="240" w:lineRule="auto"/>
    </w:pPr>
    <w:rPr>
      <w:rFonts w:ascii="Tahoma" w:hAnsi="Tahoma" w:cs="Times New Roman"/>
      <w:sz w:val="16"/>
      <w:szCs w:val="16"/>
      <w:lang w:val="x-none"/>
    </w:rPr>
  </w:style>
  <w:style w:type="character" w:styleId="BalloonTextChar" w:customStyle="1">
    <w:name w:val="Balloon Text Char"/>
    <w:link w:val="BalloonText"/>
    <w:uiPriority w:val="99"/>
    <w:semiHidden/>
    <w:rsid w:val="00466B44"/>
    <w:rPr>
      <w:rFonts w:ascii="Tahoma" w:hAnsi="Tahoma" w:cs="Tahoma"/>
      <w:sz w:val="16"/>
      <w:szCs w:val="16"/>
      <w:lang w:eastAsia="en-US"/>
    </w:rPr>
  </w:style>
  <w:style w:type="paragraph" w:styleId="NoSpacing">
    <w:name w:val="No Spacing"/>
    <w:uiPriority w:val="1"/>
    <w:qFormat/>
    <w:rsid w:val="00881583"/>
    <w:pPr>
      <w:spacing w:after="200" w:line="276" w:lineRule="auto"/>
      <w:ind w:left="425"/>
    </w:pPr>
    <w:rPr>
      <w:rFonts w:cs="Calibri"/>
      <w:sz w:val="22"/>
      <w:szCs w:val="22"/>
      <w:lang w:val="en-I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2298702">
      <w:marLeft w:val="0"/>
      <w:marRight w:val="0"/>
      <w:marTop w:val="0"/>
      <w:marBottom w:val="0"/>
      <w:divBdr>
        <w:top w:val="none" w:sz="0" w:space="0" w:color="auto"/>
        <w:left w:val="none" w:sz="0" w:space="0" w:color="auto"/>
        <w:bottom w:val="none" w:sz="0" w:space="0" w:color="auto"/>
        <w:right w:val="none" w:sz="0" w:space="0" w:color="auto"/>
      </w:divBdr>
      <w:divsChild>
        <w:div w:id="652298701">
          <w:marLeft w:val="547"/>
          <w:marRight w:val="0"/>
          <w:marTop w:val="115"/>
          <w:marBottom w:val="0"/>
          <w:divBdr>
            <w:top w:val="none" w:sz="0" w:space="0" w:color="auto"/>
            <w:left w:val="none" w:sz="0" w:space="0" w:color="auto"/>
            <w:bottom w:val="none" w:sz="0" w:space="0" w:color="auto"/>
            <w:right w:val="none" w:sz="0" w:space="0" w:color="auto"/>
          </w:divBdr>
        </w:div>
      </w:divsChild>
    </w:div>
    <w:div w:id="1211696699">
      <w:bodyDiv w:val="1"/>
      <w:marLeft w:val="0"/>
      <w:marRight w:val="0"/>
      <w:marTop w:val="0"/>
      <w:marBottom w:val="0"/>
      <w:divBdr>
        <w:top w:val="none" w:sz="0" w:space="0" w:color="auto"/>
        <w:left w:val="none" w:sz="0" w:space="0" w:color="auto"/>
        <w:bottom w:val="none" w:sz="0" w:space="0" w:color="auto"/>
        <w:right w:val="none" w:sz="0" w:space="0" w:color="auto"/>
      </w:divBdr>
    </w:div>
    <w:div w:id="1451628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2.jpg" Id="R7b0548f08d91433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8E8084-CC3C-4650-8F04-956A1C453FE4}">
  <ds:schemaRefs>
    <ds:schemaRef ds:uri="http://schemas.microsoft.com/sharepoint/v3/contenttype/forms"/>
  </ds:schemaRefs>
</ds:datastoreItem>
</file>

<file path=customXml/itemProps2.xml><?xml version="1.0" encoding="utf-8"?>
<ds:datastoreItem xmlns:ds="http://schemas.openxmlformats.org/officeDocument/2006/customXml" ds:itemID="{B34A239A-5D39-448B-BAEF-27305EE659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Microsoft</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Jenny</dc:creator>
  <keywords/>
  <lastModifiedBy>Marion McDonnell</lastModifiedBy>
  <revision>5</revision>
  <lastPrinted>2012-02-24T19:14:00.0000000Z</lastPrinted>
  <dcterms:created xsi:type="dcterms:W3CDTF">2020-04-06T11:06:00.0000000Z</dcterms:created>
  <dcterms:modified xsi:type="dcterms:W3CDTF">2020-04-06T11:09:24.1120502Z</dcterms:modified>
</coreProperties>
</file>