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0E2F4D77" w:rsidP="7F472BF6" w:rsidRDefault="0E2F4D77" w14:paraId="782EFFD8" w14:textId="507C8F6D">
      <w:pPr>
        <w:pStyle w:val="Normal"/>
        <w:jc w:val="center"/>
      </w:pPr>
      <w:r w:rsidR="0E2F4D77">
        <w:drawing>
          <wp:inline wp14:editId="189C1DB2" wp14:anchorId="2C251697">
            <wp:extent cx="2486025" cy="1019175"/>
            <wp:effectExtent l="0" t="0" r="0" b="0"/>
            <wp:docPr id="1886238881" name="" title=""/>
            <wp:cNvGraphicFramePr>
              <a:graphicFrameLocks noChangeAspect="1"/>
            </wp:cNvGraphicFramePr>
            <a:graphic>
              <a:graphicData uri="http://schemas.openxmlformats.org/drawingml/2006/picture">
                <pic:pic>
                  <pic:nvPicPr>
                    <pic:cNvPr id="0" name=""/>
                    <pic:cNvPicPr/>
                  </pic:nvPicPr>
                  <pic:blipFill>
                    <a:blip r:embed="Rfc5dcfac970441ed">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8F164E" w:rsidP="008F164E" w:rsidRDefault="00FF6E87" w14:paraId="722DE532" wp14:textId="77777777">
      <w:pPr>
        <w:jc w:val="center"/>
        <w:rPr>
          <w:rFonts w:cs="Calibri"/>
          <w:b/>
          <w:sz w:val="28"/>
          <w:szCs w:val="28"/>
        </w:rPr>
      </w:pPr>
      <w:r>
        <w:rPr>
          <w:rFonts w:cs="Calibri"/>
          <w:b/>
          <w:sz w:val="28"/>
          <w:szCs w:val="28"/>
        </w:rPr>
        <w:t>Laois and Offaly ETB</w:t>
      </w:r>
    </w:p>
    <w:p xmlns:wp14="http://schemas.microsoft.com/office/word/2010/wordml" w:rsidRPr="006F495C" w:rsidR="008F164E" w:rsidP="008F164E" w:rsidRDefault="008F164E" w14:paraId="02EB378F" wp14:textId="77777777">
      <w:pPr>
        <w:jc w:val="center"/>
        <w:rPr>
          <w:rFonts w:cs="Calibri"/>
          <w:b/>
          <w:sz w:val="28"/>
          <w:szCs w:val="28"/>
        </w:rPr>
      </w:pP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755C0C" w14:paraId="52D625D4" wp14:textId="77777777">
      <w:pPr>
        <w:jc w:val="center"/>
        <w:rPr>
          <w:rFonts w:cs="Calibri"/>
          <w:b/>
          <w:sz w:val="28"/>
          <w:szCs w:val="28"/>
        </w:rPr>
      </w:pPr>
      <w:r>
        <w:rPr>
          <w:rFonts w:cs="Calibri"/>
          <w:b/>
          <w:sz w:val="28"/>
          <w:szCs w:val="28"/>
        </w:rPr>
        <w:t>Embroidery</w:t>
      </w:r>
    </w:p>
    <w:p xmlns:wp14="http://schemas.microsoft.com/office/word/2010/wordml" w:rsidRPr="006F495C" w:rsidR="008F164E" w:rsidP="008F164E" w:rsidRDefault="008F164E" w14:paraId="6A05A809" wp14:textId="77777777">
      <w:pPr>
        <w:jc w:val="center"/>
        <w:rPr>
          <w:rFonts w:cs="Calibri"/>
          <w:b/>
          <w:sz w:val="28"/>
          <w:szCs w:val="28"/>
        </w:rPr>
      </w:pPr>
    </w:p>
    <w:p xmlns:wp14="http://schemas.microsoft.com/office/word/2010/wordml" w:rsidRPr="006F495C" w:rsidR="008F164E" w:rsidP="008F164E" w:rsidRDefault="008F164E"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00980A22" w:rsidP="008F164E" w:rsidRDefault="00980A22" w14:paraId="5A39BBE3" wp14:textId="77777777">
      <w:pPr>
        <w:jc w:val="center"/>
        <w:rPr>
          <w:rFonts w:cs="Calibri"/>
          <w:b/>
          <w:sz w:val="28"/>
          <w:szCs w:val="28"/>
        </w:rPr>
      </w:pPr>
    </w:p>
    <w:p xmlns:wp14="http://schemas.microsoft.com/office/word/2010/wordml" w:rsidRPr="006F495C"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FF6E87">
        <w:rPr>
          <w:rFonts w:cs="Calibri"/>
          <w:b/>
          <w:sz w:val="28"/>
          <w:szCs w:val="28"/>
        </w:rPr>
        <w:t>QQI</w:t>
      </w:r>
      <w:r w:rsidRPr="006F495C" w:rsidR="008F164E">
        <w:rPr>
          <w:rFonts w:cs="Calibri"/>
          <w:b/>
          <w:sz w:val="28"/>
          <w:szCs w:val="28"/>
        </w:rPr>
        <w:t xml:space="preserve">  </w:t>
      </w:r>
    </w:p>
    <w:p xmlns:wp14="http://schemas.microsoft.com/office/word/2010/wordml" w:rsidR="008F164E" w:rsidP="7F472BF6" w:rsidRDefault="00755C0C" w14:paraId="6DF909F2" wp14:textId="5F8DA8BD">
      <w:pPr>
        <w:jc w:val="center"/>
        <w:rPr>
          <w:rFonts w:cs="Calibri"/>
          <w:b w:val="1"/>
          <w:bCs w:val="1"/>
          <w:sz w:val="28"/>
          <w:szCs w:val="28"/>
          <w:highlight w:val="lightGray"/>
        </w:rPr>
      </w:pPr>
      <w:r w:rsidRPr="7F472BF6" w:rsidR="00755C0C">
        <w:rPr>
          <w:rFonts w:cs="Calibri"/>
          <w:b w:val="1"/>
          <w:bCs w:val="1"/>
          <w:sz w:val="28"/>
          <w:szCs w:val="28"/>
        </w:rPr>
        <w:t xml:space="preserve">Embroidery </w:t>
      </w:r>
    </w:p>
    <w:p xmlns:wp14="http://schemas.microsoft.com/office/word/2010/wordml" w:rsidR="008F164E" w:rsidP="7F472BF6" w:rsidRDefault="00755C0C" w14:paraId="21A04354" wp14:textId="3D02265B">
      <w:pPr>
        <w:jc w:val="center"/>
        <w:rPr>
          <w:rFonts w:cs="Calibri"/>
          <w:b w:val="1"/>
          <w:bCs w:val="1"/>
          <w:sz w:val="28"/>
          <w:szCs w:val="28"/>
          <w:highlight w:val="lightGray"/>
        </w:rPr>
        <w:sectPr w:rsidR="008F164E" w:rsidSect="00481574">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7F472BF6" w:rsidR="00755C0C">
        <w:rPr>
          <w:rFonts w:cs="Calibri"/>
          <w:b w:val="1"/>
          <w:bCs w:val="1"/>
          <w:sz w:val="28"/>
          <w:szCs w:val="28"/>
        </w:rPr>
        <w:t>5N1441</w:t>
      </w:r>
      <w:r w:rsidRPr="7F472BF6" w:rsidR="008F164E">
        <w:rPr>
          <w:rFonts w:cs="Calibri"/>
          <w:b w:val="1"/>
          <w:bCs w:val="1"/>
          <w:sz w:val="28"/>
          <w:szCs w:val="28"/>
        </w:rPr>
        <w:t xml:space="preserve">  </w:t>
      </w:r>
    </w:p>
    <w:p xmlns:wp14="http://schemas.microsoft.com/office/word/2010/wordml" w:rsidR="00481574" w:rsidP="00481574" w:rsidRDefault="008F164E" w14:paraId="3E7A9F1C" wp14:textId="77777777">
      <w:pPr>
        <w:pStyle w:val="Heading2"/>
      </w:pPr>
      <w:r w:rsidRPr="006F495C">
        <w:t>Introduction</w:t>
      </w:r>
    </w:p>
    <w:p xmlns:wp14="http://schemas.microsoft.com/office/word/2010/wordml" w:rsidR="00481574" w:rsidP="00481574" w:rsidRDefault="008F164E" w14:paraId="3E7A41A3" wp14:textId="77777777">
      <w:pPr>
        <w:spacing w:after="0" w:line="240" w:lineRule="auto"/>
      </w:pPr>
      <w:r w:rsidRPr="006F495C">
        <w:t>This programme module may be delivered as a standalone module leadi</w:t>
      </w:r>
      <w:r>
        <w:t xml:space="preserve">ng to certification in a </w:t>
      </w:r>
      <w:r w:rsidR="00FF6E87">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FF6E87">
        <w:t>QQI</w:t>
      </w:r>
      <w:r w:rsidRPr="006F495C">
        <w:t xml:space="preserve"> Certificate</w:t>
      </w:r>
      <w:r>
        <w:t>.</w:t>
      </w:r>
      <w:r w:rsidRPr="006F495C">
        <w:t xml:space="preserve"> </w:t>
      </w:r>
    </w:p>
    <w:p xmlns:wp14="http://schemas.microsoft.com/office/word/2010/wordml" w:rsidRPr="006F495C" w:rsidR="008F164E" w:rsidP="00481574" w:rsidRDefault="008F164E" w14:paraId="6BE26F39" wp14:textId="77777777">
      <w:pPr>
        <w:spacing w:after="0" w:line="240" w:lineRule="auto"/>
      </w:pPr>
      <w:r>
        <w:t>The teacher</w:t>
      </w:r>
      <w:r w:rsidRPr="006F495C">
        <w:t>/</w:t>
      </w:r>
      <w:r>
        <w:t>tutor</w:t>
      </w:r>
      <w:r w:rsidRPr="006F495C">
        <w:t xml:space="preserve"> should familiarise themselves with the information contained in </w:t>
      </w:r>
      <w:r w:rsidR="00FF6E87">
        <w:t>Laois and Offaly ETB</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481574" w14:paraId="4F6D3F1D" wp14:textId="77777777">
        <w:trPr>
          <w:trHeight w:val="397"/>
        </w:trPr>
        <w:tc>
          <w:tcPr>
            <w:tcW w:w="9242" w:type="dxa"/>
            <w:vAlign w:val="center"/>
          </w:tcPr>
          <w:p w:rsidRPr="00570CCC" w:rsidR="008F164E" w:rsidP="00481574"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481574" w14:paraId="6C173D85" wp14:textId="77777777">
        <w:trPr>
          <w:trHeight w:val="397"/>
        </w:trPr>
        <w:tc>
          <w:tcPr>
            <w:tcW w:w="9242" w:type="dxa"/>
            <w:vAlign w:val="center"/>
          </w:tcPr>
          <w:p w:rsidRPr="00570CCC" w:rsidR="008F164E" w:rsidP="00481574" w:rsidRDefault="00FF6E87"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481574" w14:paraId="7D45E4FA" wp14:textId="77777777">
        <w:trPr>
          <w:trHeight w:val="397"/>
        </w:trPr>
        <w:tc>
          <w:tcPr>
            <w:tcW w:w="9242" w:type="dxa"/>
            <w:vAlign w:val="center"/>
          </w:tcPr>
          <w:p w:rsidRPr="00570CCC" w:rsidR="008F164E" w:rsidP="00481574"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481574" w14:paraId="63F3C07E" wp14:textId="77777777">
        <w:trPr>
          <w:trHeight w:val="397"/>
        </w:trPr>
        <w:tc>
          <w:tcPr>
            <w:tcW w:w="9242" w:type="dxa"/>
            <w:vAlign w:val="center"/>
          </w:tcPr>
          <w:p w:rsidRPr="00570CCC" w:rsidR="008F164E" w:rsidP="00481574"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FF6E87">
              <w:rPr>
                <w:lang w:eastAsia="en-IE"/>
              </w:rPr>
              <w:t>QQI</w:t>
            </w:r>
            <w:r w:rsidRPr="00570CCC">
              <w:rPr>
                <w:lang w:eastAsia="en-IE"/>
              </w:rPr>
              <w:t xml:space="preserve"> Component</w:t>
            </w:r>
          </w:p>
        </w:tc>
      </w:tr>
      <w:tr xmlns:wp14="http://schemas.microsoft.com/office/word/2010/wordml" w:rsidRPr="006F495C" w:rsidR="008F164E" w:rsidTr="00481574" w14:paraId="1B9FBFDD" wp14:textId="77777777">
        <w:trPr>
          <w:trHeight w:val="397"/>
        </w:trPr>
        <w:tc>
          <w:tcPr>
            <w:tcW w:w="9242" w:type="dxa"/>
            <w:vAlign w:val="center"/>
          </w:tcPr>
          <w:p w:rsidRPr="00570CCC" w:rsidR="008F164E" w:rsidP="00481574"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481574" w14:paraId="7C34F6A7" wp14:textId="77777777">
        <w:trPr>
          <w:trHeight w:val="397"/>
        </w:trPr>
        <w:tc>
          <w:tcPr>
            <w:tcW w:w="9242" w:type="dxa"/>
            <w:vAlign w:val="center"/>
          </w:tcPr>
          <w:p w:rsidRPr="00570CCC" w:rsidR="008F164E" w:rsidP="00481574"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481574" w14:paraId="20B53964" wp14:textId="77777777">
        <w:trPr>
          <w:trHeight w:val="397"/>
        </w:trPr>
        <w:tc>
          <w:tcPr>
            <w:tcW w:w="9242" w:type="dxa"/>
            <w:vAlign w:val="center"/>
          </w:tcPr>
          <w:p w:rsidRPr="00570CCC" w:rsidR="008F164E" w:rsidP="00481574"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481574" w14:paraId="371B24C1" wp14:textId="77777777">
        <w:trPr>
          <w:trHeight w:val="397"/>
        </w:trPr>
        <w:tc>
          <w:tcPr>
            <w:tcW w:w="9242" w:type="dxa"/>
            <w:vAlign w:val="center"/>
          </w:tcPr>
          <w:p w:rsidRPr="00570CCC" w:rsidR="008F164E" w:rsidP="00481574"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481574" w14:paraId="0799489B" wp14:textId="77777777">
        <w:trPr>
          <w:trHeight w:val="397"/>
        </w:trPr>
        <w:tc>
          <w:tcPr>
            <w:tcW w:w="9242" w:type="dxa"/>
            <w:vAlign w:val="center"/>
          </w:tcPr>
          <w:p w:rsidRPr="00570CCC" w:rsidR="008F164E" w:rsidP="00481574"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481574" w14:paraId="2AAFCE28" wp14:textId="77777777">
        <w:trPr>
          <w:trHeight w:val="397"/>
        </w:trPr>
        <w:tc>
          <w:tcPr>
            <w:tcW w:w="9242" w:type="dxa"/>
            <w:vAlign w:val="center"/>
          </w:tcPr>
          <w:p w:rsidRPr="00570CCC" w:rsidR="008F164E" w:rsidP="00481574"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481574" w14:paraId="72F0AB41" wp14:textId="77777777">
        <w:trPr>
          <w:trHeight w:val="964"/>
        </w:trPr>
        <w:tc>
          <w:tcPr>
            <w:tcW w:w="9242" w:type="dxa"/>
            <w:vAlign w:val="center"/>
          </w:tcPr>
          <w:p w:rsidRPr="00570CCC" w:rsidR="008F164E" w:rsidP="00481574"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481574"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481574"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481574"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481574" w14:paraId="0F42E5FD" wp14:textId="77777777">
        <w:trPr>
          <w:trHeight w:val="397"/>
        </w:trPr>
        <w:tc>
          <w:tcPr>
            <w:tcW w:w="9242" w:type="dxa"/>
            <w:vAlign w:val="center"/>
          </w:tcPr>
          <w:p w:rsidRPr="00570CCC" w:rsidR="008F164E" w:rsidP="00481574"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481574" w14:paraId="304B81C1" wp14:textId="77777777">
        <w:trPr>
          <w:trHeight w:val="397"/>
        </w:trPr>
        <w:tc>
          <w:tcPr>
            <w:tcW w:w="9242" w:type="dxa"/>
            <w:vAlign w:val="center"/>
          </w:tcPr>
          <w:p w:rsidRPr="00570CCC" w:rsidR="008F164E" w:rsidP="00481574"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481574" w:rsidP="008F164E" w:rsidRDefault="00481574" w14:paraId="41C8F396" wp14:textId="77777777">
      <w:pPr>
        <w:spacing w:after="0" w:line="240" w:lineRule="auto"/>
        <w:rPr>
          <w:b/>
        </w:rPr>
      </w:pPr>
    </w:p>
    <w:p xmlns:wp14="http://schemas.microsoft.com/office/word/2010/wordml" w:rsidRPr="006F495C" w:rsidR="008F164E" w:rsidP="00481574" w:rsidRDefault="008F164E" w14:paraId="24FF9B3F" wp14:textId="77777777">
      <w:pPr>
        <w:pStyle w:val="Heading2"/>
      </w:pPr>
      <w:r w:rsidRPr="006F495C">
        <w:t>Integrated Delivery and Assessment</w:t>
      </w:r>
    </w:p>
    <w:p xmlns:wp14="http://schemas.microsoft.com/office/word/2010/wordml" w:rsidR="00481574" w:rsidP="008F164E" w:rsidRDefault="008F164E" w14:paraId="2CFE7CC9" wp14:textId="77777777">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481574" w:rsidP="008F164E" w:rsidRDefault="008F164E"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00481574">
        <w:rPr>
          <w:color w:val="000000"/>
        </w:rPr>
        <w:t xml:space="preserve">. </w:t>
      </w:r>
    </w:p>
    <w:p xmlns:wp14="http://schemas.microsoft.com/office/word/2010/wordml" w:rsidRPr="00481574" w:rsidR="00481574" w:rsidP="008F164E" w:rsidRDefault="00481574" w14:paraId="72A3D3EC" wp14:textId="77777777">
      <w:pPr>
        <w:spacing w:after="0" w:line="240" w:lineRule="auto"/>
        <w:rPr>
          <w:color w:val="000000"/>
        </w:rPr>
      </w:pPr>
    </w:p>
    <w:p xmlns:wp14="http://schemas.microsoft.com/office/word/2010/wordml" w:rsidR="00481574" w:rsidP="00481574" w:rsidRDefault="008F164E" w14:paraId="0FF9BC89" wp14:textId="77777777">
      <w:pPr>
        <w:pStyle w:val="Heading2"/>
      </w:pPr>
      <w:r w:rsidRPr="006F495C">
        <w:t>Indicative Content</w:t>
      </w:r>
    </w:p>
    <w:p xmlns:wp14="http://schemas.microsoft.com/office/word/2010/wordml" w:rsidR="008F164E" w:rsidP="008F164E" w:rsidRDefault="008F164E" w14:paraId="18EA71DC"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481574" w:rsidP="00481574" w:rsidRDefault="00481574" w14:paraId="6C54F8AB" wp14:textId="77777777">
      <w:pPr>
        <w:pStyle w:val="Heading1"/>
      </w:pPr>
      <w:r w:rsidRPr="006F495C">
        <w:t>Title of Programme Module</w:t>
      </w:r>
    </w:p>
    <w:p xmlns:wp14="http://schemas.microsoft.com/office/word/2010/wordml" w:rsidRPr="006F495C" w:rsidR="00481574" w:rsidP="00481574" w:rsidRDefault="00481574" w14:paraId="40ED0217" wp14:textId="77777777">
      <w:pPr>
        <w:pStyle w:val="NoSpacing"/>
      </w:pPr>
      <w:r w:rsidRPr="008C44A0">
        <w:t>Embroidery</w:t>
      </w:r>
    </w:p>
    <w:p xmlns:wp14="http://schemas.microsoft.com/office/word/2010/wordml" w:rsidRPr="006F495C" w:rsidR="00481574" w:rsidP="00481574" w:rsidRDefault="00481574" w14:paraId="2074B1A5" wp14:textId="77777777">
      <w:pPr>
        <w:pStyle w:val="Heading1"/>
      </w:pPr>
      <w:r w:rsidRPr="006F495C">
        <w:t xml:space="preserve">Component Name and Code </w:t>
      </w:r>
    </w:p>
    <w:p xmlns:wp14="http://schemas.microsoft.com/office/word/2010/wordml" w:rsidRPr="008C44A0" w:rsidR="00481574" w:rsidP="00481574" w:rsidRDefault="00481574" w14:paraId="0E8ACBE2" wp14:textId="77777777">
      <w:pPr>
        <w:pStyle w:val="NoSpacing"/>
      </w:pPr>
      <w:r w:rsidRPr="008C44A0">
        <w:t>Embroidery 5N1441</w:t>
      </w:r>
    </w:p>
    <w:p xmlns:wp14="http://schemas.microsoft.com/office/word/2010/wordml" w:rsidRPr="006F495C" w:rsidR="00481574" w:rsidP="00481574" w:rsidRDefault="00481574" w14:paraId="792CA2F9" wp14:textId="77777777">
      <w:pPr>
        <w:pStyle w:val="Heading1"/>
      </w:pPr>
      <w:r w:rsidRPr="006F495C">
        <w:t>Duration in Hours</w:t>
      </w:r>
    </w:p>
    <w:p xmlns:wp14="http://schemas.microsoft.com/office/word/2010/wordml" w:rsidRPr="006F495C" w:rsidR="00481574" w:rsidP="00481574" w:rsidRDefault="00481574" w14:paraId="23867D6D" wp14:textId="77777777">
      <w:pPr>
        <w:pStyle w:val="NoSpacing"/>
      </w:pPr>
      <w:r>
        <w:t>150</w:t>
      </w:r>
      <w:r>
        <w:rPr>
          <w:color w:val="00B050"/>
        </w:rPr>
        <w:t xml:space="preserve"> </w:t>
      </w:r>
      <w:r w:rsidRPr="00CE7E09">
        <w:t>Hours</w:t>
      </w:r>
      <w:r>
        <w:t xml:space="preserve"> (typical learner effort, to include both directed and self directed </w:t>
      </w:r>
      <w:r w:rsidRPr="00711EA9">
        <w:t>learning</w:t>
      </w:r>
      <w:r>
        <w:t>)</w:t>
      </w:r>
    </w:p>
    <w:p xmlns:wp14="http://schemas.microsoft.com/office/word/2010/wordml" w:rsidRPr="006F495C" w:rsidR="00481574" w:rsidP="00481574" w:rsidRDefault="00481574" w14:paraId="133F628E" wp14:textId="77777777">
      <w:pPr>
        <w:pStyle w:val="Heading1"/>
      </w:pPr>
      <w:r w:rsidRPr="006F495C">
        <w:t>Credit Value</w:t>
      </w:r>
    </w:p>
    <w:p xmlns:wp14="http://schemas.microsoft.com/office/word/2010/wordml" w:rsidRPr="008C44A0" w:rsidR="00481574" w:rsidP="00481574" w:rsidRDefault="00481574" w14:paraId="24391BE8" wp14:textId="77777777">
      <w:pPr>
        <w:pStyle w:val="NoSpacing"/>
      </w:pPr>
      <w:r w:rsidRPr="008C44A0">
        <w:t>15 Credits</w:t>
      </w:r>
      <w:r w:rsidRPr="008C44A0">
        <w:rPr>
          <w:highlight w:val="lightGray"/>
        </w:rPr>
        <w:t xml:space="preserve"> </w:t>
      </w:r>
    </w:p>
    <w:p xmlns:wp14="http://schemas.microsoft.com/office/word/2010/wordml" w:rsidRPr="006F495C" w:rsidR="00481574" w:rsidP="00481574" w:rsidRDefault="00481574" w14:paraId="7D56C4AE" wp14:textId="77777777">
      <w:pPr>
        <w:pStyle w:val="Heading1"/>
      </w:pPr>
      <w:r>
        <w:t>Status</w:t>
      </w:r>
    </w:p>
    <w:p xmlns:wp14="http://schemas.microsoft.com/office/word/2010/wordml" w:rsidRPr="006F495C" w:rsidR="00481574" w:rsidP="00481574" w:rsidRDefault="00481574" w14:paraId="5C15E169" wp14:textId="77777777">
      <w:pPr>
        <w:pStyle w:val="NoSpacing"/>
      </w:pPr>
      <w:r>
        <w:t>This programme module may be compulsory or optional within the context of the validated programme. Please refer to the relevant programme descriptor, Section 9 Programme Structure</w:t>
      </w:r>
    </w:p>
    <w:p xmlns:wp14="http://schemas.microsoft.com/office/word/2010/wordml" w:rsidRPr="006F495C" w:rsidR="00481574" w:rsidP="00481574" w:rsidRDefault="00481574" w14:paraId="69E6AABC" wp14:textId="77777777">
      <w:pPr>
        <w:pStyle w:val="Heading1"/>
      </w:pPr>
      <w:r w:rsidRPr="006F495C">
        <w:t>Special Requirements</w:t>
      </w:r>
    </w:p>
    <w:p xmlns:wp14="http://schemas.microsoft.com/office/word/2010/wordml" w:rsidRPr="006F495C" w:rsidR="00481574" w:rsidP="00481574" w:rsidRDefault="00481574" w14:paraId="48C9DA01" wp14:textId="77777777">
      <w:pPr>
        <w:pStyle w:val="NoSpacing"/>
      </w:pPr>
      <w:r w:rsidRPr="008C44A0">
        <w:t>None</w:t>
      </w:r>
    </w:p>
    <w:p xmlns:wp14="http://schemas.microsoft.com/office/word/2010/wordml" w:rsidRPr="006F495C" w:rsidR="00481574" w:rsidP="00481574" w:rsidRDefault="00481574" w14:paraId="11E56BC3" wp14:textId="77777777">
      <w:pPr>
        <w:pStyle w:val="Heading1"/>
      </w:pPr>
      <w:r w:rsidRPr="006F495C">
        <w:t>Aim of the Programme Module</w:t>
      </w:r>
    </w:p>
    <w:p xmlns:wp14="http://schemas.microsoft.com/office/word/2010/wordml" w:rsidRPr="006F495C" w:rsidR="00481574" w:rsidP="00481574" w:rsidRDefault="00481574" w14:paraId="048DCF93" wp14:textId="77777777">
      <w:pPr>
        <w:pStyle w:val="NoSpacing"/>
      </w:pPr>
      <w:r w:rsidRPr="006F495C">
        <w:t xml:space="preserve">This programme module aims to </w:t>
      </w:r>
      <w:r>
        <w:t xml:space="preserve">provide </w:t>
      </w:r>
      <w:r w:rsidRPr="008C44A0">
        <w:t xml:space="preserve">a learner with the knowledge, skills and understanding </w:t>
      </w:r>
      <w:r>
        <w:t>of the evolving embroidery tradition to produce successfull</w:t>
      </w:r>
      <w:r w:rsidRPr="008C44A0">
        <w:t xml:space="preserve"> </w:t>
      </w:r>
      <w:r>
        <w:t>2D and 3D artefacts</w:t>
      </w:r>
      <w:r w:rsidRPr="006F495C">
        <w:t xml:space="preserve"> </w:t>
      </w:r>
      <w:r>
        <w:t>exploiting a wide range of materials.</w:t>
      </w:r>
    </w:p>
    <w:p xmlns:wp14="http://schemas.microsoft.com/office/word/2010/wordml" w:rsidRPr="006F495C" w:rsidR="00481574" w:rsidP="00481574" w:rsidRDefault="00481574" w14:paraId="24BADD5B" wp14:textId="77777777">
      <w:pPr>
        <w:pStyle w:val="Heading1"/>
      </w:pPr>
      <w:r w:rsidRPr="006F495C">
        <w:t>Objectives of the Programme Module</w:t>
      </w:r>
    </w:p>
    <w:p xmlns:wp14="http://schemas.microsoft.com/office/word/2010/wordml" w:rsidRPr="00C73D98" w:rsidR="00481574" w:rsidP="00481574" w:rsidRDefault="00481574" w14:paraId="0DDF7878" wp14:textId="77777777">
      <w:pPr>
        <w:pStyle w:val="ListParagraph"/>
        <w:numPr>
          <w:ilvl w:val="0"/>
          <w:numId w:val="2"/>
        </w:numPr>
        <w:tabs>
          <w:tab w:val="left" w:pos="850"/>
          <w:tab w:val="left" w:pos="1134"/>
          <w:tab w:val="left" w:pos="1276"/>
        </w:tabs>
        <w:spacing w:after="160"/>
        <w:ind w:left="850" w:hanging="425"/>
      </w:pPr>
      <w:r w:rsidRPr="00C73D98">
        <w:t>To appreciate the historical traditions of embroidery.</w:t>
      </w:r>
    </w:p>
    <w:p xmlns:wp14="http://schemas.microsoft.com/office/word/2010/wordml" w:rsidRPr="00C73D98" w:rsidR="00481574" w:rsidP="00481574" w:rsidRDefault="00481574" w14:paraId="3126A16C" wp14:textId="77777777">
      <w:pPr>
        <w:pStyle w:val="ListParagraph"/>
        <w:numPr>
          <w:ilvl w:val="0"/>
          <w:numId w:val="2"/>
        </w:numPr>
        <w:tabs>
          <w:tab w:val="left" w:pos="850"/>
          <w:tab w:val="left" w:pos="1134"/>
          <w:tab w:val="left" w:pos="1276"/>
        </w:tabs>
        <w:spacing w:after="160"/>
        <w:ind w:left="850" w:hanging="425"/>
      </w:pPr>
      <w:r w:rsidRPr="00C73D98">
        <w:t>To explore the changing/contemporary face of embroidery within the realms of Textile Art and Applied Art.</w:t>
      </w:r>
    </w:p>
    <w:p xmlns:wp14="http://schemas.microsoft.com/office/word/2010/wordml" w:rsidRPr="00C73D98" w:rsidR="00481574" w:rsidP="00481574" w:rsidRDefault="00481574" w14:paraId="3AED7975" wp14:textId="77777777">
      <w:pPr>
        <w:pStyle w:val="ListParagraph"/>
        <w:numPr>
          <w:ilvl w:val="0"/>
          <w:numId w:val="2"/>
        </w:numPr>
        <w:tabs>
          <w:tab w:val="left" w:pos="850"/>
          <w:tab w:val="left" w:pos="1134"/>
          <w:tab w:val="left" w:pos="1276"/>
        </w:tabs>
        <w:spacing w:after="160"/>
        <w:ind w:left="850" w:hanging="425"/>
      </w:pPr>
      <w:r w:rsidRPr="00C73D98">
        <w:t xml:space="preserve"> To recognise the possibilities of embroidery and decorative stitch.</w:t>
      </w:r>
    </w:p>
    <w:p xmlns:wp14="http://schemas.microsoft.com/office/word/2010/wordml" w:rsidRPr="00C73D98" w:rsidR="00481574" w:rsidP="00481574" w:rsidRDefault="00481574" w14:paraId="1997ED3B" wp14:textId="77777777">
      <w:pPr>
        <w:pStyle w:val="ListParagraph"/>
        <w:numPr>
          <w:ilvl w:val="0"/>
          <w:numId w:val="2"/>
        </w:numPr>
        <w:tabs>
          <w:tab w:val="left" w:pos="850"/>
          <w:tab w:val="left" w:pos="1134"/>
          <w:tab w:val="left" w:pos="1276"/>
        </w:tabs>
        <w:spacing w:after="160"/>
        <w:ind w:left="850" w:hanging="425"/>
      </w:pPr>
      <w:r w:rsidRPr="00C73D98">
        <w:t xml:space="preserve">To enable the learner to explore, manipulate and apply a variety of fibres and materials in response to primary and secondary source work. </w:t>
      </w:r>
    </w:p>
    <w:p xmlns:wp14="http://schemas.microsoft.com/office/word/2010/wordml" w:rsidRPr="00C73D98" w:rsidR="00481574" w:rsidP="00481574" w:rsidRDefault="00481574" w14:paraId="529AC941" wp14:textId="77777777">
      <w:pPr>
        <w:pStyle w:val="ListParagraph"/>
        <w:numPr>
          <w:ilvl w:val="0"/>
          <w:numId w:val="2"/>
        </w:numPr>
        <w:tabs>
          <w:tab w:val="left" w:pos="850"/>
          <w:tab w:val="left" w:pos="1134"/>
          <w:tab w:val="left" w:pos="1276"/>
        </w:tabs>
        <w:spacing w:after="160"/>
        <w:ind w:left="850" w:hanging="425"/>
        <w:rPr>
          <w:color w:val="000000"/>
        </w:rPr>
      </w:pPr>
      <w:r w:rsidRPr="00C73D98">
        <w:t>To enable the learner to establish a personal process in response to set briefs.</w:t>
      </w:r>
    </w:p>
    <w:p xmlns:wp14="http://schemas.microsoft.com/office/word/2010/wordml" w:rsidRPr="00015C17" w:rsidR="00481574" w:rsidP="00481574" w:rsidRDefault="00481574" w14:paraId="4FBD90A0" wp14:textId="234AF623">
      <w:pPr>
        <w:pStyle w:val="ListParagraph"/>
        <w:numPr>
          <w:ilvl w:val="0"/>
          <w:numId w:val="2"/>
        </w:numPr>
        <w:tabs>
          <w:tab w:val="left" w:pos="850"/>
          <w:tab w:val="left" w:pos="1134"/>
          <w:tab w:val="left" w:pos="1276"/>
        </w:tabs>
        <w:spacing w:after="160"/>
        <w:ind w:left="850" w:hanging="425"/>
        <w:rPr>
          <w:color w:val="000000"/>
        </w:rPr>
      </w:pPr>
      <w:r w:rsidRPr="7F472BF6" w:rsidR="00481574">
        <w:rPr>
          <w:color w:val="000000" w:themeColor="text1" w:themeTint="FF" w:themeShade="FF"/>
        </w:rPr>
        <w:t>To assist the learner to develop the academic and vocational language, literacy</w:t>
      </w:r>
      <w:r w:rsidRPr="7F472BF6" w:rsidR="00481574">
        <w:rPr>
          <w:color w:val="000000" w:themeColor="text1" w:themeTint="FF" w:themeShade="FF"/>
        </w:rPr>
        <w:t xml:space="preserve"> and numeracy skills related </w:t>
      </w:r>
      <w:r w:rsidRPr="7F472BF6" w:rsidR="00481574">
        <w:rPr>
          <w:color w:val="000000" w:themeColor="text1" w:themeTint="FF" w:themeShade="FF"/>
        </w:rPr>
        <w:t xml:space="preserve">to </w:t>
      </w:r>
      <w:r w:rsidRPr="7F472BF6" w:rsidR="00481574">
        <w:rPr>
          <w:color w:val="000000" w:themeColor="text1" w:themeTint="FF" w:themeShade="FF"/>
        </w:rPr>
        <w:t>Embroidery</w:t>
      </w:r>
      <w:r w:rsidRPr="7F472BF6" w:rsidR="00481574">
        <w:rPr>
          <w:color w:val="000000" w:themeColor="text1" w:themeTint="FF" w:themeShade="FF"/>
        </w:rPr>
        <w:t xml:space="preserve"> through the medium of the indicative content</w:t>
      </w:r>
      <w:r w:rsidRPr="7F472BF6" w:rsidR="393150BB">
        <w:rPr>
          <w:color w:val="000000" w:themeColor="text1" w:themeTint="FF" w:themeShade="FF"/>
        </w:rPr>
        <w:t>.</w:t>
      </w:r>
      <w:r w:rsidRPr="7F472BF6" w:rsidR="00481574">
        <w:rPr>
          <w:color w:val="000000" w:themeColor="text1" w:themeTint="FF" w:themeShade="FF"/>
        </w:rPr>
        <w:t xml:space="preserve"> </w:t>
      </w:r>
    </w:p>
    <w:p xmlns:wp14="http://schemas.microsoft.com/office/word/2010/wordml" w:rsidRPr="00481574" w:rsidR="00481574" w:rsidP="00481574" w:rsidRDefault="00481574" w14:paraId="77485760" wp14:textId="77777777">
      <w:pPr>
        <w:pStyle w:val="ListParagraph"/>
        <w:numPr>
          <w:ilvl w:val="0"/>
          <w:numId w:val="2"/>
        </w:numPr>
        <w:tabs>
          <w:tab w:val="left" w:pos="850"/>
          <w:tab w:val="left" w:pos="1134"/>
          <w:tab w:val="left" w:pos="1276"/>
        </w:tabs>
        <w:spacing w:after="0" w:line="240" w:lineRule="auto"/>
        <w:ind w:left="850" w:hanging="425"/>
      </w:pPr>
      <w:r w:rsidRPr="00481574">
        <w:rPr>
          <w:color w:val="000000"/>
        </w:rPr>
        <w:t>To enable the learner to take responsibility for his/her own learning.</w:t>
      </w:r>
    </w:p>
    <w:p xmlns:wp14="http://schemas.microsoft.com/office/word/2010/wordml" w:rsidRPr="006F495C" w:rsidR="008F164E" w:rsidP="00481574" w:rsidRDefault="00481574" w14:paraId="0F1DB1AF" wp14:textId="77777777">
      <w:pPr>
        <w:pStyle w:val="Heading1"/>
      </w:pPr>
      <w:r>
        <w:rPr>
          <w:color w:val="000000"/>
        </w:rPr>
        <w:br w:type="page"/>
      </w:r>
      <w:r w:rsidR="008F164E">
        <w:t xml:space="preserve">Learning Outcomes of Level </w:t>
      </w:r>
      <w:r w:rsidR="00C907AF">
        <w:t>5</w:t>
      </w:r>
      <w:r w:rsidRPr="006F495C" w:rsidR="008F164E">
        <w:t xml:space="preserve"> </w:t>
      </w:r>
      <w:r w:rsidR="00C73D98">
        <w:t>Embroidery 5N1441</w:t>
      </w:r>
    </w:p>
    <w:p xmlns:wp14="http://schemas.microsoft.com/office/word/2010/wordml" w:rsidRPr="006F495C" w:rsidR="008F164E" w:rsidP="008F164E" w:rsidRDefault="008F164E" w14:paraId="017096E1" wp14:textId="77777777">
      <w:pPr>
        <w:spacing w:after="0" w:line="240" w:lineRule="auto"/>
      </w:pPr>
      <w:r w:rsidRPr="006F495C">
        <w:t>Learners will be able to:</w:t>
      </w:r>
    </w:p>
    <w:p xmlns:wp14="http://schemas.microsoft.com/office/word/2010/wordml" w:rsidRPr="0020648A" w:rsidR="001004B4" w:rsidP="00481574" w:rsidRDefault="001004B4" w14:paraId="46A9F4F5" wp14:textId="56DCF04F">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1004B4">
        <w:rPr>
          <w:rFonts w:cs="Calibri"/>
        </w:rPr>
        <w:t>1 Investigate a range of traditions within embroidered textile art</w:t>
      </w:r>
      <w:r w:rsidRPr="7F472BF6" w:rsidR="00980A22">
        <w:rPr>
          <w:rFonts w:cs="Calibri"/>
        </w:rPr>
        <w:t xml:space="preserve"> </w:t>
      </w:r>
      <w:r w:rsidRPr="7F472BF6" w:rsidR="001004B4">
        <w:rPr>
          <w:rFonts w:cs="Calibri"/>
        </w:rPr>
        <w:t>and applied arts</w:t>
      </w:r>
      <w:r w:rsidRPr="7F472BF6" w:rsidR="1D7A6EF2">
        <w:rPr>
          <w:rFonts w:cs="Calibri"/>
        </w:rPr>
        <w:t>.</w:t>
      </w:r>
    </w:p>
    <w:p xmlns:wp14="http://schemas.microsoft.com/office/word/2010/wordml" w:rsidRPr="0020648A" w:rsidR="001004B4" w:rsidP="00481574" w:rsidRDefault="001004B4" w14:paraId="39733763" wp14:textId="0201424B">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1004B4">
        <w:rPr>
          <w:rFonts w:cs="Calibri"/>
        </w:rPr>
        <w:t>2 Employ the vocabulary and terminology of design, textiles and</w:t>
      </w:r>
      <w:r w:rsidRPr="7F472BF6" w:rsidR="00980A22">
        <w:rPr>
          <w:rFonts w:cs="Calibri"/>
        </w:rPr>
        <w:t xml:space="preserve"> </w:t>
      </w:r>
      <w:r w:rsidRPr="7F472BF6" w:rsidR="001004B4">
        <w:rPr>
          <w:rFonts w:cs="Calibri"/>
        </w:rPr>
        <w:t>embroidery correctly to describe a range of work</w:t>
      </w:r>
      <w:r w:rsidRPr="7F472BF6" w:rsidR="344CF218">
        <w:rPr>
          <w:rFonts w:cs="Calibri"/>
        </w:rPr>
        <w:t>.</w:t>
      </w:r>
    </w:p>
    <w:p xmlns:wp14="http://schemas.microsoft.com/office/word/2010/wordml" w:rsidRPr="0020648A" w:rsidR="001004B4" w:rsidP="00481574" w:rsidRDefault="001004B4" w14:paraId="573D1BC6" wp14:textId="5637A381">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1004B4">
        <w:rPr>
          <w:rFonts w:cs="Calibri"/>
        </w:rPr>
        <w:t>3 Explore the essential properties and characteristics of a variety</w:t>
      </w:r>
      <w:r w:rsidRPr="7F472BF6" w:rsidR="00980A22">
        <w:rPr>
          <w:rFonts w:cs="Calibri"/>
        </w:rPr>
        <w:t xml:space="preserve"> </w:t>
      </w:r>
      <w:r w:rsidRPr="7F472BF6" w:rsidR="001004B4">
        <w:rPr>
          <w:rFonts w:cs="Calibri"/>
        </w:rPr>
        <w:t>of materials, including consideration of possibilities and</w:t>
      </w:r>
      <w:r w:rsidRPr="7F472BF6" w:rsidR="00980A22">
        <w:rPr>
          <w:rFonts w:cs="Calibri"/>
        </w:rPr>
        <w:t xml:space="preserve"> </w:t>
      </w:r>
      <w:r w:rsidRPr="7F472BF6" w:rsidR="001004B4">
        <w:rPr>
          <w:rFonts w:cs="Calibri"/>
        </w:rPr>
        <w:t>limitations and with reference to contemporary and historical</w:t>
      </w:r>
      <w:r w:rsidRPr="7F472BF6" w:rsidR="00481574">
        <w:rPr>
          <w:rFonts w:cs="Calibri"/>
        </w:rPr>
        <w:t xml:space="preserve"> </w:t>
      </w:r>
      <w:r w:rsidRPr="7F472BF6" w:rsidR="001004B4">
        <w:rPr>
          <w:rFonts w:cs="Calibri"/>
        </w:rPr>
        <w:t>methods</w:t>
      </w:r>
      <w:r w:rsidRPr="7F472BF6" w:rsidR="0B8E2E5F">
        <w:rPr>
          <w:rFonts w:cs="Calibri"/>
        </w:rPr>
        <w:t>.</w:t>
      </w:r>
    </w:p>
    <w:p xmlns:wp14="http://schemas.microsoft.com/office/word/2010/wordml" w:rsidRPr="0020648A" w:rsidR="001004B4" w:rsidP="00481574" w:rsidRDefault="001004B4" w14:paraId="4715F138" wp14:textId="4035F8EF">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1004B4">
        <w:rPr>
          <w:rFonts w:cs="Calibri"/>
        </w:rPr>
        <w:t>4 Practice a range of embroidery and decorative stitches</w:t>
      </w:r>
      <w:r w:rsidRPr="7F472BF6" w:rsidR="67A55101">
        <w:rPr>
          <w:rFonts w:cs="Calibri"/>
        </w:rPr>
        <w:t>.</w:t>
      </w:r>
    </w:p>
    <w:p xmlns:wp14="http://schemas.microsoft.com/office/word/2010/wordml" w:rsidRPr="0020648A" w:rsidR="001004B4" w:rsidP="00481574" w:rsidRDefault="001004B4" w14:paraId="22401F0B" wp14:textId="50B4A040">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1004B4">
        <w:rPr>
          <w:rFonts w:cs="Calibri"/>
        </w:rPr>
        <w:t>5 Comment on specific impacts and interplay between materials</w:t>
      </w:r>
      <w:r w:rsidRPr="7F472BF6" w:rsidR="00980A22">
        <w:rPr>
          <w:rFonts w:cs="Calibri"/>
        </w:rPr>
        <w:t xml:space="preserve"> </w:t>
      </w:r>
      <w:r w:rsidRPr="7F472BF6" w:rsidR="001004B4">
        <w:rPr>
          <w:rFonts w:cs="Calibri"/>
        </w:rPr>
        <w:t>and stitch work</w:t>
      </w:r>
      <w:r w:rsidRPr="7F472BF6" w:rsidR="67A55101">
        <w:rPr>
          <w:rFonts w:cs="Calibri"/>
        </w:rPr>
        <w:t>.</w:t>
      </w:r>
    </w:p>
    <w:p xmlns:wp14="http://schemas.microsoft.com/office/word/2010/wordml" w:rsidRPr="0020648A" w:rsidR="001004B4" w:rsidP="00481574" w:rsidRDefault="001004B4" w14:paraId="2EBE6CD4" wp14:textId="001773B1">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1004B4">
        <w:rPr>
          <w:rFonts w:cs="Calibri"/>
        </w:rPr>
        <w:t>6 Adapt drawings and other source material to design suitable for</w:t>
      </w:r>
      <w:r w:rsidRPr="7F472BF6" w:rsidR="00980A22">
        <w:rPr>
          <w:rFonts w:cs="Calibri"/>
        </w:rPr>
        <w:t xml:space="preserve"> </w:t>
      </w:r>
      <w:r w:rsidRPr="7F472BF6" w:rsidR="001004B4">
        <w:rPr>
          <w:rFonts w:cs="Calibri"/>
        </w:rPr>
        <w:t>embroidery craf</w:t>
      </w:r>
      <w:r w:rsidRPr="7F472BF6" w:rsidR="46AA8A9D">
        <w:rPr>
          <w:rFonts w:cs="Calibri"/>
        </w:rPr>
        <w:t>.</w:t>
      </w:r>
      <w:r w:rsidRPr="7F472BF6" w:rsidR="001004B4">
        <w:rPr>
          <w:rFonts w:cs="Calibri"/>
        </w:rPr>
        <w:t>t</w:t>
      </w:r>
    </w:p>
    <w:p xmlns:wp14="http://schemas.microsoft.com/office/word/2010/wordml" w:rsidRPr="0020648A" w:rsidR="001004B4" w:rsidP="00481574" w:rsidRDefault="001004B4" w14:paraId="7716A93B" wp14:textId="1B81E82F">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1004B4">
        <w:rPr>
          <w:rFonts w:cs="Calibri"/>
        </w:rPr>
        <w:t>7 Use design principles and elements consciously and</w:t>
      </w:r>
      <w:r w:rsidRPr="7F472BF6" w:rsidR="00980A22">
        <w:rPr>
          <w:rFonts w:cs="Calibri"/>
        </w:rPr>
        <w:t xml:space="preserve"> </w:t>
      </w:r>
      <w:r w:rsidRPr="7F472BF6" w:rsidR="001004B4">
        <w:rPr>
          <w:rFonts w:cs="Calibri"/>
        </w:rPr>
        <w:t>experimentally in preparing for embroidery work</w:t>
      </w:r>
      <w:r w:rsidRPr="7F472BF6" w:rsidR="7C322BE2">
        <w:rPr>
          <w:rFonts w:cs="Calibri"/>
        </w:rPr>
        <w:t>.</w:t>
      </w:r>
    </w:p>
    <w:p xmlns:wp14="http://schemas.microsoft.com/office/word/2010/wordml" w:rsidRPr="0020648A" w:rsidR="001004B4" w:rsidP="00481574" w:rsidRDefault="001004B4" w14:paraId="47E74D9F" wp14:textId="1C5C36EC">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1004B4">
        <w:rPr>
          <w:rFonts w:cs="Calibri"/>
        </w:rPr>
        <w:t>8 Interpret a range of primary and secondary sources using</w:t>
      </w:r>
      <w:r w:rsidRPr="7F472BF6" w:rsidR="00980A22">
        <w:rPr>
          <w:rFonts w:cs="Calibri"/>
        </w:rPr>
        <w:t xml:space="preserve"> </w:t>
      </w:r>
      <w:r w:rsidRPr="7F472BF6" w:rsidR="001004B4">
        <w:rPr>
          <w:rFonts w:cs="Calibri"/>
        </w:rPr>
        <w:t>fabrics, threads, beads, sequins, fringes, nettings, wire or other</w:t>
      </w:r>
      <w:r w:rsidRPr="7F472BF6" w:rsidR="00980A22">
        <w:rPr>
          <w:rFonts w:cs="Calibri"/>
        </w:rPr>
        <w:t xml:space="preserve"> </w:t>
      </w:r>
      <w:r w:rsidRPr="7F472BF6" w:rsidR="001004B4">
        <w:rPr>
          <w:rFonts w:cs="Calibri"/>
        </w:rPr>
        <w:t>suitable dimensional materials</w:t>
      </w:r>
      <w:r w:rsidRPr="7F472BF6" w:rsidR="73F5976C">
        <w:rPr>
          <w:rFonts w:cs="Calibri"/>
        </w:rPr>
        <w:t>.</w:t>
      </w:r>
    </w:p>
    <w:p xmlns:wp14="http://schemas.microsoft.com/office/word/2010/wordml" w:rsidRPr="0020648A" w:rsidR="001004B4" w:rsidP="00481574" w:rsidRDefault="001004B4" w14:paraId="7851EE8F" wp14:textId="184E5AF9">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1004B4">
        <w:rPr>
          <w:rFonts w:cs="Calibri"/>
        </w:rPr>
        <w:t>9 Produce a range of design solutions, test pieces and completed</w:t>
      </w:r>
      <w:r w:rsidRPr="7F472BF6" w:rsidR="00980A22">
        <w:rPr>
          <w:rFonts w:cs="Calibri"/>
        </w:rPr>
        <w:t xml:space="preserve"> </w:t>
      </w:r>
      <w:r w:rsidRPr="7F472BF6" w:rsidR="7B4651D0">
        <w:rPr>
          <w:rFonts w:cs="Calibri"/>
        </w:rPr>
        <w:t>artwork</w:t>
      </w:r>
      <w:r w:rsidRPr="7F472BF6" w:rsidR="001004B4">
        <w:rPr>
          <w:rFonts w:cs="Calibri"/>
        </w:rPr>
        <w:t xml:space="preserve"> or </w:t>
      </w:r>
      <w:r w:rsidRPr="7F472BF6" w:rsidR="007851F9">
        <w:rPr>
          <w:rFonts w:cs="Calibri"/>
        </w:rPr>
        <w:t>artefact</w:t>
      </w:r>
      <w:r w:rsidRPr="7F472BF6" w:rsidR="001004B4">
        <w:rPr>
          <w:rFonts w:cs="Calibri"/>
        </w:rPr>
        <w:t xml:space="preserve"> to set briefs</w:t>
      </w:r>
      <w:r w:rsidRPr="7F472BF6" w:rsidR="73345A02">
        <w:rPr>
          <w:rFonts w:cs="Calibri"/>
        </w:rPr>
        <w:t>.</w:t>
      </w:r>
    </w:p>
    <w:p xmlns:wp14="http://schemas.microsoft.com/office/word/2010/wordml" w:rsidRPr="0020648A" w:rsidR="00B61D59" w:rsidP="00481574" w:rsidRDefault="001004B4" w14:paraId="79850288" wp14:textId="7298FD9E">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1004B4">
        <w:rPr>
          <w:rFonts w:cs="Calibri"/>
        </w:rPr>
        <w:t>10 Present design, support studies and completed artworks or</w:t>
      </w:r>
      <w:r w:rsidRPr="7F472BF6" w:rsidR="00980A22">
        <w:rPr>
          <w:rFonts w:cs="Calibri"/>
        </w:rPr>
        <w:t xml:space="preserve"> </w:t>
      </w:r>
      <w:r w:rsidRPr="7F472BF6" w:rsidR="00B61D59">
        <w:rPr>
          <w:rFonts w:cs="Calibri"/>
        </w:rPr>
        <w:t>artefacts in response to specific briefs</w:t>
      </w:r>
      <w:r w:rsidRPr="7F472BF6" w:rsidR="56826770">
        <w:rPr>
          <w:rFonts w:cs="Calibri"/>
        </w:rPr>
        <w:t>.</w:t>
      </w:r>
    </w:p>
    <w:p xmlns:wp14="http://schemas.microsoft.com/office/word/2010/wordml" w:rsidRPr="0020648A" w:rsidR="00B61D59" w:rsidP="00481574" w:rsidRDefault="00B61D59" w14:paraId="6BBBE149" wp14:textId="45D3292F">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B61D59">
        <w:rPr>
          <w:rFonts w:cs="Calibri"/>
        </w:rPr>
        <w:t>11 Establish a process of working using personal ideas, primary</w:t>
      </w:r>
      <w:r w:rsidRPr="7F472BF6" w:rsidR="00980A22">
        <w:rPr>
          <w:rFonts w:cs="Calibri"/>
        </w:rPr>
        <w:t xml:space="preserve"> </w:t>
      </w:r>
      <w:r w:rsidRPr="7F472BF6" w:rsidR="00B61D59">
        <w:rPr>
          <w:rFonts w:cs="Calibri"/>
        </w:rPr>
        <w:t>and secondary research to provide a strong basis for the</w:t>
      </w:r>
      <w:r w:rsidRPr="7F472BF6" w:rsidR="00980A22">
        <w:rPr>
          <w:rFonts w:cs="Calibri"/>
        </w:rPr>
        <w:t xml:space="preserve"> </w:t>
      </w:r>
      <w:r w:rsidRPr="7F472BF6" w:rsidR="00B61D59">
        <w:rPr>
          <w:rFonts w:cs="Calibri"/>
        </w:rPr>
        <w:t>development of a range of responses to briefs</w:t>
      </w:r>
      <w:r w:rsidRPr="7F472BF6" w:rsidR="372124A4">
        <w:rPr>
          <w:rFonts w:cs="Calibri"/>
        </w:rPr>
        <w:t>.</w:t>
      </w:r>
    </w:p>
    <w:p xmlns:wp14="http://schemas.microsoft.com/office/word/2010/wordml" w:rsidRPr="0020648A" w:rsidR="00B61D59" w:rsidP="00481574" w:rsidRDefault="00B61D59" w14:paraId="1EC75237" wp14:textId="100D29F7">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B61D59">
        <w:rPr>
          <w:rFonts w:cs="Calibri"/>
        </w:rPr>
        <w:t>12 Use technical craft and design skills to visually express personal</w:t>
      </w:r>
      <w:r w:rsidRPr="7F472BF6" w:rsidR="00980A22">
        <w:rPr>
          <w:rFonts w:cs="Calibri"/>
        </w:rPr>
        <w:t xml:space="preserve"> </w:t>
      </w:r>
      <w:r w:rsidRPr="7F472BF6" w:rsidR="00B61D59">
        <w:rPr>
          <w:rFonts w:cs="Calibri"/>
        </w:rPr>
        <w:t>ideas and interpretations of concepts and the observed world</w:t>
      </w:r>
      <w:r w:rsidRPr="7F472BF6" w:rsidR="6D80B0B3">
        <w:rPr>
          <w:rFonts w:cs="Calibri"/>
        </w:rPr>
        <w:t>.</w:t>
      </w:r>
    </w:p>
    <w:p xmlns:wp14="http://schemas.microsoft.com/office/word/2010/wordml" w:rsidRPr="0020648A" w:rsidR="00B61D59" w:rsidP="00481574" w:rsidRDefault="00B61D59" w14:paraId="5F9231EC" wp14:textId="4F60A3D0">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7F472BF6" w:rsidR="00B61D59">
        <w:rPr>
          <w:rFonts w:cs="Calibri"/>
        </w:rPr>
        <w:t>13 Demonstrate responsible workshop practice including with</w:t>
      </w:r>
      <w:r w:rsidRPr="7F472BF6" w:rsidR="00980A22">
        <w:rPr>
          <w:rFonts w:cs="Calibri"/>
        </w:rPr>
        <w:t xml:space="preserve"> </w:t>
      </w:r>
      <w:r w:rsidRPr="7F472BF6" w:rsidR="00B61D59">
        <w:rPr>
          <w:rFonts w:cs="Calibri"/>
        </w:rPr>
        <w:t>regard to health, safety and environmental practices</w:t>
      </w:r>
      <w:r w:rsidRPr="7F472BF6" w:rsidR="414AD61C">
        <w:rPr>
          <w:rFonts w:cs="Calibri"/>
        </w:rPr>
        <w:t>.</w:t>
      </w:r>
    </w:p>
    <w:p xmlns:wp14="http://schemas.microsoft.com/office/word/2010/wordml" w:rsidRPr="0020648A" w:rsidR="00B61D59" w:rsidP="00481574" w:rsidRDefault="00B61D59" w14:paraId="57A54922"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20648A">
        <w:rPr>
          <w:rFonts w:cs="Calibri"/>
        </w:rPr>
        <w:t>14 Demonstrate critical awareness of the qualities of own and</w:t>
      </w:r>
      <w:r w:rsidR="00980A22">
        <w:rPr>
          <w:rFonts w:cs="Calibri"/>
        </w:rPr>
        <w:t xml:space="preserve"> </w:t>
      </w:r>
      <w:r w:rsidRPr="0020648A">
        <w:rPr>
          <w:rFonts w:cs="Calibri"/>
        </w:rPr>
        <w:t>others work.</w:t>
      </w:r>
    </w:p>
    <w:p xmlns:wp14="http://schemas.microsoft.com/office/word/2010/wordml" w:rsidRPr="006F495C" w:rsidR="008F164E" w:rsidP="008F164E" w:rsidRDefault="008F164E" w14:paraId="0D0B940D" wp14:textId="77777777">
      <w:pPr>
        <w:autoSpaceDE w:val="0"/>
        <w:autoSpaceDN w:val="0"/>
        <w:adjustRightInd w:val="0"/>
        <w:spacing w:after="0" w:line="240" w:lineRule="auto"/>
      </w:pPr>
    </w:p>
    <w:p xmlns:wp14="http://schemas.microsoft.com/office/word/2010/wordml" w:rsidRPr="006F495C" w:rsidR="00481574" w:rsidP="00481574" w:rsidRDefault="00481574" w14:paraId="617F31F5" wp14:textId="77777777">
      <w:pPr>
        <w:pStyle w:val="Heading1"/>
      </w:pPr>
      <w:r w:rsidRPr="006F495C">
        <w:t xml:space="preserve">Indicative Content </w:t>
      </w:r>
    </w:p>
    <w:p xmlns:wp14="http://schemas.microsoft.com/office/word/2010/wordml" w:rsidRPr="006F495C" w:rsidR="00481574" w:rsidP="00930936" w:rsidRDefault="00481574"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481574" w:rsidP="00930936" w:rsidRDefault="00481574" w14:paraId="0E27B00A" wp14:textId="77777777">
      <w:pPr>
        <w:spacing w:after="0" w:line="240" w:lineRule="auto"/>
      </w:pPr>
    </w:p>
    <w:p xmlns:wp14="http://schemas.microsoft.com/office/word/2010/wordml" w:rsidRPr="006F495C" w:rsidR="00481574" w:rsidP="00481574" w:rsidRDefault="00481574" w14:paraId="7650702C" wp14:textId="77777777">
      <w:pPr>
        <w:pStyle w:val="Heading2"/>
      </w:pPr>
      <w:r>
        <w:t>Section</w:t>
      </w:r>
      <w:r w:rsidRPr="006F495C">
        <w:t xml:space="preserve"> 1: </w:t>
      </w:r>
      <w:r w:rsidRPr="00F331B1">
        <w:t>Embroidery Skills Introduction</w:t>
      </w:r>
    </w:p>
    <w:p xmlns:wp14="http://schemas.microsoft.com/office/word/2010/wordml" w:rsidRPr="00D948BE" w:rsidR="00481574" w:rsidP="00D948BE" w:rsidRDefault="00481574" w14:paraId="7AD8D3DE" wp14:textId="43B492CC">
      <w:pPr>
        <w:pStyle w:val="ListParagraph"/>
        <w:spacing w:after="0" w:line="240" w:lineRule="auto"/>
        <w:ind w:left="0"/>
      </w:pPr>
      <w:r w:rsidR="00481574">
        <w:rPr/>
        <w:t>Explore with the Learner the range of hand embroidery tools, equipment availabl</w:t>
      </w:r>
      <w:r w:rsidR="00481574">
        <w:rPr/>
        <w:t>e</w:t>
      </w:r>
      <w:r w:rsidR="00481574">
        <w:rPr/>
        <w:t>, for example</w:t>
      </w:r>
      <w:r w:rsidR="34C66F7E">
        <w:rPr/>
        <w:t>:</w:t>
      </w:r>
    </w:p>
    <w:p xmlns:wp14="http://schemas.microsoft.com/office/word/2010/wordml" w:rsidRPr="00D948BE" w:rsidR="00481574" w:rsidP="00481574" w:rsidRDefault="00481574" w14:paraId="2A75BDBC" wp14:textId="60137F2A">
      <w:pPr>
        <w:pStyle w:val="ListParagraph"/>
        <w:numPr>
          <w:ilvl w:val="0"/>
          <w:numId w:val="6"/>
        </w:numPr>
        <w:tabs>
          <w:tab w:val="left" w:pos="850"/>
          <w:tab w:val="left" w:pos="1134"/>
          <w:tab w:val="left" w:pos="1276"/>
        </w:tabs>
        <w:spacing w:after="160"/>
        <w:ind w:left="850" w:hanging="425"/>
        <w:rPr/>
      </w:pPr>
      <w:r w:rsidR="00481574">
        <w:rPr/>
        <w:t xml:space="preserve">embroidery frame(s) </w:t>
      </w:r>
      <w:r w:rsidR="0DD1B091">
        <w:rPr/>
        <w:t>-</w:t>
      </w:r>
      <w:r w:rsidR="00481574">
        <w:rPr/>
        <w:t xml:space="preserve"> ring frame</w:t>
      </w:r>
      <w:r w:rsidR="7204B33A">
        <w:rPr/>
        <w:t xml:space="preserve"> </w:t>
      </w:r>
      <w:r w:rsidR="00481574">
        <w:rPr/>
        <w:t>(hoop) and/or slate</w:t>
      </w:r>
      <w:r w:rsidR="61D312A8">
        <w:rPr/>
        <w:t xml:space="preserve"> </w:t>
      </w:r>
      <w:r w:rsidR="00481574">
        <w:rPr/>
        <w:t>(rectangular/square)</w:t>
      </w:r>
      <w:r w:rsidR="045DEC03">
        <w:rPr/>
        <w:t>.</w:t>
      </w:r>
    </w:p>
    <w:p xmlns:wp14="http://schemas.microsoft.com/office/word/2010/wordml" w:rsidRPr="00D948BE" w:rsidR="00481574" w:rsidP="00481574" w:rsidRDefault="00481574" w14:paraId="4D46347E" wp14:textId="6CA2F22C">
      <w:pPr>
        <w:pStyle w:val="ListParagraph"/>
        <w:numPr>
          <w:ilvl w:val="0"/>
          <w:numId w:val="6"/>
        </w:numPr>
        <w:tabs>
          <w:tab w:val="left" w:pos="850"/>
          <w:tab w:val="left" w:pos="1134"/>
          <w:tab w:val="left" w:pos="1276"/>
        </w:tabs>
        <w:spacing w:after="160"/>
        <w:ind w:left="850" w:hanging="425"/>
        <w:rPr/>
      </w:pPr>
      <w:r w:rsidR="00481574">
        <w:rPr/>
        <w:t>embroidery scissors</w:t>
      </w:r>
      <w:r w:rsidR="74C7FCDB">
        <w:rPr/>
        <w:t>.</w:t>
      </w:r>
    </w:p>
    <w:p xmlns:wp14="http://schemas.microsoft.com/office/word/2010/wordml" w:rsidR="00481574" w:rsidP="00481574" w:rsidRDefault="00481574" w14:paraId="38C02915" wp14:textId="1DF50E95">
      <w:pPr>
        <w:pStyle w:val="ListParagraph"/>
        <w:numPr>
          <w:ilvl w:val="0"/>
          <w:numId w:val="6"/>
        </w:numPr>
        <w:tabs>
          <w:tab w:val="left" w:pos="850"/>
          <w:tab w:val="left" w:pos="1134"/>
          <w:tab w:val="left" w:pos="1276"/>
        </w:tabs>
        <w:spacing w:after="160"/>
        <w:ind w:left="850" w:hanging="425"/>
        <w:rPr/>
      </w:pPr>
      <w:r w:rsidR="00481574">
        <w:rPr/>
        <w:t>fabric shears</w:t>
      </w:r>
      <w:r w:rsidR="74C7FCDB">
        <w:rPr/>
        <w:t>.</w:t>
      </w:r>
    </w:p>
    <w:p xmlns:wp14="http://schemas.microsoft.com/office/word/2010/wordml" w:rsidR="00481574" w:rsidP="00481574" w:rsidRDefault="00481574" w14:paraId="33588A7D" wp14:textId="536E80B7">
      <w:pPr>
        <w:pStyle w:val="ListParagraph"/>
        <w:numPr>
          <w:ilvl w:val="0"/>
          <w:numId w:val="6"/>
        </w:numPr>
        <w:tabs>
          <w:tab w:val="left" w:pos="850"/>
          <w:tab w:val="left" w:pos="1134"/>
          <w:tab w:val="left" w:pos="1276"/>
        </w:tabs>
        <w:spacing w:after="160"/>
        <w:ind w:left="850" w:hanging="425"/>
        <w:rPr/>
      </w:pPr>
      <w:r w:rsidR="00481574">
        <w:rPr/>
        <w:t>rotary cutter</w:t>
      </w:r>
      <w:r w:rsidR="0058D567">
        <w:rPr/>
        <w:t>.</w:t>
      </w:r>
    </w:p>
    <w:p xmlns:wp14="http://schemas.microsoft.com/office/word/2010/wordml" w:rsidR="00481574" w:rsidP="00481574" w:rsidRDefault="00481574" w14:paraId="6C437B07" wp14:textId="397FE956">
      <w:pPr>
        <w:pStyle w:val="ListParagraph"/>
        <w:numPr>
          <w:ilvl w:val="0"/>
          <w:numId w:val="6"/>
        </w:numPr>
        <w:tabs>
          <w:tab w:val="left" w:pos="850"/>
          <w:tab w:val="left" w:pos="1134"/>
          <w:tab w:val="left" w:pos="1276"/>
        </w:tabs>
        <w:spacing w:after="160"/>
        <w:ind w:left="850" w:hanging="425"/>
        <w:rPr/>
      </w:pPr>
      <w:r w:rsidR="00481574">
        <w:rPr/>
        <w:t>selection of sewing needles and pins</w:t>
      </w:r>
      <w:r w:rsidR="20CB7DE5">
        <w:rPr/>
        <w:t>.</w:t>
      </w:r>
    </w:p>
    <w:p xmlns:wp14="http://schemas.microsoft.com/office/word/2010/wordml" w:rsidR="00481574" w:rsidP="00481574" w:rsidRDefault="00481574" w14:paraId="130755CB" wp14:textId="4E806F36">
      <w:pPr>
        <w:pStyle w:val="ListParagraph"/>
        <w:numPr>
          <w:ilvl w:val="0"/>
          <w:numId w:val="6"/>
        </w:numPr>
        <w:tabs>
          <w:tab w:val="left" w:pos="850"/>
          <w:tab w:val="left" w:pos="1134"/>
          <w:tab w:val="left" w:pos="1276"/>
        </w:tabs>
        <w:spacing w:after="160"/>
        <w:ind w:left="850" w:hanging="425"/>
        <w:rPr/>
      </w:pPr>
      <w:r w:rsidR="144E2D87">
        <w:rPr/>
        <w:t>P</w:t>
      </w:r>
      <w:r w:rsidR="00481574">
        <w:rPr/>
        <w:t>incushion/magnet</w:t>
      </w:r>
      <w:r w:rsidR="144E2D87">
        <w:rPr/>
        <w:t>.</w:t>
      </w:r>
    </w:p>
    <w:p xmlns:wp14="http://schemas.microsoft.com/office/word/2010/wordml" w:rsidR="00481574" w:rsidP="00481574" w:rsidRDefault="00481574" w14:paraId="245519B6" wp14:textId="4506BC4C">
      <w:pPr>
        <w:pStyle w:val="ListParagraph"/>
        <w:numPr>
          <w:ilvl w:val="0"/>
          <w:numId w:val="6"/>
        </w:numPr>
        <w:tabs>
          <w:tab w:val="left" w:pos="850"/>
          <w:tab w:val="left" w:pos="1134"/>
          <w:tab w:val="left" w:pos="1276"/>
        </w:tabs>
        <w:spacing w:after="160"/>
        <w:ind w:left="850" w:hanging="425"/>
        <w:rPr/>
      </w:pPr>
      <w:r w:rsidR="00481574">
        <w:rPr/>
        <w:t>measuring tape</w:t>
      </w:r>
      <w:r w:rsidR="144E2D87">
        <w:rPr/>
        <w:t>.</w:t>
      </w:r>
    </w:p>
    <w:p xmlns:wp14="http://schemas.microsoft.com/office/word/2010/wordml" w:rsidRPr="00D948BE" w:rsidR="00481574" w:rsidP="002D5E64" w:rsidRDefault="00481574" w14:paraId="3D87B0AD" wp14:textId="33657F9B">
      <w:pPr>
        <w:pStyle w:val="ListParagraph"/>
        <w:spacing w:after="0" w:line="240" w:lineRule="auto"/>
        <w:ind w:left="0"/>
      </w:pPr>
      <w:r w:rsidR="00481574">
        <w:rPr/>
        <w:t xml:space="preserve">Explore with the Learner the range of </w:t>
      </w:r>
      <w:r w:rsidR="00481574">
        <w:rPr/>
        <w:t xml:space="preserve">machine </w:t>
      </w:r>
      <w:r w:rsidR="00481574">
        <w:rPr/>
        <w:t xml:space="preserve">embroidery tools, equipment </w:t>
      </w:r>
      <w:r w:rsidR="00481574">
        <w:rPr/>
        <w:t xml:space="preserve">and machinery </w:t>
      </w:r>
      <w:r w:rsidR="00481574">
        <w:rPr/>
        <w:t>availabl</w:t>
      </w:r>
      <w:r w:rsidR="00481574">
        <w:rPr/>
        <w:t>e</w:t>
      </w:r>
      <w:r w:rsidR="00481574">
        <w:rPr/>
        <w:t>, for example</w:t>
      </w:r>
      <w:r w:rsidR="77EDCFD1">
        <w:rPr/>
        <w:t>:</w:t>
      </w:r>
    </w:p>
    <w:p xmlns:wp14="http://schemas.microsoft.com/office/word/2010/wordml" w:rsidRPr="00D948BE" w:rsidR="00481574" w:rsidP="00481574" w:rsidRDefault="00481574" w14:paraId="08151774" wp14:textId="77777777">
      <w:pPr>
        <w:pStyle w:val="ListParagraph"/>
        <w:numPr>
          <w:ilvl w:val="0"/>
          <w:numId w:val="6"/>
        </w:numPr>
        <w:tabs>
          <w:tab w:val="left" w:pos="850"/>
          <w:tab w:val="left" w:pos="1134"/>
          <w:tab w:val="left" w:pos="1276"/>
        </w:tabs>
        <w:spacing w:after="160"/>
        <w:ind w:left="850" w:hanging="425"/>
      </w:pPr>
      <w:r>
        <w:t>Bernina, Janome sewing machines</w:t>
      </w:r>
    </w:p>
    <w:p xmlns:wp14="http://schemas.microsoft.com/office/word/2010/wordml" w:rsidRPr="00D948BE" w:rsidR="00481574" w:rsidP="00481574" w:rsidRDefault="00481574" w14:paraId="4CCC8065" wp14:textId="77777777">
      <w:pPr>
        <w:pStyle w:val="ListParagraph"/>
        <w:numPr>
          <w:ilvl w:val="0"/>
          <w:numId w:val="6"/>
        </w:numPr>
        <w:tabs>
          <w:tab w:val="left" w:pos="850"/>
          <w:tab w:val="left" w:pos="1134"/>
          <w:tab w:val="left" w:pos="1276"/>
        </w:tabs>
        <w:spacing w:after="160"/>
        <w:ind w:left="850" w:hanging="425"/>
      </w:pPr>
      <w:r>
        <w:t>Babylock embellisher machine</w:t>
      </w:r>
    </w:p>
    <w:p xmlns:wp14="http://schemas.microsoft.com/office/word/2010/wordml" w:rsidR="00481574" w:rsidP="00481574" w:rsidRDefault="00481574" w14:paraId="75B7F289" wp14:textId="77777777">
      <w:pPr>
        <w:pStyle w:val="ListParagraph"/>
        <w:numPr>
          <w:ilvl w:val="0"/>
          <w:numId w:val="6"/>
        </w:numPr>
        <w:tabs>
          <w:tab w:val="left" w:pos="850"/>
          <w:tab w:val="left" w:pos="1134"/>
          <w:tab w:val="left" w:pos="1276"/>
        </w:tabs>
        <w:spacing w:after="160"/>
        <w:ind w:left="850" w:hanging="425"/>
      </w:pPr>
      <w:r>
        <w:t>free machine setting and attachments</w:t>
      </w:r>
    </w:p>
    <w:p xmlns:wp14="http://schemas.microsoft.com/office/word/2010/wordml" w:rsidRPr="00D948BE" w:rsidR="00481574" w:rsidP="00481574" w:rsidRDefault="00481574" w14:paraId="1E37DDA2" wp14:textId="77777777">
      <w:pPr>
        <w:pStyle w:val="ListParagraph"/>
        <w:numPr>
          <w:ilvl w:val="0"/>
          <w:numId w:val="6"/>
        </w:numPr>
        <w:tabs>
          <w:tab w:val="left" w:pos="850"/>
          <w:tab w:val="left" w:pos="1134"/>
          <w:tab w:val="left" w:pos="1276"/>
        </w:tabs>
        <w:spacing w:after="160"/>
        <w:ind w:left="850" w:hanging="425"/>
      </w:pPr>
      <w:r>
        <w:t>embellisher settings and attachments</w:t>
      </w:r>
    </w:p>
    <w:p xmlns:wp14="http://schemas.microsoft.com/office/word/2010/wordml" w:rsidR="00481574" w:rsidP="005D7382" w:rsidRDefault="00481574" w14:paraId="4FC7EEB7" wp14:textId="4019C36A">
      <w:pPr>
        <w:pStyle w:val="ListParagraph"/>
        <w:spacing w:after="0" w:line="240" w:lineRule="auto"/>
        <w:ind w:left="0"/>
      </w:pPr>
      <w:r w:rsidR="00481574">
        <w:rPr/>
        <w:t xml:space="preserve">Explore with the Learner </w:t>
      </w:r>
      <w:r w:rsidR="00481574">
        <w:rPr/>
        <w:t>a</w:t>
      </w:r>
      <w:r w:rsidR="00481574">
        <w:rPr/>
        <w:t xml:space="preserve"> range of </w:t>
      </w:r>
      <w:r w:rsidR="00481574">
        <w:rPr/>
        <w:t xml:space="preserve">additional </w:t>
      </w:r>
      <w:r w:rsidR="00481574">
        <w:rPr/>
        <w:t xml:space="preserve">tools, equipment </w:t>
      </w:r>
      <w:r w:rsidR="00481574">
        <w:rPr/>
        <w:t xml:space="preserve">and machinery </w:t>
      </w:r>
      <w:r w:rsidR="00481574">
        <w:rPr/>
        <w:t>availabl</w:t>
      </w:r>
      <w:r w:rsidR="00481574">
        <w:rPr/>
        <w:t>e to enhance the possib</w:t>
      </w:r>
      <w:r w:rsidR="381AEEFA">
        <w:rPr/>
        <w:t>il</w:t>
      </w:r>
      <w:r w:rsidR="00481574">
        <w:rPr/>
        <w:t>ities of embroidery</w:t>
      </w:r>
      <w:r w:rsidR="00481574">
        <w:rPr/>
        <w:t>, for example</w:t>
      </w:r>
      <w:r w:rsidR="1187919C">
        <w:rPr/>
        <w:t>:</w:t>
      </w:r>
    </w:p>
    <w:p xmlns:wp14="http://schemas.microsoft.com/office/word/2010/wordml" w:rsidRPr="00D948BE" w:rsidR="00481574" w:rsidP="00481574" w:rsidRDefault="00481574" w14:paraId="772D6673" wp14:textId="77777777">
      <w:pPr>
        <w:pStyle w:val="ListParagraph"/>
        <w:numPr>
          <w:ilvl w:val="0"/>
          <w:numId w:val="6"/>
        </w:numPr>
        <w:tabs>
          <w:tab w:val="left" w:pos="850"/>
          <w:tab w:val="left" w:pos="1134"/>
          <w:tab w:val="left" w:pos="1276"/>
        </w:tabs>
        <w:spacing w:after="160"/>
        <w:ind w:left="850" w:hanging="425"/>
      </w:pPr>
      <w:r>
        <w:t>heat tool</w:t>
      </w:r>
    </w:p>
    <w:p xmlns:wp14="http://schemas.microsoft.com/office/word/2010/wordml" w:rsidRPr="00D948BE" w:rsidR="00481574" w:rsidP="00481574" w:rsidRDefault="00481574" w14:paraId="04DA4326" wp14:textId="77777777">
      <w:pPr>
        <w:pStyle w:val="ListParagraph"/>
        <w:numPr>
          <w:ilvl w:val="0"/>
          <w:numId w:val="6"/>
        </w:numPr>
        <w:tabs>
          <w:tab w:val="left" w:pos="850"/>
          <w:tab w:val="left" w:pos="1134"/>
          <w:tab w:val="left" w:pos="1276"/>
        </w:tabs>
        <w:spacing w:after="160"/>
        <w:ind w:left="850" w:hanging="425"/>
      </w:pPr>
      <w:r>
        <w:t>stencil tool</w:t>
      </w:r>
    </w:p>
    <w:p xmlns:wp14="http://schemas.microsoft.com/office/word/2010/wordml" w:rsidR="00481574" w:rsidP="00481574" w:rsidRDefault="00481574" w14:paraId="1EF6C6F2" wp14:textId="77777777">
      <w:pPr>
        <w:pStyle w:val="ListParagraph"/>
        <w:numPr>
          <w:ilvl w:val="0"/>
          <w:numId w:val="6"/>
        </w:numPr>
        <w:tabs>
          <w:tab w:val="left" w:pos="850"/>
          <w:tab w:val="left" w:pos="1134"/>
          <w:tab w:val="left" w:pos="1276"/>
        </w:tabs>
        <w:spacing w:after="160"/>
        <w:ind w:left="850" w:hanging="425"/>
      </w:pPr>
      <w:r>
        <w:t>smocking machine</w:t>
      </w:r>
    </w:p>
    <w:p xmlns:wp14="http://schemas.microsoft.com/office/word/2010/wordml" w:rsidR="00481574" w:rsidP="00481574" w:rsidRDefault="00481574" w14:paraId="3B71CED8" wp14:textId="77777777">
      <w:pPr>
        <w:pStyle w:val="ListParagraph"/>
        <w:numPr>
          <w:ilvl w:val="0"/>
          <w:numId w:val="6"/>
        </w:numPr>
        <w:tabs>
          <w:tab w:val="left" w:pos="850"/>
          <w:tab w:val="left" w:pos="1134"/>
          <w:tab w:val="left" w:pos="1276"/>
        </w:tabs>
        <w:spacing w:after="160"/>
        <w:ind w:left="850" w:hanging="425"/>
      </w:pPr>
      <w:r>
        <w:t>revolving punch pliers</w:t>
      </w:r>
    </w:p>
    <w:p xmlns:wp14="http://schemas.microsoft.com/office/word/2010/wordml" w:rsidR="00481574" w:rsidP="004E51B5" w:rsidRDefault="00481574" w14:paraId="562AD3A2" wp14:textId="0B4561D5">
      <w:pPr>
        <w:pStyle w:val="ListParagraph"/>
        <w:spacing w:after="0" w:line="240" w:lineRule="auto"/>
        <w:ind w:left="0"/>
      </w:pPr>
      <w:r w:rsidR="00481574">
        <w:rPr/>
        <w:t xml:space="preserve">Enable </w:t>
      </w:r>
      <w:r w:rsidR="00481574">
        <w:rPr/>
        <w:t xml:space="preserve">the Learner </w:t>
      </w:r>
      <w:r w:rsidR="00481574">
        <w:rPr/>
        <w:t>to demonstrate responsible workshop practice with regard to health, safety and environmental practice</w:t>
      </w:r>
      <w:r w:rsidR="00481574">
        <w:rPr/>
        <w:t>, for example</w:t>
      </w:r>
      <w:r w:rsidR="7C111E28">
        <w:rPr/>
        <w:t>:</w:t>
      </w:r>
    </w:p>
    <w:p xmlns:wp14="http://schemas.microsoft.com/office/word/2010/wordml" w:rsidR="00481574" w:rsidP="00481574" w:rsidRDefault="00481574" w14:paraId="5BCAE1A6" wp14:textId="77777777">
      <w:pPr>
        <w:pStyle w:val="ListParagraph"/>
        <w:numPr>
          <w:ilvl w:val="0"/>
          <w:numId w:val="6"/>
        </w:numPr>
        <w:tabs>
          <w:tab w:val="left" w:pos="850"/>
          <w:tab w:val="left" w:pos="1134"/>
          <w:tab w:val="left" w:pos="1276"/>
        </w:tabs>
        <w:spacing w:after="160"/>
        <w:ind w:left="850" w:hanging="425"/>
      </w:pPr>
      <w:r>
        <w:t xml:space="preserve">use of workshop/studio tools, equipment and machinery for the preparation and execution of embroidery </w:t>
      </w:r>
    </w:p>
    <w:p xmlns:wp14="http://schemas.microsoft.com/office/word/2010/wordml" w:rsidR="00481574" w:rsidP="007E44A6" w:rsidRDefault="00481574" w14:paraId="25E8439F" wp14:textId="5A4EFACD">
      <w:pPr>
        <w:pStyle w:val="ListParagraph"/>
        <w:spacing w:after="0" w:line="240" w:lineRule="auto"/>
        <w:ind w:left="0"/>
      </w:pPr>
      <w:r w:rsidR="00481574">
        <w:rPr/>
        <w:t xml:space="preserve"> </w:t>
      </w:r>
      <w:r w:rsidR="00481574">
        <w:rPr/>
        <w:t xml:space="preserve">Explore with the Learner </w:t>
      </w:r>
      <w:r w:rsidR="00481574">
        <w:rPr/>
        <w:t>a</w:t>
      </w:r>
      <w:r w:rsidR="00481574">
        <w:rPr/>
        <w:t xml:space="preserve"> range of </w:t>
      </w:r>
      <w:r w:rsidR="00481574">
        <w:rPr/>
        <w:t xml:space="preserve">embroidery materials for hand and machine embroidered textile art and applied </w:t>
      </w:r>
      <w:r w:rsidR="162FE73A">
        <w:rPr/>
        <w:t>artwork</w:t>
      </w:r>
      <w:r w:rsidR="00481574">
        <w:rPr/>
        <w:t>, for example</w:t>
      </w:r>
      <w:r w:rsidR="1E62D8D4">
        <w:rPr/>
        <w:t>:</w:t>
      </w:r>
    </w:p>
    <w:p xmlns:wp14="http://schemas.microsoft.com/office/word/2010/wordml" w:rsidRPr="00D948BE" w:rsidR="00481574" w:rsidP="00481574" w:rsidRDefault="00481574" w14:paraId="6FAABF15" wp14:textId="77777777">
      <w:pPr>
        <w:pStyle w:val="ListParagraph"/>
        <w:numPr>
          <w:ilvl w:val="0"/>
          <w:numId w:val="6"/>
        </w:numPr>
        <w:tabs>
          <w:tab w:val="left" w:pos="850"/>
          <w:tab w:val="left" w:pos="1134"/>
          <w:tab w:val="left" w:pos="1276"/>
        </w:tabs>
        <w:spacing w:after="160"/>
        <w:ind w:left="850" w:hanging="425"/>
      </w:pPr>
      <w:r>
        <w:t>a variety of fabric</w:t>
      </w:r>
    </w:p>
    <w:p xmlns:wp14="http://schemas.microsoft.com/office/word/2010/wordml" w:rsidRPr="00D948BE" w:rsidR="00481574" w:rsidP="00481574" w:rsidRDefault="00481574" w14:paraId="3DC7536C" wp14:textId="77777777">
      <w:pPr>
        <w:pStyle w:val="ListParagraph"/>
        <w:numPr>
          <w:ilvl w:val="0"/>
          <w:numId w:val="6"/>
        </w:numPr>
        <w:tabs>
          <w:tab w:val="left" w:pos="850"/>
          <w:tab w:val="left" w:pos="1134"/>
          <w:tab w:val="left" w:pos="1276"/>
        </w:tabs>
        <w:spacing w:after="160"/>
        <w:ind w:left="850" w:hanging="425"/>
      </w:pPr>
      <w:r>
        <w:t>a variety of threads and fibres</w:t>
      </w:r>
    </w:p>
    <w:p xmlns:wp14="http://schemas.microsoft.com/office/word/2010/wordml" w:rsidR="00481574" w:rsidP="00481574" w:rsidRDefault="00481574" w14:paraId="4E8857E6" wp14:textId="77777777">
      <w:pPr>
        <w:pStyle w:val="ListParagraph"/>
        <w:numPr>
          <w:ilvl w:val="0"/>
          <w:numId w:val="6"/>
        </w:numPr>
        <w:tabs>
          <w:tab w:val="left" w:pos="850"/>
          <w:tab w:val="left" w:pos="1134"/>
          <w:tab w:val="left" w:pos="1276"/>
        </w:tabs>
        <w:spacing w:after="160"/>
        <w:ind w:left="850" w:hanging="425"/>
      </w:pPr>
      <w:r>
        <w:t xml:space="preserve">a variety of trimmings </w:t>
      </w:r>
    </w:p>
    <w:p xmlns:wp14="http://schemas.microsoft.com/office/word/2010/wordml" w:rsidR="00481574" w:rsidP="00481574" w:rsidRDefault="00481574" w14:paraId="17A3DA6A" wp14:textId="598D791E">
      <w:pPr>
        <w:pStyle w:val="ListParagraph"/>
        <w:numPr>
          <w:ilvl w:val="0"/>
          <w:numId w:val="6"/>
        </w:numPr>
        <w:tabs>
          <w:tab w:val="left" w:pos="850"/>
          <w:tab w:val="left" w:pos="1134"/>
          <w:tab w:val="left" w:pos="1276"/>
        </w:tabs>
        <w:spacing w:after="160"/>
        <w:ind w:left="850" w:hanging="425"/>
        <w:rPr/>
      </w:pPr>
      <w:r w:rsidR="00481574">
        <w:rPr/>
        <w:t xml:space="preserve">a variety of stabilisers </w:t>
      </w:r>
      <w:r w:rsidR="26D6213D">
        <w:rPr/>
        <w:t>-</w:t>
      </w:r>
      <w:r w:rsidR="00481574">
        <w:rPr/>
        <w:t xml:space="preserve"> Vilene, </w:t>
      </w:r>
      <w:proofErr w:type="spellStart"/>
      <w:r w:rsidR="00481574">
        <w:rPr/>
        <w:t>bondino</w:t>
      </w:r>
      <w:proofErr w:type="spellEnd"/>
      <w:r w:rsidR="00481574">
        <w:rPr/>
        <w:t>,</w:t>
      </w:r>
      <w:r w:rsidR="2CB3C318">
        <w:rPr/>
        <w:t xml:space="preserve"> </w:t>
      </w:r>
      <w:r w:rsidR="00481574">
        <w:rPr/>
        <w:t xml:space="preserve">tear away, cut away, and water </w:t>
      </w:r>
      <w:r w:rsidR="0090D13D">
        <w:rPr/>
        <w:t>soluble</w:t>
      </w:r>
    </w:p>
    <w:p xmlns:wp14="http://schemas.microsoft.com/office/word/2010/wordml" w:rsidRPr="00D948BE" w:rsidR="00481574" w:rsidP="00481574" w:rsidRDefault="00481574" w14:paraId="7FA0E598" wp14:textId="4FF9E912">
      <w:pPr>
        <w:pStyle w:val="ListParagraph"/>
        <w:spacing w:after="0" w:line="240" w:lineRule="auto"/>
        <w:ind w:left="0"/>
      </w:pPr>
      <w:r w:rsidR="00481574">
        <w:rPr/>
        <w:t>Facilitate the</w:t>
      </w:r>
      <w:r w:rsidR="00481574">
        <w:rPr/>
        <w:t xml:space="preserve"> Learner </w:t>
      </w:r>
      <w:r w:rsidR="00481574">
        <w:rPr/>
        <w:t>to explore the possibilities and limitations of traditional embroidery through the initial application of skills and techniques</w:t>
      </w:r>
      <w:r w:rsidR="00481574">
        <w:rPr/>
        <w:t>, for example</w:t>
      </w:r>
      <w:r w:rsidR="3E658C02">
        <w:rPr/>
        <w:t>:</w:t>
      </w:r>
    </w:p>
    <w:p xmlns:wp14="http://schemas.microsoft.com/office/word/2010/wordml" w:rsidR="00481574" w:rsidP="00481574" w:rsidRDefault="00481574" w14:paraId="596BB728" wp14:textId="77777777">
      <w:pPr>
        <w:pStyle w:val="ListParagraph"/>
        <w:numPr>
          <w:ilvl w:val="0"/>
          <w:numId w:val="6"/>
        </w:numPr>
        <w:tabs>
          <w:tab w:val="left" w:pos="850"/>
          <w:tab w:val="left" w:pos="1134"/>
          <w:tab w:val="left" w:pos="1276"/>
        </w:tabs>
        <w:spacing w:after="160"/>
        <w:ind w:left="850" w:hanging="425"/>
      </w:pPr>
      <w:r>
        <w:t>a range of stitch types</w:t>
      </w:r>
    </w:p>
    <w:p xmlns:wp14="http://schemas.microsoft.com/office/word/2010/wordml" w:rsidR="00481574" w:rsidP="00481574" w:rsidRDefault="00481574" w14:paraId="37B267A2" wp14:textId="77777777">
      <w:pPr>
        <w:pStyle w:val="ListParagraph"/>
        <w:numPr>
          <w:ilvl w:val="0"/>
          <w:numId w:val="6"/>
        </w:numPr>
        <w:tabs>
          <w:tab w:val="left" w:pos="850"/>
          <w:tab w:val="left" w:pos="1134"/>
          <w:tab w:val="left" w:pos="1276"/>
        </w:tabs>
        <w:spacing w:after="160"/>
        <w:ind w:left="850" w:hanging="425"/>
      </w:pPr>
      <w:r>
        <w:t xml:space="preserve">a range of techniques </w:t>
      </w:r>
    </w:p>
    <w:p xmlns:wp14="http://schemas.microsoft.com/office/word/2010/wordml" w:rsidRPr="00D948BE" w:rsidR="00481574" w:rsidP="00481574" w:rsidRDefault="00481574" w14:paraId="6A2ED757" wp14:textId="77777777">
      <w:pPr>
        <w:pStyle w:val="ListParagraph"/>
        <w:numPr>
          <w:ilvl w:val="0"/>
          <w:numId w:val="6"/>
        </w:numPr>
        <w:tabs>
          <w:tab w:val="left" w:pos="850"/>
          <w:tab w:val="left" w:pos="1134"/>
          <w:tab w:val="left" w:pos="1276"/>
        </w:tabs>
        <w:spacing w:after="160"/>
        <w:ind w:left="850" w:hanging="425"/>
      </w:pPr>
      <w:r>
        <w:t>use of a variety of fabrics</w:t>
      </w:r>
    </w:p>
    <w:p xmlns:wp14="http://schemas.microsoft.com/office/word/2010/wordml" w:rsidRPr="00D948BE" w:rsidR="00481574" w:rsidP="00481574" w:rsidRDefault="00481574" w14:paraId="1B26BB69" wp14:textId="77777777">
      <w:pPr>
        <w:pStyle w:val="ListParagraph"/>
        <w:numPr>
          <w:ilvl w:val="0"/>
          <w:numId w:val="6"/>
        </w:numPr>
        <w:tabs>
          <w:tab w:val="left" w:pos="850"/>
          <w:tab w:val="left" w:pos="1134"/>
          <w:tab w:val="left" w:pos="1276"/>
        </w:tabs>
        <w:spacing w:after="160"/>
        <w:ind w:left="850" w:hanging="425"/>
      </w:pPr>
      <w:r>
        <w:t>use of a variety of threads and fibres</w:t>
      </w:r>
    </w:p>
    <w:p xmlns:wp14="http://schemas.microsoft.com/office/word/2010/wordml" w:rsidR="00481574" w:rsidP="00481574" w:rsidRDefault="00481574" w14:paraId="58601B22" wp14:textId="77777777">
      <w:pPr>
        <w:pStyle w:val="ListParagraph"/>
        <w:numPr>
          <w:ilvl w:val="0"/>
          <w:numId w:val="6"/>
        </w:numPr>
        <w:tabs>
          <w:tab w:val="left" w:pos="850"/>
          <w:tab w:val="left" w:pos="1134"/>
          <w:tab w:val="left" w:pos="1276"/>
        </w:tabs>
        <w:spacing w:after="160"/>
        <w:ind w:left="850" w:hanging="425"/>
      </w:pPr>
      <w:r>
        <w:t xml:space="preserve">use of a variety of trimmings </w:t>
      </w:r>
    </w:p>
    <w:p xmlns:wp14="http://schemas.microsoft.com/office/word/2010/wordml" w:rsidR="00481574" w:rsidP="00481574" w:rsidRDefault="00481574" w14:paraId="3AA66E58" wp14:textId="4441D05A">
      <w:pPr>
        <w:pStyle w:val="ListParagraph"/>
        <w:numPr>
          <w:ilvl w:val="0"/>
          <w:numId w:val="6"/>
        </w:numPr>
        <w:tabs>
          <w:tab w:val="left" w:pos="850"/>
          <w:tab w:val="left" w:pos="1134"/>
          <w:tab w:val="left" w:pos="1276"/>
        </w:tabs>
        <w:spacing w:after="160"/>
        <w:ind w:left="850" w:hanging="425"/>
        <w:rPr/>
      </w:pPr>
      <w:r w:rsidR="00481574">
        <w:rPr/>
        <w:t xml:space="preserve">use of applicable stabilisers </w:t>
      </w:r>
      <w:r w:rsidR="41D4ECB8">
        <w:rPr/>
        <w:t>-</w:t>
      </w:r>
      <w:r w:rsidR="00481574">
        <w:rPr/>
        <w:t xml:space="preserve"> Vilene, </w:t>
      </w:r>
      <w:r w:rsidR="00481574">
        <w:rPr/>
        <w:t>bondino,</w:t>
      </w:r>
      <w:r w:rsidR="6A593D6A">
        <w:rPr/>
        <w:t xml:space="preserve"> </w:t>
      </w:r>
      <w:r w:rsidR="00481574">
        <w:rPr/>
        <w:t>tear</w:t>
      </w:r>
      <w:r w:rsidR="00481574">
        <w:rPr/>
        <w:t xml:space="preserve"> away, cut away, </w:t>
      </w:r>
      <w:r w:rsidR="7005B971">
        <w:rPr/>
        <w:t>and water</w:t>
      </w:r>
      <w:r w:rsidR="00481574">
        <w:rPr/>
        <w:t xml:space="preserve"> </w:t>
      </w:r>
      <w:r w:rsidR="26C64EBC">
        <w:rPr/>
        <w:t>soluble</w:t>
      </w:r>
    </w:p>
    <w:p xmlns:wp14="http://schemas.microsoft.com/office/word/2010/wordml" w:rsidR="00481574" w:rsidP="00F85214" w:rsidRDefault="00481574" w14:paraId="787BAE08" wp14:textId="77777777">
      <w:pPr>
        <w:pStyle w:val="ListParagraph"/>
        <w:spacing w:after="0" w:line="240" w:lineRule="auto"/>
        <w:ind w:left="0"/>
      </w:pPr>
      <w:r>
        <w:t>This exploration should enable the Learner to begin to discover the potential for creativity and self-expression through the medium of embroidery.</w:t>
      </w:r>
    </w:p>
    <w:p xmlns:wp14="http://schemas.microsoft.com/office/word/2010/wordml" w:rsidRPr="006F495C" w:rsidR="00481574" w:rsidP="007363E2" w:rsidRDefault="00481574" w14:paraId="60061E4C" wp14:textId="77777777">
      <w:pPr>
        <w:spacing w:after="0" w:line="240" w:lineRule="auto"/>
        <w:rPr>
          <w:b/>
        </w:rPr>
      </w:pPr>
    </w:p>
    <w:p xmlns:wp14="http://schemas.microsoft.com/office/word/2010/wordml" w:rsidRPr="006F495C" w:rsidR="00481574" w:rsidP="00481574" w:rsidRDefault="00481574" w14:paraId="7CEB8470" wp14:textId="77777777">
      <w:pPr>
        <w:pStyle w:val="Heading2"/>
      </w:pPr>
      <w:r>
        <w:t>Section</w:t>
      </w:r>
      <w:r w:rsidRPr="006F495C">
        <w:t xml:space="preserve"> 2: </w:t>
      </w:r>
      <w:r>
        <w:t>Research and Development</w:t>
      </w:r>
    </w:p>
    <w:p xmlns:wp14="http://schemas.microsoft.com/office/word/2010/wordml" w:rsidR="00481574" w:rsidP="009C73A5" w:rsidRDefault="00481574" w14:paraId="36A371D9" wp14:textId="2079D886">
      <w:pPr>
        <w:pStyle w:val="ListParagraph"/>
        <w:spacing w:after="0" w:line="240" w:lineRule="auto"/>
        <w:ind w:left="0"/>
      </w:pPr>
      <w:r w:rsidR="00481574">
        <w:rPr/>
        <w:t>Assist the</w:t>
      </w:r>
      <w:r w:rsidR="00481574">
        <w:rPr/>
        <w:t xml:space="preserve"> Learner </w:t>
      </w:r>
      <w:r w:rsidR="00481574">
        <w:rPr/>
        <w:t>to become familiar with the evolving embroidery tradition</w:t>
      </w:r>
      <w:r w:rsidR="00481574">
        <w:rPr/>
        <w:t>, for example</w:t>
      </w:r>
      <w:r w:rsidR="66348D2E">
        <w:rPr/>
        <w:t>:</w:t>
      </w:r>
    </w:p>
    <w:p xmlns:wp14="http://schemas.microsoft.com/office/word/2010/wordml" w:rsidR="00481574" w:rsidP="00481574" w:rsidRDefault="00481574" w14:paraId="5A752CC6" wp14:textId="77777777">
      <w:pPr>
        <w:pStyle w:val="ListParagraph"/>
        <w:numPr>
          <w:ilvl w:val="0"/>
          <w:numId w:val="6"/>
        </w:numPr>
        <w:tabs>
          <w:tab w:val="left" w:pos="850"/>
          <w:tab w:val="left" w:pos="1134"/>
          <w:tab w:val="left" w:pos="1276"/>
        </w:tabs>
        <w:spacing w:after="160"/>
        <w:ind w:left="850" w:hanging="425"/>
      </w:pPr>
      <w:r>
        <w:t>identify specific methods and approaches</w:t>
      </w:r>
    </w:p>
    <w:p xmlns:wp14="http://schemas.microsoft.com/office/word/2010/wordml" w:rsidR="00481574" w:rsidP="00481574" w:rsidRDefault="00481574" w14:paraId="66C0513F" wp14:textId="588BB202">
      <w:pPr>
        <w:pStyle w:val="ListParagraph"/>
        <w:numPr>
          <w:ilvl w:val="0"/>
          <w:numId w:val="6"/>
        </w:numPr>
        <w:tabs>
          <w:tab w:val="left" w:pos="850"/>
          <w:tab w:val="left" w:pos="1134"/>
          <w:tab w:val="left" w:pos="1276"/>
        </w:tabs>
        <w:spacing w:after="160"/>
        <w:ind w:left="850" w:hanging="425"/>
        <w:rPr/>
      </w:pPr>
      <w:r w:rsidR="00481574">
        <w:rPr/>
        <w:t>identify key historical and contemporary practices</w:t>
      </w:r>
    </w:p>
    <w:p xmlns:wp14="http://schemas.microsoft.com/office/word/2010/wordml" w:rsidR="00481574" w:rsidP="00481574" w:rsidRDefault="00481574" w14:paraId="37D059A0" wp14:textId="77777777">
      <w:pPr>
        <w:pStyle w:val="ListParagraph"/>
        <w:numPr>
          <w:ilvl w:val="0"/>
          <w:numId w:val="6"/>
        </w:numPr>
        <w:tabs>
          <w:tab w:val="left" w:pos="850"/>
          <w:tab w:val="left" w:pos="1134"/>
          <w:tab w:val="left" w:pos="1276"/>
        </w:tabs>
        <w:spacing w:after="160"/>
        <w:ind w:left="850" w:hanging="425"/>
      </w:pPr>
      <w:r>
        <w:t>identify key practitioners</w:t>
      </w:r>
    </w:p>
    <w:p xmlns:wp14="http://schemas.microsoft.com/office/word/2010/wordml" w:rsidR="00481574" w:rsidP="009C73A5" w:rsidRDefault="00481574" w14:paraId="32895CFD" wp14:textId="5360F8FD">
      <w:pPr>
        <w:spacing w:after="0" w:line="240" w:lineRule="auto"/>
      </w:pPr>
      <w:r w:rsidR="00481574">
        <w:rPr/>
        <w:t>Through access and links to, for example</w:t>
      </w:r>
      <w:r w:rsidR="5A25AC0C">
        <w:rPr/>
        <w:t>:</w:t>
      </w:r>
    </w:p>
    <w:p xmlns:wp14="http://schemas.microsoft.com/office/word/2010/wordml" w:rsidR="00481574" w:rsidP="00481574" w:rsidRDefault="00481574" w14:paraId="05BC0722" wp14:textId="77777777">
      <w:pPr>
        <w:pStyle w:val="ListParagraph"/>
        <w:numPr>
          <w:ilvl w:val="0"/>
          <w:numId w:val="8"/>
        </w:numPr>
        <w:tabs>
          <w:tab w:val="left" w:pos="850"/>
          <w:tab w:val="left" w:pos="1134"/>
          <w:tab w:val="left" w:pos="1276"/>
        </w:tabs>
        <w:spacing w:after="160"/>
        <w:ind w:left="850" w:hanging="425"/>
      </w:pPr>
      <w:r>
        <w:t>Gallery visits, lectures and studio visits</w:t>
      </w:r>
    </w:p>
    <w:p xmlns:wp14="http://schemas.microsoft.com/office/word/2010/wordml" w:rsidR="00481574" w:rsidP="00481574" w:rsidRDefault="00481574" w14:paraId="69DD0E2E" wp14:textId="77777777">
      <w:pPr>
        <w:pStyle w:val="ListParagraph"/>
        <w:numPr>
          <w:ilvl w:val="0"/>
          <w:numId w:val="9"/>
        </w:numPr>
        <w:tabs>
          <w:tab w:val="left" w:pos="850"/>
          <w:tab w:val="left" w:pos="1134"/>
          <w:tab w:val="left" w:pos="1276"/>
        </w:tabs>
        <w:spacing w:after="160"/>
        <w:ind w:left="850" w:hanging="425"/>
      </w:pPr>
      <w:r>
        <w:t>Internet searches</w:t>
      </w:r>
    </w:p>
    <w:p xmlns:wp14="http://schemas.microsoft.com/office/word/2010/wordml" w:rsidR="00481574" w:rsidP="00481574" w:rsidRDefault="00481574" w14:paraId="29F01078" wp14:textId="4DD71B53">
      <w:pPr>
        <w:pStyle w:val="ListParagraph"/>
        <w:numPr>
          <w:ilvl w:val="0"/>
          <w:numId w:val="9"/>
        </w:numPr>
        <w:tabs>
          <w:tab w:val="left" w:pos="850"/>
          <w:tab w:val="left" w:pos="1134"/>
          <w:tab w:val="left" w:pos="1276"/>
        </w:tabs>
        <w:spacing w:after="160"/>
        <w:ind w:left="850" w:hanging="425"/>
        <w:rPr/>
      </w:pPr>
      <w:r w:rsidR="00481574">
        <w:rPr/>
        <w:t>access to specific publications, periodicals, newspapers and magazine articles, for example</w:t>
      </w:r>
      <w:r w:rsidR="128DAD1D">
        <w:rPr/>
        <w:t>:</w:t>
      </w:r>
    </w:p>
    <w:p xmlns:wp14="http://schemas.microsoft.com/office/word/2010/wordml" w:rsidR="00481574" w:rsidP="009C73A5" w:rsidRDefault="00481574" w14:paraId="331DEA76" wp14:textId="77777777">
      <w:pPr>
        <w:pStyle w:val="ListParagraph"/>
        <w:spacing w:after="0" w:line="240" w:lineRule="auto"/>
      </w:pPr>
      <w:r>
        <w:rPr>
          <w:rFonts w:cs="Calibri"/>
        </w:rPr>
        <w:t>•</w:t>
      </w:r>
      <w:r>
        <w:t xml:space="preserve"> Surface Design Journal</w:t>
      </w:r>
    </w:p>
    <w:p xmlns:wp14="http://schemas.microsoft.com/office/word/2010/wordml" w:rsidR="00481574" w:rsidP="00481574" w:rsidRDefault="00481574" w14:paraId="108543D2" wp14:textId="77777777">
      <w:pPr>
        <w:pStyle w:val="ListParagraph"/>
        <w:numPr>
          <w:ilvl w:val="2"/>
          <w:numId w:val="9"/>
        </w:numPr>
        <w:tabs>
          <w:tab w:val="left" w:pos="850"/>
          <w:tab w:val="left" w:pos="1134"/>
          <w:tab w:val="left" w:pos="1276"/>
        </w:tabs>
        <w:spacing w:after="160"/>
      </w:pPr>
      <w:r>
        <w:t>Selvedge</w:t>
      </w:r>
    </w:p>
    <w:p xmlns:wp14="http://schemas.microsoft.com/office/word/2010/wordml" w:rsidR="00481574" w:rsidP="00481574" w:rsidRDefault="00481574" w14:paraId="7F9849B3" wp14:textId="77777777">
      <w:pPr>
        <w:pStyle w:val="ListParagraph"/>
        <w:numPr>
          <w:ilvl w:val="2"/>
          <w:numId w:val="9"/>
        </w:numPr>
        <w:tabs>
          <w:tab w:val="left" w:pos="850"/>
          <w:tab w:val="left" w:pos="1134"/>
          <w:tab w:val="left" w:pos="1276"/>
        </w:tabs>
        <w:spacing w:after="160"/>
      </w:pPr>
      <w:r>
        <w:t>Surface</w:t>
      </w:r>
    </w:p>
    <w:p xmlns:wp14="http://schemas.microsoft.com/office/word/2010/wordml" w:rsidR="00481574" w:rsidP="00481574" w:rsidRDefault="00481574" w14:paraId="1E29C9D5" wp14:textId="77777777">
      <w:pPr>
        <w:pStyle w:val="ListParagraph"/>
        <w:numPr>
          <w:ilvl w:val="2"/>
          <w:numId w:val="9"/>
        </w:numPr>
        <w:tabs>
          <w:tab w:val="left" w:pos="850"/>
          <w:tab w:val="left" w:pos="1134"/>
          <w:tab w:val="left" w:pos="1276"/>
        </w:tabs>
        <w:spacing w:after="160"/>
      </w:pPr>
      <w:r>
        <w:t>Crafts ( the magazine of Contemporary Craft)</w:t>
      </w:r>
    </w:p>
    <w:p xmlns:wp14="http://schemas.microsoft.com/office/word/2010/wordml" w:rsidR="00481574" w:rsidP="00481574" w:rsidRDefault="00481574" w14:paraId="6D540147" wp14:textId="77777777">
      <w:pPr>
        <w:pStyle w:val="ListParagraph"/>
        <w:numPr>
          <w:ilvl w:val="2"/>
          <w:numId w:val="9"/>
        </w:numPr>
        <w:tabs>
          <w:tab w:val="left" w:pos="850"/>
          <w:tab w:val="left" w:pos="1134"/>
          <w:tab w:val="left" w:pos="1276"/>
        </w:tabs>
        <w:spacing w:after="160"/>
      </w:pPr>
      <w:r>
        <w:rPr>
          <w:rFonts w:cs="Calibri"/>
        </w:rPr>
        <w:t>CCOI www.ccoi.ie</w:t>
      </w:r>
    </w:p>
    <w:p xmlns:wp14="http://schemas.microsoft.com/office/word/2010/wordml" w:rsidR="00481574" w:rsidP="00481574" w:rsidRDefault="00481574" w14:paraId="221C4964" wp14:textId="77777777">
      <w:pPr>
        <w:pStyle w:val="ListParagraph"/>
        <w:numPr>
          <w:ilvl w:val="2"/>
          <w:numId w:val="9"/>
        </w:numPr>
        <w:tabs>
          <w:tab w:val="left" w:pos="850"/>
          <w:tab w:val="left" w:pos="1134"/>
          <w:tab w:val="left" w:pos="1276"/>
        </w:tabs>
        <w:spacing w:after="160"/>
      </w:pPr>
      <w:r>
        <w:rPr>
          <w:rFonts w:cs="Calibri"/>
        </w:rPr>
        <w:t>CRAFTNI www.craftni.org</w:t>
      </w:r>
    </w:p>
    <w:p xmlns:wp14="http://schemas.microsoft.com/office/word/2010/wordml" w:rsidR="00481574" w:rsidP="00AD625B" w:rsidRDefault="00481574" w14:paraId="01BC213C" wp14:textId="552C5E5B">
      <w:pPr>
        <w:pStyle w:val="ListParagraph"/>
        <w:spacing w:after="0" w:line="240" w:lineRule="auto"/>
        <w:ind w:left="0"/>
      </w:pPr>
      <w:r w:rsidR="00481574">
        <w:rPr/>
        <w:t>Facilitate the</w:t>
      </w:r>
      <w:r w:rsidR="00481574">
        <w:rPr/>
        <w:t xml:space="preserve"> Learner </w:t>
      </w:r>
      <w:r w:rsidR="00481574">
        <w:rPr/>
        <w:t xml:space="preserve">to appreciate the evolving embroidery tradition by undertaking some focused research </w:t>
      </w:r>
      <w:r w:rsidR="00481574">
        <w:rPr/>
        <w:t>, for example</w:t>
      </w:r>
      <w:r w:rsidR="0181D3AE">
        <w:rPr/>
        <w:t>:</w:t>
      </w:r>
    </w:p>
    <w:p xmlns:wp14="http://schemas.microsoft.com/office/word/2010/wordml" w:rsidR="00481574" w:rsidP="00481574" w:rsidRDefault="00481574" w14:paraId="0194314D" wp14:textId="77777777">
      <w:pPr>
        <w:pStyle w:val="ListParagraph"/>
        <w:numPr>
          <w:ilvl w:val="0"/>
          <w:numId w:val="6"/>
        </w:numPr>
        <w:tabs>
          <w:tab w:val="left" w:pos="850"/>
          <w:tab w:val="left" w:pos="1134"/>
          <w:tab w:val="left" w:pos="1276"/>
        </w:tabs>
        <w:spacing w:after="160"/>
        <w:ind w:left="850" w:hanging="425"/>
      </w:pPr>
      <w:r>
        <w:t>key practice or practitioner</w:t>
      </w:r>
    </w:p>
    <w:p xmlns:wp14="http://schemas.microsoft.com/office/word/2010/wordml" w:rsidR="00481574" w:rsidP="00481574" w:rsidRDefault="00481574" w14:paraId="518DE496" wp14:textId="77777777">
      <w:pPr>
        <w:pStyle w:val="ListParagraph"/>
        <w:numPr>
          <w:ilvl w:val="0"/>
          <w:numId w:val="6"/>
        </w:numPr>
        <w:tabs>
          <w:tab w:val="left" w:pos="850"/>
          <w:tab w:val="left" w:pos="1134"/>
          <w:tab w:val="left" w:pos="1276"/>
        </w:tabs>
        <w:spacing w:after="160"/>
        <w:ind w:left="850" w:hanging="425"/>
      </w:pPr>
      <w:r>
        <w:t>key tradition</w:t>
      </w:r>
    </w:p>
    <w:p xmlns:wp14="http://schemas.microsoft.com/office/word/2010/wordml" w:rsidRPr="00D948BE" w:rsidR="00481574" w:rsidP="00481574" w:rsidRDefault="00481574" w14:paraId="6FA0013D" wp14:textId="77777777">
      <w:pPr>
        <w:pStyle w:val="ListParagraph"/>
        <w:numPr>
          <w:ilvl w:val="0"/>
          <w:numId w:val="6"/>
        </w:numPr>
        <w:tabs>
          <w:tab w:val="left" w:pos="850"/>
          <w:tab w:val="left" w:pos="1134"/>
          <w:tab w:val="left" w:pos="1276"/>
        </w:tabs>
        <w:spacing w:after="160"/>
        <w:ind w:left="850" w:hanging="425"/>
      </w:pPr>
      <w:r>
        <w:t>key body of work</w:t>
      </w:r>
    </w:p>
    <w:p xmlns:wp14="http://schemas.microsoft.com/office/word/2010/wordml" w:rsidRPr="00D948BE" w:rsidR="00481574" w:rsidP="00481574" w:rsidRDefault="00481574" w14:paraId="0478B644" wp14:textId="77777777">
      <w:pPr>
        <w:pStyle w:val="ListParagraph"/>
        <w:numPr>
          <w:ilvl w:val="0"/>
          <w:numId w:val="6"/>
        </w:numPr>
        <w:tabs>
          <w:tab w:val="left" w:pos="850"/>
          <w:tab w:val="left" w:pos="1134"/>
          <w:tab w:val="left" w:pos="1276"/>
        </w:tabs>
        <w:spacing w:after="160"/>
        <w:ind w:left="850" w:hanging="425"/>
      </w:pPr>
      <w:r>
        <w:t>key era, period</w:t>
      </w:r>
    </w:p>
    <w:p xmlns:wp14="http://schemas.microsoft.com/office/word/2010/wordml" w:rsidR="00481574" w:rsidP="00481574" w:rsidRDefault="00481574" w14:paraId="0717502D" wp14:textId="77777777">
      <w:pPr>
        <w:pStyle w:val="ListParagraph"/>
        <w:numPr>
          <w:ilvl w:val="0"/>
          <w:numId w:val="6"/>
        </w:numPr>
        <w:tabs>
          <w:tab w:val="left" w:pos="850"/>
          <w:tab w:val="left" w:pos="1134"/>
          <w:tab w:val="left" w:pos="1276"/>
        </w:tabs>
        <w:spacing w:after="160"/>
        <w:ind w:left="850" w:hanging="425"/>
      </w:pPr>
      <w:r>
        <w:t>key set of artefacts</w:t>
      </w:r>
    </w:p>
    <w:p xmlns:wp14="http://schemas.microsoft.com/office/word/2010/wordml" w:rsidR="00481574" w:rsidP="00AD625B" w:rsidRDefault="00481574" w14:paraId="76E8D107" wp14:textId="77777777">
      <w:pPr>
        <w:pStyle w:val="ListParagraph"/>
        <w:spacing w:after="0" w:line="240" w:lineRule="auto"/>
        <w:ind w:left="0"/>
      </w:pPr>
      <w:r>
        <w:t>This exploration should allow the Learner to produce specific research in response to the work of others,</w:t>
      </w:r>
    </w:p>
    <w:p xmlns:wp14="http://schemas.microsoft.com/office/word/2010/wordml" w:rsidR="00481574" w:rsidP="00481574" w:rsidRDefault="00481574" w14:paraId="474FF8C3" wp14:textId="429321DC">
      <w:pPr>
        <w:pStyle w:val="ListParagraph"/>
        <w:numPr>
          <w:ilvl w:val="0"/>
          <w:numId w:val="6"/>
        </w:numPr>
        <w:tabs>
          <w:tab w:val="left" w:pos="850"/>
          <w:tab w:val="left" w:pos="1134"/>
          <w:tab w:val="left" w:pos="1276"/>
        </w:tabs>
        <w:spacing w:after="160"/>
        <w:ind w:left="850" w:hanging="425"/>
        <w:rPr/>
      </w:pPr>
      <w:r w:rsidR="00481574">
        <w:rPr/>
        <w:t xml:space="preserve">appreciate the principles and elements of design </w:t>
      </w:r>
      <w:r w:rsidR="3804D954">
        <w:rPr/>
        <w:t>-</w:t>
      </w:r>
      <w:r w:rsidR="00481574">
        <w:rPr/>
        <w:t xml:space="preserve"> colour, balance, shape, form and texture</w:t>
      </w:r>
    </w:p>
    <w:p xmlns:wp14="http://schemas.microsoft.com/office/word/2010/wordml" w:rsidR="00481574" w:rsidP="00481574" w:rsidRDefault="00481574" w14:paraId="6A0D720E" wp14:textId="77777777">
      <w:pPr>
        <w:pStyle w:val="ListParagraph"/>
        <w:numPr>
          <w:ilvl w:val="0"/>
          <w:numId w:val="6"/>
        </w:numPr>
        <w:tabs>
          <w:tab w:val="left" w:pos="850"/>
          <w:tab w:val="left" w:pos="1134"/>
          <w:tab w:val="left" w:pos="1276"/>
        </w:tabs>
        <w:spacing w:after="160"/>
        <w:ind w:left="850" w:hanging="425"/>
      </w:pPr>
      <w:r>
        <w:t>further understand the properties and characteristics of a variety of methods</w:t>
      </w:r>
    </w:p>
    <w:p xmlns:wp14="http://schemas.microsoft.com/office/word/2010/wordml" w:rsidRPr="00D948BE" w:rsidR="00481574" w:rsidP="00481574" w:rsidRDefault="00481574" w14:paraId="3082DDF0" wp14:textId="77777777">
      <w:pPr>
        <w:pStyle w:val="ListParagraph"/>
        <w:numPr>
          <w:ilvl w:val="0"/>
          <w:numId w:val="6"/>
        </w:numPr>
        <w:tabs>
          <w:tab w:val="left" w:pos="850"/>
          <w:tab w:val="left" w:pos="1134"/>
          <w:tab w:val="left" w:pos="1276"/>
        </w:tabs>
        <w:spacing w:after="160"/>
        <w:ind w:left="850" w:hanging="425"/>
      </w:pPr>
      <w:r>
        <w:t>become familiar with the vocabulary and terminology of design, textiles and embroidery</w:t>
      </w:r>
    </w:p>
    <w:p xmlns:wp14="http://schemas.microsoft.com/office/word/2010/wordml" w:rsidR="00481574" w:rsidP="005663F7" w:rsidRDefault="00481574" w14:paraId="6CB72D20" wp14:textId="0F037EBD">
      <w:pPr>
        <w:pStyle w:val="ListParagraph"/>
        <w:spacing w:after="0" w:line="240" w:lineRule="auto"/>
        <w:ind w:left="0"/>
      </w:pPr>
      <w:r w:rsidR="00481574">
        <w:rPr/>
        <w:t>Enable the</w:t>
      </w:r>
      <w:r w:rsidR="00481574">
        <w:rPr/>
        <w:t xml:space="preserve"> Learner </w:t>
      </w:r>
      <w:r w:rsidR="00481574">
        <w:rPr/>
        <w:t>to demonstrate a critical awareness by focusing on a specific piece or body of work from research</w:t>
      </w:r>
      <w:r w:rsidR="00481574">
        <w:rPr/>
        <w:t>, for example</w:t>
      </w:r>
      <w:r w:rsidR="773D74F7">
        <w:rPr/>
        <w:t>:</w:t>
      </w:r>
    </w:p>
    <w:p xmlns:wp14="http://schemas.microsoft.com/office/word/2010/wordml" w:rsidR="00481574" w:rsidP="00481574" w:rsidRDefault="00481574" w14:paraId="55E3486F" wp14:textId="77777777">
      <w:pPr>
        <w:pStyle w:val="ListParagraph"/>
        <w:numPr>
          <w:ilvl w:val="0"/>
          <w:numId w:val="12"/>
        </w:numPr>
        <w:tabs>
          <w:tab w:val="left" w:pos="709"/>
          <w:tab w:val="left" w:pos="850"/>
          <w:tab w:val="left" w:pos="1134"/>
          <w:tab w:val="left" w:pos="1276"/>
        </w:tabs>
        <w:spacing w:after="160"/>
        <w:ind w:left="850" w:hanging="425"/>
      </w:pPr>
      <w:r>
        <w:t>review the body of work</w:t>
      </w:r>
    </w:p>
    <w:p xmlns:wp14="http://schemas.microsoft.com/office/word/2010/wordml" w:rsidR="00481574" w:rsidP="00481574" w:rsidRDefault="00481574" w14:paraId="12C85478" wp14:textId="77777777">
      <w:pPr>
        <w:pStyle w:val="ListParagraph"/>
        <w:numPr>
          <w:ilvl w:val="0"/>
          <w:numId w:val="12"/>
        </w:numPr>
        <w:tabs>
          <w:tab w:val="left" w:pos="709"/>
          <w:tab w:val="left" w:pos="850"/>
          <w:tab w:val="left" w:pos="1134"/>
          <w:tab w:val="left" w:pos="1276"/>
        </w:tabs>
        <w:spacing w:after="160"/>
        <w:ind w:left="850" w:hanging="425"/>
      </w:pPr>
      <w:r>
        <w:t>analyse the body of work</w:t>
      </w:r>
    </w:p>
    <w:p xmlns:wp14="http://schemas.microsoft.com/office/word/2010/wordml" w:rsidR="00481574" w:rsidP="00481574" w:rsidRDefault="00481574" w14:paraId="3139F346" wp14:textId="77777777">
      <w:pPr>
        <w:pStyle w:val="ListParagraph"/>
        <w:numPr>
          <w:ilvl w:val="0"/>
          <w:numId w:val="12"/>
        </w:numPr>
        <w:tabs>
          <w:tab w:val="left" w:pos="709"/>
          <w:tab w:val="left" w:pos="850"/>
          <w:tab w:val="left" w:pos="1134"/>
          <w:tab w:val="left" w:pos="1276"/>
        </w:tabs>
        <w:spacing w:after="160"/>
        <w:ind w:left="850" w:hanging="425"/>
      </w:pPr>
      <w:r>
        <w:t>highlight particular methods or skills</w:t>
      </w:r>
    </w:p>
    <w:p xmlns:wp14="http://schemas.microsoft.com/office/word/2010/wordml" w:rsidR="00481574" w:rsidP="00481574" w:rsidRDefault="00481574" w14:paraId="63DEEED4" wp14:textId="77777777">
      <w:pPr>
        <w:pStyle w:val="ListParagraph"/>
        <w:numPr>
          <w:ilvl w:val="0"/>
          <w:numId w:val="12"/>
        </w:numPr>
        <w:tabs>
          <w:tab w:val="left" w:pos="709"/>
          <w:tab w:val="left" w:pos="850"/>
          <w:tab w:val="left" w:pos="1134"/>
          <w:tab w:val="left" w:pos="1276"/>
        </w:tabs>
        <w:spacing w:after="160"/>
        <w:ind w:left="850" w:hanging="425"/>
      </w:pPr>
      <w:r>
        <w:t>comment on the use of materials</w:t>
      </w:r>
    </w:p>
    <w:p xmlns:wp14="http://schemas.microsoft.com/office/word/2010/wordml" w:rsidR="00481574" w:rsidP="00481574" w:rsidRDefault="00481574" w14:paraId="29BCFE5A" wp14:textId="77777777">
      <w:pPr>
        <w:pStyle w:val="ListParagraph"/>
        <w:numPr>
          <w:ilvl w:val="0"/>
          <w:numId w:val="12"/>
        </w:numPr>
        <w:tabs>
          <w:tab w:val="left" w:pos="709"/>
          <w:tab w:val="left" w:pos="850"/>
          <w:tab w:val="left" w:pos="1134"/>
          <w:tab w:val="left" w:pos="1276"/>
        </w:tabs>
        <w:spacing w:after="160"/>
        <w:ind w:left="850" w:hanging="425"/>
      </w:pPr>
      <w:r>
        <w:t>comment on the effectiveness of a set of materials and stitch work</w:t>
      </w:r>
    </w:p>
    <w:p xmlns:wp14="http://schemas.microsoft.com/office/word/2010/wordml" w:rsidR="00481574" w:rsidP="00481574" w:rsidRDefault="00481574" w14:paraId="0576B6F2" wp14:textId="77777777">
      <w:pPr>
        <w:pStyle w:val="ListParagraph"/>
        <w:numPr>
          <w:ilvl w:val="0"/>
          <w:numId w:val="12"/>
        </w:numPr>
        <w:tabs>
          <w:tab w:val="left" w:pos="709"/>
          <w:tab w:val="left" w:pos="850"/>
          <w:tab w:val="left" w:pos="1134"/>
          <w:tab w:val="left" w:pos="1276"/>
        </w:tabs>
        <w:spacing w:after="160"/>
        <w:ind w:left="850" w:hanging="425"/>
      </w:pPr>
      <w:r>
        <w:t>appreciate the standard of the work</w:t>
      </w:r>
    </w:p>
    <w:p xmlns:wp14="http://schemas.microsoft.com/office/word/2010/wordml" w:rsidR="00481574" w:rsidP="00481574" w:rsidRDefault="00481574" w14:paraId="407FFDF9" wp14:textId="77777777">
      <w:pPr>
        <w:pStyle w:val="ListParagraph"/>
        <w:numPr>
          <w:ilvl w:val="0"/>
          <w:numId w:val="12"/>
        </w:numPr>
        <w:tabs>
          <w:tab w:val="left" w:pos="709"/>
          <w:tab w:val="left" w:pos="850"/>
          <w:tab w:val="left" w:pos="1134"/>
          <w:tab w:val="left" w:pos="1276"/>
        </w:tabs>
        <w:spacing w:after="160"/>
        <w:ind w:left="850" w:hanging="425"/>
      </w:pPr>
      <w:r>
        <w:t>value the process and outcome</w:t>
      </w:r>
    </w:p>
    <w:p xmlns:wp14="http://schemas.microsoft.com/office/word/2010/wordml" w:rsidR="00481574" w:rsidP="00481574" w:rsidRDefault="00481574" w14:paraId="6E0E4F50" wp14:textId="77777777">
      <w:pPr>
        <w:pStyle w:val="Heading2"/>
      </w:pPr>
      <w:r>
        <w:t>Section</w:t>
      </w:r>
      <w:r w:rsidRPr="006F495C">
        <w:t xml:space="preserve"> </w:t>
      </w:r>
      <w:r>
        <w:t>3</w:t>
      </w:r>
      <w:r w:rsidRPr="006F495C">
        <w:t xml:space="preserve">: </w:t>
      </w:r>
      <w:r>
        <w:t>Exploration and Application</w:t>
      </w:r>
    </w:p>
    <w:p xmlns:wp14="http://schemas.microsoft.com/office/word/2010/wordml" w:rsidR="00481574" w:rsidP="004C3A47" w:rsidRDefault="00481574" w14:paraId="71333862" wp14:textId="58534212">
      <w:pPr>
        <w:pStyle w:val="ListParagraph"/>
        <w:spacing w:after="0" w:line="240" w:lineRule="auto"/>
        <w:ind w:left="0"/>
      </w:pPr>
      <w:r w:rsidR="00481574">
        <w:rPr/>
        <w:t xml:space="preserve">Enable </w:t>
      </w:r>
      <w:r w:rsidR="00481574">
        <w:rPr/>
        <w:t xml:space="preserve">the Learner </w:t>
      </w:r>
      <w:r w:rsidR="00481574">
        <w:rPr/>
        <w:t>to understand the importance of research and development for embroidery experimentation</w:t>
      </w:r>
      <w:r w:rsidR="6B523FA9">
        <w:rPr/>
        <w:t>:</w:t>
      </w:r>
    </w:p>
    <w:p xmlns:wp14="http://schemas.microsoft.com/office/word/2010/wordml" w:rsidR="00481574" w:rsidP="00481574" w:rsidRDefault="00481574" w14:paraId="0A7CCA8D" wp14:textId="3436D120">
      <w:pPr>
        <w:pStyle w:val="ListParagraph"/>
        <w:numPr>
          <w:ilvl w:val="0"/>
          <w:numId w:val="6"/>
        </w:numPr>
        <w:tabs>
          <w:tab w:val="left" w:pos="850"/>
          <w:tab w:val="left" w:pos="1134"/>
          <w:tab w:val="left" w:pos="1276"/>
        </w:tabs>
        <w:spacing w:after="160"/>
        <w:ind w:left="850" w:hanging="425"/>
        <w:rPr/>
      </w:pPr>
      <w:r w:rsidR="00481574">
        <w:rPr/>
        <w:t>primary sources -</w:t>
      </w:r>
      <w:r w:rsidR="64903D43">
        <w:rPr/>
        <w:t xml:space="preserve"> </w:t>
      </w:r>
      <w:r w:rsidR="00481574">
        <w:rPr/>
        <w:t>drawing from life and observational drawings</w:t>
      </w:r>
    </w:p>
    <w:p xmlns:wp14="http://schemas.microsoft.com/office/word/2010/wordml" w:rsidR="00481574" w:rsidP="00481574" w:rsidRDefault="00481574" w14:paraId="3BD48AA5" wp14:textId="121C9E9E">
      <w:pPr>
        <w:pStyle w:val="ListParagraph"/>
        <w:numPr>
          <w:ilvl w:val="0"/>
          <w:numId w:val="6"/>
        </w:numPr>
        <w:tabs>
          <w:tab w:val="left" w:pos="850"/>
          <w:tab w:val="left" w:pos="1134"/>
          <w:tab w:val="left" w:pos="1276"/>
        </w:tabs>
        <w:spacing w:after="160"/>
        <w:ind w:left="850" w:hanging="425"/>
        <w:rPr/>
      </w:pPr>
      <w:r w:rsidR="00481574">
        <w:rPr/>
        <w:t xml:space="preserve">secondary sources - collected visual and written material </w:t>
      </w:r>
    </w:p>
    <w:p xmlns:wp14="http://schemas.microsoft.com/office/word/2010/wordml" w:rsidR="00481574" w:rsidP="004C3A47" w:rsidRDefault="00481574" w14:paraId="583266E3" wp14:textId="0C8D42CF">
      <w:pPr>
        <w:pStyle w:val="ListParagraph"/>
        <w:spacing w:after="0" w:line="240" w:lineRule="auto"/>
        <w:ind w:left="0"/>
      </w:pPr>
      <w:r w:rsidR="00481574">
        <w:rPr/>
        <w:t xml:space="preserve">Enable </w:t>
      </w:r>
      <w:r w:rsidR="00481574">
        <w:rPr/>
        <w:t xml:space="preserve">the Learner </w:t>
      </w:r>
      <w:r w:rsidR="00481574">
        <w:rPr/>
        <w:t>to develop and apply an acquired acceptable level of competency in specific embroidery skills and techniques</w:t>
      </w:r>
      <w:r w:rsidR="00481574">
        <w:rPr/>
        <w:t>, for example</w:t>
      </w:r>
      <w:r w:rsidR="21BE4819">
        <w:rPr/>
        <w:t>:</w:t>
      </w:r>
    </w:p>
    <w:p xmlns:wp14="http://schemas.microsoft.com/office/word/2010/wordml" w:rsidR="00481574" w:rsidP="00481574" w:rsidRDefault="00481574" w14:paraId="28FC64FF" wp14:textId="77777777">
      <w:pPr>
        <w:pStyle w:val="ListParagraph"/>
        <w:numPr>
          <w:ilvl w:val="0"/>
          <w:numId w:val="6"/>
        </w:numPr>
        <w:tabs>
          <w:tab w:val="left" w:pos="850"/>
          <w:tab w:val="left" w:pos="1134"/>
          <w:tab w:val="left" w:pos="1276"/>
        </w:tabs>
        <w:spacing w:after="160"/>
        <w:ind w:left="850" w:hanging="425"/>
      </w:pPr>
      <w:r>
        <w:t>use traditional and non-traditional materials</w:t>
      </w:r>
    </w:p>
    <w:p xmlns:wp14="http://schemas.microsoft.com/office/word/2010/wordml" w:rsidR="00481574" w:rsidP="00481574" w:rsidRDefault="00481574" w14:paraId="5EB3981D" wp14:textId="77777777">
      <w:pPr>
        <w:pStyle w:val="ListParagraph"/>
        <w:numPr>
          <w:ilvl w:val="0"/>
          <w:numId w:val="6"/>
        </w:numPr>
        <w:tabs>
          <w:tab w:val="left" w:pos="850"/>
          <w:tab w:val="left" w:pos="1134"/>
          <w:tab w:val="left" w:pos="1276"/>
        </w:tabs>
        <w:spacing w:after="160"/>
        <w:ind w:left="850" w:hanging="425"/>
      </w:pPr>
      <w:r>
        <w:t>use a variety of scales and sizes</w:t>
      </w:r>
    </w:p>
    <w:p xmlns:wp14="http://schemas.microsoft.com/office/word/2010/wordml" w:rsidR="00481574" w:rsidP="00481574" w:rsidRDefault="00481574" w14:paraId="5C862B50" wp14:textId="77777777">
      <w:pPr>
        <w:pStyle w:val="ListParagraph"/>
        <w:numPr>
          <w:ilvl w:val="0"/>
          <w:numId w:val="6"/>
        </w:numPr>
        <w:tabs>
          <w:tab w:val="left" w:pos="850"/>
          <w:tab w:val="left" w:pos="1134"/>
          <w:tab w:val="left" w:pos="1276"/>
        </w:tabs>
        <w:spacing w:after="160"/>
        <w:ind w:left="850" w:hanging="425"/>
      </w:pPr>
      <w:r>
        <w:t>experiment with the interplay between materials and stitch</w:t>
      </w:r>
    </w:p>
    <w:p xmlns:wp14="http://schemas.microsoft.com/office/word/2010/wordml" w:rsidR="00481574" w:rsidP="00481574" w:rsidRDefault="00481574" w14:paraId="4A2205AC" wp14:textId="77777777">
      <w:pPr>
        <w:pStyle w:val="ListParagraph"/>
        <w:numPr>
          <w:ilvl w:val="0"/>
          <w:numId w:val="6"/>
        </w:numPr>
        <w:tabs>
          <w:tab w:val="left" w:pos="850"/>
          <w:tab w:val="left" w:pos="1134"/>
          <w:tab w:val="left" w:pos="1276"/>
        </w:tabs>
        <w:spacing w:after="160"/>
        <w:ind w:left="850" w:hanging="425"/>
      </w:pPr>
      <w:r>
        <w:t xml:space="preserve">produce expressive exploratory work </w:t>
      </w:r>
    </w:p>
    <w:p xmlns:wp14="http://schemas.microsoft.com/office/word/2010/wordml" w:rsidR="00481574" w:rsidP="004C3A47" w:rsidRDefault="00481574" w14:paraId="5336832F" wp14:textId="1ACB5749">
      <w:pPr>
        <w:pStyle w:val="ListParagraph"/>
        <w:spacing w:after="0" w:line="240" w:lineRule="auto"/>
        <w:ind w:left="0"/>
      </w:pPr>
      <w:r w:rsidR="00481574">
        <w:rPr/>
        <w:t>Facilitate the</w:t>
      </w:r>
      <w:r w:rsidR="00481574">
        <w:rPr/>
        <w:t xml:space="preserve"> Learner </w:t>
      </w:r>
      <w:r w:rsidR="00481574">
        <w:rPr/>
        <w:t>to engage with an embroidery design process in response to a personal body of research</w:t>
      </w:r>
      <w:r w:rsidR="00481574">
        <w:rPr/>
        <w:t>, for example</w:t>
      </w:r>
      <w:r w:rsidR="3C5C19DC">
        <w:rPr/>
        <w:t>:</w:t>
      </w:r>
    </w:p>
    <w:p xmlns:wp14="http://schemas.microsoft.com/office/word/2010/wordml" w:rsidR="00481574" w:rsidP="00481574" w:rsidRDefault="00481574" w14:paraId="6E173313" wp14:textId="77777777">
      <w:pPr>
        <w:pStyle w:val="ListParagraph"/>
        <w:numPr>
          <w:ilvl w:val="0"/>
          <w:numId w:val="6"/>
        </w:numPr>
        <w:tabs>
          <w:tab w:val="left" w:pos="850"/>
          <w:tab w:val="left" w:pos="1134"/>
          <w:tab w:val="left" w:pos="1276"/>
        </w:tabs>
        <w:spacing w:after="160"/>
        <w:ind w:left="850" w:hanging="425"/>
      </w:pPr>
      <w:r>
        <w:t>adapt source material (primary and secondary)</w:t>
      </w:r>
    </w:p>
    <w:p xmlns:wp14="http://schemas.microsoft.com/office/word/2010/wordml" w:rsidR="00481574" w:rsidP="00481574" w:rsidRDefault="00481574" w14:paraId="2A9BD85B" wp14:textId="77777777">
      <w:pPr>
        <w:pStyle w:val="ListParagraph"/>
        <w:numPr>
          <w:ilvl w:val="0"/>
          <w:numId w:val="6"/>
        </w:numPr>
        <w:tabs>
          <w:tab w:val="left" w:pos="850"/>
          <w:tab w:val="left" w:pos="1134"/>
          <w:tab w:val="left" w:pos="1276"/>
        </w:tabs>
        <w:spacing w:after="160"/>
        <w:ind w:left="850" w:hanging="425"/>
      </w:pPr>
      <w:r>
        <w:t>generate design ideas and concepts using the principles and elements of design</w:t>
      </w:r>
    </w:p>
    <w:p xmlns:wp14="http://schemas.microsoft.com/office/word/2010/wordml" w:rsidRPr="00D948BE" w:rsidR="00481574" w:rsidP="00481574" w:rsidRDefault="00481574" w14:paraId="08CB7684" wp14:textId="77777777">
      <w:pPr>
        <w:pStyle w:val="ListParagraph"/>
        <w:numPr>
          <w:ilvl w:val="0"/>
          <w:numId w:val="6"/>
        </w:numPr>
        <w:tabs>
          <w:tab w:val="left" w:pos="850"/>
          <w:tab w:val="left" w:pos="1134"/>
          <w:tab w:val="left" w:pos="1276"/>
        </w:tabs>
        <w:spacing w:after="160"/>
        <w:ind w:left="850" w:hanging="425"/>
      </w:pPr>
      <w:r>
        <w:t>produce support studies</w:t>
      </w:r>
    </w:p>
    <w:p xmlns:wp14="http://schemas.microsoft.com/office/word/2010/wordml" w:rsidR="00481574" w:rsidP="00481574" w:rsidRDefault="00481574" w14:paraId="761BF034" wp14:textId="77777777">
      <w:pPr>
        <w:pStyle w:val="ListParagraph"/>
        <w:numPr>
          <w:ilvl w:val="0"/>
          <w:numId w:val="6"/>
        </w:numPr>
        <w:tabs>
          <w:tab w:val="left" w:pos="850"/>
          <w:tab w:val="left" w:pos="1134"/>
          <w:tab w:val="left" w:pos="1276"/>
        </w:tabs>
        <w:spacing w:after="160"/>
        <w:ind w:left="850" w:hanging="425"/>
      </w:pPr>
      <w:r>
        <w:t>carry our workshop experiments</w:t>
      </w:r>
    </w:p>
    <w:p xmlns:wp14="http://schemas.microsoft.com/office/word/2010/wordml" w:rsidR="00481574" w:rsidP="00481574" w:rsidRDefault="00481574" w14:paraId="477E4B75" wp14:textId="77777777">
      <w:pPr>
        <w:pStyle w:val="ListParagraph"/>
        <w:numPr>
          <w:ilvl w:val="0"/>
          <w:numId w:val="6"/>
        </w:numPr>
        <w:tabs>
          <w:tab w:val="left" w:pos="850"/>
          <w:tab w:val="left" w:pos="1134"/>
          <w:tab w:val="left" w:pos="1276"/>
        </w:tabs>
        <w:spacing w:after="160"/>
        <w:ind w:left="850" w:hanging="425"/>
      </w:pPr>
      <w:r>
        <w:t>produce test pieces</w:t>
      </w:r>
    </w:p>
    <w:p xmlns:wp14="http://schemas.microsoft.com/office/word/2010/wordml" w:rsidR="00481574" w:rsidP="00481574" w:rsidRDefault="00481574" w14:paraId="5A571501" wp14:textId="77777777">
      <w:pPr>
        <w:pStyle w:val="ListParagraph"/>
        <w:numPr>
          <w:ilvl w:val="0"/>
          <w:numId w:val="6"/>
        </w:numPr>
        <w:tabs>
          <w:tab w:val="left" w:pos="850"/>
          <w:tab w:val="left" w:pos="1134"/>
          <w:tab w:val="left" w:pos="1276"/>
        </w:tabs>
        <w:spacing w:after="160"/>
        <w:ind w:left="850" w:hanging="425"/>
      </w:pPr>
      <w:r>
        <w:t>generate design solutions</w:t>
      </w:r>
    </w:p>
    <w:p xmlns:wp14="http://schemas.microsoft.com/office/word/2010/wordml" w:rsidR="00481574" w:rsidP="00481574" w:rsidRDefault="00481574" w14:paraId="28781FA6" wp14:textId="77777777">
      <w:pPr>
        <w:pStyle w:val="ListParagraph"/>
        <w:numPr>
          <w:ilvl w:val="0"/>
          <w:numId w:val="6"/>
        </w:numPr>
        <w:tabs>
          <w:tab w:val="left" w:pos="850"/>
          <w:tab w:val="left" w:pos="1134"/>
          <w:tab w:val="left" w:pos="1276"/>
        </w:tabs>
        <w:spacing w:after="160"/>
        <w:ind w:left="850" w:hanging="425"/>
      </w:pPr>
      <w:r>
        <w:t>make decisions and judgements</w:t>
      </w:r>
    </w:p>
    <w:p xmlns:wp14="http://schemas.microsoft.com/office/word/2010/wordml" w:rsidR="00481574" w:rsidP="00481574" w:rsidRDefault="00481574" w14:paraId="4E7269ED" wp14:textId="77777777">
      <w:pPr>
        <w:pStyle w:val="ListParagraph"/>
        <w:numPr>
          <w:ilvl w:val="0"/>
          <w:numId w:val="6"/>
        </w:numPr>
        <w:tabs>
          <w:tab w:val="left" w:pos="850"/>
          <w:tab w:val="left" w:pos="1134"/>
          <w:tab w:val="left" w:pos="1276"/>
        </w:tabs>
        <w:spacing w:after="160"/>
        <w:ind w:left="850" w:hanging="425"/>
      </w:pPr>
      <w:r>
        <w:t>understand time management</w:t>
      </w:r>
    </w:p>
    <w:p xmlns:wp14="http://schemas.microsoft.com/office/word/2010/wordml" w:rsidR="00481574" w:rsidP="00FB4665" w:rsidRDefault="00481574" w14:paraId="6186D34C" wp14:textId="77777777">
      <w:pPr>
        <w:pStyle w:val="ListParagraph"/>
        <w:spacing w:after="0" w:line="240" w:lineRule="auto"/>
        <w:ind w:left="0"/>
      </w:pPr>
      <w:r>
        <w:t>This undertaking should enable the learner to produce completed 2D and 3D artworks or artefacts to a set of briefs within a set timescale.</w:t>
      </w:r>
    </w:p>
    <w:p xmlns:wp14="http://schemas.microsoft.com/office/word/2010/wordml" w:rsidRPr="00FB4665" w:rsidR="00481574" w:rsidP="00FB4665" w:rsidRDefault="00481574" w14:paraId="44EAFD9C" wp14:textId="77777777">
      <w:pPr>
        <w:spacing w:after="0" w:line="240" w:lineRule="auto"/>
        <w:rPr>
          <w:b/>
        </w:rPr>
      </w:pPr>
    </w:p>
    <w:p xmlns:wp14="http://schemas.microsoft.com/office/word/2010/wordml" w:rsidR="00481574" w:rsidP="00481574" w:rsidRDefault="00481574" w14:paraId="1BA9BCA9" wp14:textId="77777777">
      <w:pPr>
        <w:pStyle w:val="Heading2"/>
      </w:pPr>
      <w:r>
        <w:t>Section</w:t>
      </w:r>
      <w:r w:rsidRPr="006F495C">
        <w:t xml:space="preserve"> </w:t>
      </w:r>
      <w:r>
        <w:t>4</w:t>
      </w:r>
      <w:r w:rsidRPr="006F495C">
        <w:t xml:space="preserve">: </w:t>
      </w:r>
      <w:r>
        <w:t>Presentation and Critique</w:t>
      </w:r>
    </w:p>
    <w:p xmlns:wp14="http://schemas.microsoft.com/office/word/2010/wordml" w:rsidRPr="00D948BE" w:rsidR="00481574" w:rsidP="000A0F99" w:rsidRDefault="00481574" w14:paraId="3D26942D" wp14:textId="7AADD524">
      <w:pPr>
        <w:pStyle w:val="ListParagraph"/>
        <w:spacing w:after="0" w:line="240" w:lineRule="auto"/>
        <w:ind w:left="0"/>
      </w:pPr>
      <w:r w:rsidR="00481574">
        <w:rPr/>
        <w:t xml:space="preserve">Enable </w:t>
      </w:r>
      <w:r w:rsidR="00481574">
        <w:rPr/>
        <w:t xml:space="preserve">the Learner </w:t>
      </w:r>
      <w:r w:rsidR="00481574">
        <w:rPr/>
        <w:t>to support their finished embroidered textile art or applied art works with, for example</w:t>
      </w:r>
      <w:r w:rsidR="78FA8AB7">
        <w:rPr/>
        <w:t>:</w:t>
      </w:r>
      <w:r w:rsidR="00481574">
        <w:rPr/>
        <w:t xml:space="preserve"> </w:t>
      </w:r>
    </w:p>
    <w:p xmlns:wp14="http://schemas.microsoft.com/office/word/2010/wordml" w:rsidR="00481574" w:rsidP="00481574" w:rsidRDefault="00481574" w14:paraId="53C514E4" wp14:textId="77777777">
      <w:pPr>
        <w:pStyle w:val="ListParagraph"/>
        <w:numPr>
          <w:ilvl w:val="0"/>
          <w:numId w:val="6"/>
        </w:numPr>
        <w:tabs>
          <w:tab w:val="left" w:pos="850"/>
          <w:tab w:val="left" w:pos="1134"/>
          <w:tab w:val="left" w:pos="1276"/>
        </w:tabs>
        <w:spacing w:after="160"/>
        <w:ind w:left="850" w:hanging="425"/>
      </w:pPr>
      <w:r>
        <w:t>technical file</w:t>
      </w:r>
    </w:p>
    <w:p xmlns:wp14="http://schemas.microsoft.com/office/word/2010/wordml" w:rsidR="00481574" w:rsidP="00481574" w:rsidRDefault="00481574" w14:paraId="24F1065F" wp14:textId="77777777">
      <w:pPr>
        <w:pStyle w:val="ListParagraph"/>
        <w:numPr>
          <w:ilvl w:val="0"/>
          <w:numId w:val="6"/>
        </w:numPr>
        <w:tabs>
          <w:tab w:val="left" w:pos="850"/>
          <w:tab w:val="left" w:pos="1134"/>
          <w:tab w:val="left" w:pos="1276"/>
        </w:tabs>
        <w:spacing w:after="160"/>
        <w:ind w:left="850" w:hanging="425"/>
      </w:pPr>
      <w:r>
        <w:t>personal notebook</w:t>
      </w:r>
    </w:p>
    <w:p xmlns:wp14="http://schemas.microsoft.com/office/word/2010/wordml" w:rsidR="00481574" w:rsidP="00481574" w:rsidRDefault="00481574" w14:paraId="73001586" wp14:textId="77777777">
      <w:pPr>
        <w:pStyle w:val="ListParagraph"/>
        <w:numPr>
          <w:ilvl w:val="0"/>
          <w:numId w:val="6"/>
        </w:numPr>
        <w:tabs>
          <w:tab w:val="left" w:pos="850"/>
          <w:tab w:val="left" w:pos="1134"/>
          <w:tab w:val="left" w:pos="1276"/>
        </w:tabs>
        <w:spacing w:after="160"/>
        <w:ind w:left="850" w:hanging="425"/>
      </w:pPr>
      <w:r>
        <w:t>ideas boards</w:t>
      </w:r>
    </w:p>
    <w:p xmlns:wp14="http://schemas.microsoft.com/office/word/2010/wordml" w:rsidR="00481574" w:rsidP="00481574" w:rsidRDefault="00481574" w14:paraId="43B34777" wp14:textId="77777777">
      <w:pPr>
        <w:pStyle w:val="ListParagraph"/>
        <w:numPr>
          <w:ilvl w:val="0"/>
          <w:numId w:val="6"/>
        </w:numPr>
        <w:tabs>
          <w:tab w:val="left" w:pos="850"/>
          <w:tab w:val="left" w:pos="1134"/>
          <w:tab w:val="left" w:pos="1276"/>
        </w:tabs>
        <w:spacing w:after="160"/>
        <w:ind w:left="850" w:hanging="425"/>
      </w:pPr>
      <w:r>
        <w:t xml:space="preserve">mood boards </w:t>
      </w:r>
    </w:p>
    <w:p xmlns:wp14="http://schemas.microsoft.com/office/word/2010/wordml" w:rsidR="00481574" w:rsidP="00481574" w:rsidRDefault="00481574" w14:paraId="59A2114D" wp14:textId="77777777">
      <w:pPr>
        <w:pStyle w:val="ListParagraph"/>
        <w:numPr>
          <w:ilvl w:val="0"/>
          <w:numId w:val="6"/>
        </w:numPr>
        <w:tabs>
          <w:tab w:val="left" w:pos="850"/>
          <w:tab w:val="left" w:pos="1134"/>
          <w:tab w:val="left" w:pos="1276"/>
        </w:tabs>
        <w:spacing w:after="160"/>
        <w:ind w:left="850" w:hanging="425"/>
      </w:pPr>
      <w:r>
        <w:t>design development sheets</w:t>
      </w:r>
    </w:p>
    <w:p xmlns:wp14="http://schemas.microsoft.com/office/word/2010/wordml" w:rsidR="00481574" w:rsidP="000A0F99" w:rsidRDefault="00481574" w14:paraId="12862D21" wp14:textId="6E11DCD3">
      <w:pPr>
        <w:pStyle w:val="ListParagraph"/>
        <w:spacing w:after="0" w:line="240" w:lineRule="auto"/>
        <w:ind w:left="0"/>
      </w:pPr>
      <w:r w:rsidR="00481574">
        <w:rPr/>
        <w:t>Facilitate the</w:t>
      </w:r>
      <w:r w:rsidR="00481574">
        <w:rPr/>
        <w:t xml:space="preserve"> Learner </w:t>
      </w:r>
      <w:r w:rsidR="00481574">
        <w:rPr/>
        <w:t>to evaluate their own work and the work of others by</w:t>
      </w:r>
      <w:r w:rsidR="00481574">
        <w:rPr/>
        <w:t>, for example</w:t>
      </w:r>
      <w:r w:rsidR="1C09FAB3">
        <w:rPr/>
        <w:t>:</w:t>
      </w:r>
    </w:p>
    <w:p xmlns:wp14="http://schemas.microsoft.com/office/word/2010/wordml" w:rsidR="00481574" w:rsidP="00481574" w:rsidRDefault="00481574" w14:paraId="3F665ECD" wp14:textId="77777777">
      <w:pPr>
        <w:pStyle w:val="ListParagraph"/>
        <w:numPr>
          <w:ilvl w:val="0"/>
          <w:numId w:val="12"/>
        </w:numPr>
        <w:tabs>
          <w:tab w:val="left" w:pos="709"/>
          <w:tab w:val="left" w:pos="850"/>
          <w:tab w:val="left" w:pos="1134"/>
          <w:tab w:val="left" w:pos="1276"/>
        </w:tabs>
        <w:spacing w:after="160"/>
        <w:ind w:left="850" w:hanging="425"/>
      </w:pPr>
      <w:r>
        <w:t>review the body of work</w:t>
      </w:r>
    </w:p>
    <w:p xmlns:wp14="http://schemas.microsoft.com/office/word/2010/wordml" w:rsidR="00481574" w:rsidP="00481574" w:rsidRDefault="00481574" w14:paraId="6A878072" wp14:textId="77777777">
      <w:pPr>
        <w:pStyle w:val="ListParagraph"/>
        <w:numPr>
          <w:ilvl w:val="0"/>
          <w:numId w:val="12"/>
        </w:numPr>
        <w:tabs>
          <w:tab w:val="left" w:pos="709"/>
          <w:tab w:val="left" w:pos="850"/>
          <w:tab w:val="left" w:pos="1134"/>
          <w:tab w:val="left" w:pos="1276"/>
        </w:tabs>
        <w:spacing w:after="160"/>
        <w:ind w:left="850" w:hanging="425"/>
      </w:pPr>
      <w:r>
        <w:t>analyse the body of work</w:t>
      </w:r>
    </w:p>
    <w:p xmlns:wp14="http://schemas.microsoft.com/office/word/2010/wordml" w:rsidR="00481574" w:rsidP="00481574" w:rsidRDefault="00481574" w14:paraId="35F5EDFF" wp14:textId="77777777">
      <w:pPr>
        <w:pStyle w:val="ListParagraph"/>
        <w:numPr>
          <w:ilvl w:val="0"/>
          <w:numId w:val="12"/>
        </w:numPr>
        <w:tabs>
          <w:tab w:val="left" w:pos="709"/>
          <w:tab w:val="left" w:pos="850"/>
          <w:tab w:val="left" w:pos="1134"/>
          <w:tab w:val="left" w:pos="1276"/>
        </w:tabs>
        <w:spacing w:after="160"/>
        <w:ind w:left="850" w:hanging="425"/>
      </w:pPr>
      <w:r>
        <w:t>highlight particular methods or skills</w:t>
      </w:r>
    </w:p>
    <w:p xmlns:wp14="http://schemas.microsoft.com/office/word/2010/wordml" w:rsidR="00481574" w:rsidP="00481574" w:rsidRDefault="00481574" w14:paraId="7B3F1E01" wp14:textId="77777777">
      <w:pPr>
        <w:pStyle w:val="ListParagraph"/>
        <w:numPr>
          <w:ilvl w:val="0"/>
          <w:numId w:val="12"/>
        </w:numPr>
        <w:tabs>
          <w:tab w:val="left" w:pos="709"/>
          <w:tab w:val="left" w:pos="850"/>
          <w:tab w:val="left" w:pos="1134"/>
          <w:tab w:val="left" w:pos="1276"/>
        </w:tabs>
        <w:spacing w:after="160"/>
        <w:ind w:left="850" w:hanging="425"/>
      </w:pPr>
      <w:r>
        <w:t>comment on the use of materials</w:t>
      </w:r>
    </w:p>
    <w:p xmlns:wp14="http://schemas.microsoft.com/office/word/2010/wordml" w:rsidR="00481574" w:rsidP="00481574" w:rsidRDefault="00481574" w14:paraId="6DB89574" wp14:textId="77777777">
      <w:pPr>
        <w:pStyle w:val="ListParagraph"/>
        <w:numPr>
          <w:ilvl w:val="0"/>
          <w:numId w:val="12"/>
        </w:numPr>
        <w:tabs>
          <w:tab w:val="left" w:pos="709"/>
          <w:tab w:val="left" w:pos="850"/>
          <w:tab w:val="left" w:pos="1134"/>
          <w:tab w:val="left" w:pos="1276"/>
        </w:tabs>
        <w:spacing w:after="160"/>
        <w:ind w:left="850" w:hanging="425"/>
      </w:pPr>
      <w:r>
        <w:t>comment on the effectiveness of a combination of materials and stitch work</w:t>
      </w:r>
    </w:p>
    <w:p xmlns:wp14="http://schemas.microsoft.com/office/word/2010/wordml" w:rsidR="00481574" w:rsidP="00481574" w:rsidRDefault="00481574" w14:paraId="5D2BCFFE" wp14:textId="77777777">
      <w:pPr>
        <w:pStyle w:val="ListParagraph"/>
        <w:numPr>
          <w:ilvl w:val="0"/>
          <w:numId w:val="12"/>
        </w:numPr>
        <w:tabs>
          <w:tab w:val="left" w:pos="709"/>
          <w:tab w:val="left" w:pos="850"/>
          <w:tab w:val="left" w:pos="1134"/>
          <w:tab w:val="left" w:pos="1276"/>
        </w:tabs>
        <w:spacing w:after="160"/>
        <w:ind w:left="850" w:hanging="425"/>
      </w:pPr>
      <w:r>
        <w:t>make suggestions for change in exploration and/or application</w:t>
      </w:r>
    </w:p>
    <w:p xmlns:wp14="http://schemas.microsoft.com/office/word/2010/wordml" w:rsidR="00481574" w:rsidP="00481574" w:rsidRDefault="00481574" w14:paraId="7787EA3E" wp14:textId="77777777">
      <w:pPr>
        <w:pStyle w:val="ListParagraph"/>
        <w:numPr>
          <w:ilvl w:val="0"/>
          <w:numId w:val="12"/>
        </w:numPr>
        <w:tabs>
          <w:tab w:val="left" w:pos="709"/>
          <w:tab w:val="left" w:pos="850"/>
          <w:tab w:val="left" w:pos="1134"/>
          <w:tab w:val="left" w:pos="1276"/>
        </w:tabs>
        <w:spacing w:after="160"/>
        <w:ind w:left="850" w:hanging="425"/>
      </w:pPr>
      <w:r>
        <w:t>appreciate the standard of the work</w:t>
      </w:r>
    </w:p>
    <w:p xmlns:wp14="http://schemas.microsoft.com/office/word/2010/wordml" w:rsidR="00481574" w:rsidP="00481574" w:rsidRDefault="00481574" w14:paraId="7A0FFBC7" wp14:textId="77777777">
      <w:pPr>
        <w:pStyle w:val="ListParagraph"/>
        <w:numPr>
          <w:ilvl w:val="0"/>
          <w:numId w:val="12"/>
        </w:numPr>
        <w:tabs>
          <w:tab w:val="left" w:pos="709"/>
          <w:tab w:val="left" w:pos="850"/>
          <w:tab w:val="left" w:pos="1134"/>
          <w:tab w:val="left" w:pos="1276"/>
        </w:tabs>
        <w:spacing w:after="160"/>
        <w:ind w:left="850" w:hanging="425"/>
      </w:pPr>
      <w:r>
        <w:t>value the process and outcome</w:t>
      </w:r>
    </w:p>
    <w:p xmlns:wp14="http://schemas.microsoft.com/office/word/2010/wordml" w:rsidR="00481574" w:rsidP="00930936" w:rsidRDefault="00481574" w14:paraId="4B94D5A5" wp14:textId="77777777">
      <w:pPr>
        <w:spacing w:after="0" w:line="240" w:lineRule="auto"/>
      </w:pPr>
    </w:p>
    <w:p xmlns:wp14="http://schemas.microsoft.com/office/word/2010/wordml" w:rsidR="008F164E" w:rsidP="00481574" w:rsidRDefault="008F164E" w14:paraId="30C2E13B" wp14:textId="77777777">
      <w:pPr>
        <w:pStyle w:val="Heading1"/>
      </w:pPr>
      <w:r w:rsidRPr="006F495C">
        <w:t>Assessment</w:t>
      </w:r>
    </w:p>
    <w:p xmlns:wp14="http://schemas.microsoft.com/office/word/2010/wordml" w:rsidRPr="008A76C9" w:rsidR="008F164E" w:rsidP="00481574" w:rsidRDefault="008F164E" w14:paraId="65260CBC" wp14:textId="77777777">
      <w:pPr>
        <w:pStyle w:val="Heading2"/>
      </w:pPr>
      <w:r>
        <w:t>11a.</w:t>
      </w:r>
      <w:r>
        <w:tab/>
      </w:r>
      <w:r w:rsidRPr="00355664">
        <w:t>Assessment Techniques</w:t>
      </w:r>
    </w:p>
    <w:p xmlns:wp14="http://schemas.microsoft.com/office/word/2010/wordml" w:rsidRPr="00242F7D" w:rsidR="00EE5F5D" w:rsidP="00481574" w:rsidRDefault="00EE5F5D" w14:paraId="33EB7FEB" wp14:textId="77777777">
      <w:pPr>
        <w:pStyle w:val="NoSpacing"/>
        <w:rPr>
          <w:sz w:val="18"/>
          <w:szCs w:val="18"/>
          <w:highlight w:val="lightGray"/>
        </w:rPr>
      </w:pPr>
      <w:r w:rsidRPr="00EE5F5D">
        <w:t>Collection of Work</w:t>
      </w:r>
      <w:r>
        <w:tab/>
      </w:r>
      <w:r>
        <w:t>100%</w:t>
      </w:r>
    </w:p>
    <w:p xmlns:wp14="http://schemas.microsoft.com/office/word/2010/wordml" w:rsidR="00481574" w:rsidP="00481574" w:rsidRDefault="008F164E"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00481574" w:rsidP="00481574" w:rsidRDefault="008F164E" w14:paraId="7C25EE27" wp14:textId="77777777">
      <w:pPr>
        <w:pStyle w:val="NoSpacing"/>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xmlns:wp14="http://schemas.microsoft.com/office/word/2010/wordml" w:rsidR="008F164E" w:rsidP="00481574" w:rsidRDefault="00481574" w14:paraId="3DEEC669" wp14:textId="77777777">
      <w:pPr>
        <w:pStyle w:val="NoSpacing"/>
      </w:pPr>
      <w:r>
        <w:br w:type="page"/>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338"/>
        <w:gridCol w:w="2409"/>
      </w:tblGrid>
      <w:tr xmlns:wp14="http://schemas.microsoft.com/office/word/2010/wordml" w:rsidRPr="006F495C" w:rsidR="008F164E" w:rsidTr="7F472BF6" w14:paraId="55AAA196" wp14:textId="77777777">
        <w:tc>
          <w:tcPr>
            <w:tcW w:w="7338" w:type="dxa"/>
            <w:tcMar/>
            <w:vAlign w:val="center"/>
          </w:tcPr>
          <w:p w:rsidRPr="00481574" w:rsidR="00242F7D" w:rsidP="00481574" w:rsidRDefault="008F164E" w14:paraId="58276F1C" wp14:textId="77777777">
            <w:pPr>
              <w:spacing w:after="0" w:line="240" w:lineRule="auto"/>
              <w:rPr>
                <w:b/>
                <w:sz w:val="24"/>
              </w:rPr>
            </w:pPr>
            <w:r w:rsidRPr="00481574">
              <w:rPr>
                <w:b/>
                <w:sz w:val="24"/>
              </w:rPr>
              <w:t>Learning Outcome</w:t>
            </w:r>
          </w:p>
        </w:tc>
        <w:tc>
          <w:tcPr>
            <w:tcW w:w="2409" w:type="dxa"/>
            <w:tcMar/>
            <w:vAlign w:val="center"/>
          </w:tcPr>
          <w:p w:rsidRPr="00481574" w:rsidR="008F164E" w:rsidP="00481574" w:rsidRDefault="008F164E" w14:paraId="2D846303" wp14:textId="77777777">
            <w:pPr>
              <w:spacing w:after="0" w:line="240" w:lineRule="auto"/>
              <w:rPr>
                <w:b/>
                <w:sz w:val="24"/>
              </w:rPr>
            </w:pPr>
            <w:r w:rsidRPr="00481574">
              <w:rPr>
                <w:b/>
                <w:sz w:val="24"/>
              </w:rPr>
              <w:t>Assessment Technique</w:t>
            </w:r>
          </w:p>
        </w:tc>
      </w:tr>
      <w:tr xmlns:wp14="http://schemas.microsoft.com/office/word/2010/wordml" w:rsidRPr="0020648A" w:rsidR="00980A22" w:rsidTr="7F472BF6" w14:paraId="42A74121" wp14:textId="77777777">
        <w:tc>
          <w:tcPr>
            <w:tcW w:w="7338" w:type="dxa"/>
            <w:tcMar/>
            <w:vAlign w:val="center"/>
          </w:tcPr>
          <w:p w:rsidRPr="0020648A" w:rsidR="00980A22" w:rsidP="00481574" w:rsidRDefault="00980A22" w14:paraId="0E662AA8" wp14:textId="348A2C66">
            <w:pPr>
              <w:autoSpaceDE w:val="0"/>
              <w:autoSpaceDN w:val="0"/>
              <w:adjustRightInd w:val="0"/>
              <w:spacing w:after="0" w:line="240" w:lineRule="auto"/>
              <w:rPr>
                <w:rFonts w:cs="Calibri"/>
              </w:rPr>
            </w:pPr>
            <w:r w:rsidRPr="7F472BF6" w:rsidR="00980A22">
              <w:rPr>
                <w:rFonts w:cs="Calibri"/>
              </w:rPr>
              <w:t>1</w:t>
            </w:r>
            <w:r w:rsidRPr="7F472BF6" w:rsidR="1F0ED01A">
              <w:rPr>
                <w:rFonts w:cs="Calibri"/>
              </w:rPr>
              <w:t>.</w:t>
            </w:r>
            <w:r w:rsidRPr="7F472BF6" w:rsidR="00980A22">
              <w:rPr>
                <w:rFonts w:cs="Calibri"/>
              </w:rPr>
              <w:t xml:space="preserve"> Investigate a range of traditions within embroidered textile art</w:t>
            </w:r>
            <w:r w:rsidRPr="7F472BF6" w:rsidR="00980A22">
              <w:rPr>
                <w:rFonts w:cs="Calibri"/>
              </w:rPr>
              <w:t xml:space="preserve"> </w:t>
            </w:r>
            <w:r w:rsidRPr="7F472BF6" w:rsidR="00980A22">
              <w:rPr>
                <w:rFonts w:cs="Calibri"/>
              </w:rPr>
              <w:t>and applied arts</w:t>
            </w:r>
            <w:r w:rsidRPr="7F472BF6" w:rsidR="1739CD05">
              <w:rPr>
                <w:rFonts w:cs="Calibri"/>
              </w:rPr>
              <w:t>.</w:t>
            </w:r>
          </w:p>
        </w:tc>
        <w:tc>
          <w:tcPr>
            <w:tcW w:w="2409" w:type="dxa"/>
            <w:tcMar/>
            <w:vAlign w:val="center"/>
          </w:tcPr>
          <w:p w:rsidRPr="0020648A" w:rsidR="00980A22" w:rsidP="00481574" w:rsidRDefault="00980A22" w14:paraId="098CAF49"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2C035458" wp14:textId="77777777">
        <w:tc>
          <w:tcPr>
            <w:tcW w:w="7338" w:type="dxa"/>
            <w:tcMar/>
            <w:vAlign w:val="center"/>
          </w:tcPr>
          <w:p w:rsidRPr="0020648A" w:rsidR="00980A22" w:rsidP="00481574" w:rsidRDefault="00980A22" w14:paraId="00D9215A" wp14:textId="5F94CA37">
            <w:pPr>
              <w:autoSpaceDE w:val="0"/>
              <w:autoSpaceDN w:val="0"/>
              <w:adjustRightInd w:val="0"/>
              <w:spacing w:after="0" w:line="240" w:lineRule="auto"/>
              <w:rPr>
                <w:rFonts w:cs="Calibri"/>
              </w:rPr>
            </w:pPr>
            <w:r w:rsidRPr="7F472BF6" w:rsidR="00980A22">
              <w:rPr>
                <w:rFonts w:cs="Calibri"/>
              </w:rPr>
              <w:t>2</w:t>
            </w:r>
            <w:r w:rsidRPr="7F472BF6" w:rsidR="06C5C3C7">
              <w:rPr>
                <w:rFonts w:cs="Calibri"/>
              </w:rPr>
              <w:t>.</w:t>
            </w:r>
            <w:r w:rsidRPr="7F472BF6" w:rsidR="00980A22">
              <w:rPr>
                <w:rFonts w:cs="Calibri"/>
              </w:rPr>
              <w:t xml:space="preserve"> Employ the vocabulary and terminology of design, textiles and</w:t>
            </w:r>
            <w:r w:rsidRPr="7F472BF6" w:rsidR="00980A22">
              <w:rPr>
                <w:rFonts w:cs="Calibri"/>
              </w:rPr>
              <w:t xml:space="preserve"> </w:t>
            </w:r>
            <w:r w:rsidRPr="7F472BF6" w:rsidR="00980A22">
              <w:rPr>
                <w:rFonts w:cs="Calibri"/>
              </w:rPr>
              <w:t>embroidery correctly to describe a range of work</w:t>
            </w:r>
            <w:r w:rsidRPr="7F472BF6" w:rsidR="498C4B25">
              <w:rPr>
                <w:rFonts w:cs="Calibri"/>
              </w:rPr>
              <w:t>.</w:t>
            </w:r>
          </w:p>
        </w:tc>
        <w:tc>
          <w:tcPr>
            <w:tcW w:w="2409" w:type="dxa"/>
            <w:tcMar/>
            <w:vAlign w:val="center"/>
          </w:tcPr>
          <w:p w:rsidRPr="0020648A" w:rsidR="00980A22" w:rsidP="00481574" w:rsidRDefault="00980A22" w14:paraId="18BF77AA"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4CAEB40F" wp14:textId="77777777">
        <w:tc>
          <w:tcPr>
            <w:tcW w:w="7338" w:type="dxa"/>
            <w:tcMar/>
            <w:vAlign w:val="center"/>
          </w:tcPr>
          <w:p w:rsidRPr="0020648A" w:rsidR="00980A22" w:rsidP="00481574" w:rsidRDefault="00980A22" w14:paraId="49735771" wp14:textId="55447A6C">
            <w:pPr>
              <w:autoSpaceDE w:val="0"/>
              <w:autoSpaceDN w:val="0"/>
              <w:adjustRightInd w:val="0"/>
              <w:spacing w:after="0" w:line="240" w:lineRule="auto"/>
              <w:rPr>
                <w:rFonts w:cs="Calibri"/>
              </w:rPr>
            </w:pPr>
            <w:r w:rsidRPr="7F472BF6" w:rsidR="00980A22">
              <w:rPr>
                <w:rFonts w:cs="Calibri"/>
              </w:rPr>
              <w:t>3</w:t>
            </w:r>
            <w:r w:rsidRPr="7F472BF6" w:rsidR="2A81F560">
              <w:rPr>
                <w:rFonts w:cs="Calibri"/>
              </w:rPr>
              <w:t>.</w:t>
            </w:r>
            <w:r w:rsidRPr="7F472BF6" w:rsidR="00980A22">
              <w:rPr>
                <w:rFonts w:cs="Calibri"/>
              </w:rPr>
              <w:t xml:space="preserve"> Explore the essential properties and characteristics of a variety</w:t>
            </w:r>
            <w:r w:rsidRPr="7F472BF6" w:rsidR="00980A22">
              <w:rPr>
                <w:rFonts w:cs="Calibri"/>
              </w:rPr>
              <w:t xml:space="preserve"> </w:t>
            </w:r>
            <w:r w:rsidRPr="7F472BF6" w:rsidR="00980A22">
              <w:rPr>
                <w:rFonts w:cs="Calibri"/>
              </w:rPr>
              <w:t>of materials, including consideration of possibilities and</w:t>
            </w:r>
            <w:r w:rsidRPr="7F472BF6" w:rsidR="00980A22">
              <w:rPr>
                <w:rFonts w:cs="Calibri"/>
              </w:rPr>
              <w:t xml:space="preserve"> </w:t>
            </w:r>
            <w:r w:rsidRPr="7F472BF6" w:rsidR="00980A22">
              <w:rPr>
                <w:rFonts w:cs="Calibri"/>
              </w:rPr>
              <w:t>limitations and with reference to contemporary and historical</w:t>
            </w:r>
            <w:r w:rsidRPr="7F472BF6" w:rsidR="00980A22">
              <w:rPr>
                <w:rFonts w:cs="Calibri"/>
              </w:rPr>
              <w:t xml:space="preserve"> </w:t>
            </w:r>
            <w:r w:rsidRPr="7F472BF6" w:rsidR="00980A22">
              <w:rPr>
                <w:rFonts w:cs="Calibri"/>
              </w:rPr>
              <w:t>methods</w:t>
            </w:r>
            <w:r w:rsidRPr="7F472BF6" w:rsidR="5A413EF6">
              <w:rPr>
                <w:rFonts w:cs="Calibri"/>
              </w:rPr>
              <w:t>.</w:t>
            </w:r>
          </w:p>
        </w:tc>
        <w:tc>
          <w:tcPr>
            <w:tcW w:w="2409" w:type="dxa"/>
            <w:tcMar/>
            <w:vAlign w:val="center"/>
          </w:tcPr>
          <w:p w:rsidRPr="0020648A" w:rsidR="00980A22" w:rsidP="00481574" w:rsidRDefault="00980A22" w14:paraId="4DEDA4AA"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70782616" wp14:textId="77777777">
        <w:tc>
          <w:tcPr>
            <w:tcW w:w="7338" w:type="dxa"/>
            <w:tcMar/>
            <w:vAlign w:val="center"/>
          </w:tcPr>
          <w:p w:rsidRPr="0020648A" w:rsidR="00980A22" w:rsidP="00481574" w:rsidRDefault="00980A22" w14:paraId="5AE8E3AD" wp14:textId="2B0D1117">
            <w:pPr>
              <w:autoSpaceDE w:val="0"/>
              <w:autoSpaceDN w:val="0"/>
              <w:adjustRightInd w:val="0"/>
              <w:spacing w:after="0" w:line="240" w:lineRule="auto"/>
              <w:rPr>
                <w:rFonts w:cs="Calibri"/>
              </w:rPr>
            </w:pPr>
            <w:r w:rsidRPr="7F472BF6" w:rsidR="00980A22">
              <w:rPr>
                <w:rFonts w:cs="Calibri"/>
              </w:rPr>
              <w:t>4</w:t>
            </w:r>
            <w:r w:rsidRPr="7F472BF6" w:rsidR="087244A8">
              <w:rPr>
                <w:rFonts w:cs="Calibri"/>
              </w:rPr>
              <w:t>.</w:t>
            </w:r>
            <w:r w:rsidRPr="7F472BF6" w:rsidR="00980A22">
              <w:rPr>
                <w:rFonts w:cs="Calibri"/>
              </w:rPr>
              <w:t xml:space="preserve"> Practice a range of embroidery and decorative stitches</w:t>
            </w:r>
            <w:r w:rsidRPr="7F472BF6" w:rsidR="039434AD">
              <w:rPr>
                <w:rFonts w:cs="Calibri"/>
              </w:rPr>
              <w:t>.</w:t>
            </w:r>
          </w:p>
        </w:tc>
        <w:tc>
          <w:tcPr>
            <w:tcW w:w="2409" w:type="dxa"/>
            <w:tcMar/>
            <w:vAlign w:val="center"/>
          </w:tcPr>
          <w:p w:rsidRPr="0020648A" w:rsidR="00980A22" w:rsidP="00481574" w:rsidRDefault="00980A22" w14:paraId="05C21CB0"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603F6157" wp14:textId="77777777">
        <w:tc>
          <w:tcPr>
            <w:tcW w:w="7338" w:type="dxa"/>
            <w:tcMar/>
            <w:vAlign w:val="center"/>
          </w:tcPr>
          <w:p w:rsidRPr="0020648A" w:rsidR="00980A22" w:rsidP="00481574" w:rsidRDefault="00980A22" w14:paraId="58C4A2D6" wp14:textId="5B4CA611">
            <w:pPr>
              <w:autoSpaceDE w:val="0"/>
              <w:autoSpaceDN w:val="0"/>
              <w:adjustRightInd w:val="0"/>
              <w:spacing w:after="0" w:line="240" w:lineRule="auto"/>
              <w:rPr>
                <w:rFonts w:cs="Calibri"/>
              </w:rPr>
            </w:pPr>
            <w:r w:rsidRPr="7F472BF6" w:rsidR="00980A22">
              <w:rPr>
                <w:rFonts w:cs="Calibri"/>
              </w:rPr>
              <w:t>5</w:t>
            </w:r>
            <w:r w:rsidRPr="7F472BF6" w:rsidR="56B4AF87">
              <w:rPr>
                <w:rFonts w:cs="Calibri"/>
              </w:rPr>
              <w:t>.</w:t>
            </w:r>
            <w:r w:rsidRPr="7F472BF6" w:rsidR="00980A22">
              <w:rPr>
                <w:rFonts w:cs="Calibri"/>
              </w:rPr>
              <w:t xml:space="preserve"> Comment on specific impacts and interplay between materials</w:t>
            </w:r>
            <w:r w:rsidRPr="7F472BF6" w:rsidR="00980A22">
              <w:rPr>
                <w:rFonts w:cs="Calibri"/>
              </w:rPr>
              <w:t xml:space="preserve"> </w:t>
            </w:r>
            <w:r w:rsidRPr="7F472BF6" w:rsidR="00980A22">
              <w:rPr>
                <w:rFonts w:cs="Calibri"/>
              </w:rPr>
              <w:t>and stitch work</w:t>
            </w:r>
            <w:r w:rsidRPr="7F472BF6" w:rsidR="6252BCAD">
              <w:rPr>
                <w:rFonts w:cs="Calibri"/>
              </w:rPr>
              <w:t>.</w:t>
            </w:r>
          </w:p>
        </w:tc>
        <w:tc>
          <w:tcPr>
            <w:tcW w:w="2409" w:type="dxa"/>
            <w:tcMar/>
            <w:vAlign w:val="center"/>
          </w:tcPr>
          <w:p w:rsidRPr="0020648A" w:rsidR="00980A22" w:rsidP="00481574" w:rsidRDefault="00980A22" w14:paraId="03DB5A57"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43F96372" wp14:textId="77777777">
        <w:tc>
          <w:tcPr>
            <w:tcW w:w="7338" w:type="dxa"/>
            <w:tcMar/>
            <w:vAlign w:val="center"/>
          </w:tcPr>
          <w:p w:rsidRPr="0020648A" w:rsidR="00980A22" w:rsidP="00481574" w:rsidRDefault="00980A22" w14:paraId="478B47AD" wp14:textId="3CB34EA8">
            <w:pPr>
              <w:autoSpaceDE w:val="0"/>
              <w:autoSpaceDN w:val="0"/>
              <w:adjustRightInd w:val="0"/>
              <w:spacing w:after="0" w:line="240" w:lineRule="auto"/>
              <w:rPr>
                <w:rFonts w:cs="Calibri"/>
              </w:rPr>
            </w:pPr>
            <w:r w:rsidRPr="7F472BF6" w:rsidR="00980A22">
              <w:rPr>
                <w:rFonts w:cs="Calibri"/>
              </w:rPr>
              <w:t>6</w:t>
            </w:r>
            <w:r w:rsidRPr="7F472BF6" w:rsidR="186B8ED4">
              <w:rPr>
                <w:rFonts w:cs="Calibri"/>
              </w:rPr>
              <w:t>.</w:t>
            </w:r>
            <w:r w:rsidRPr="7F472BF6" w:rsidR="00980A22">
              <w:rPr>
                <w:rFonts w:cs="Calibri"/>
              </w:rPr>
              <w:t xml:space="preserve"> Adapt drawings and other source material to design suitable for</w:t>
            </w:r>
            <w:r w:rsidRPr="7F472BF6" w:rsidR="00980A22">
              <w:rPr>
                <w:rFonts w:cs="Calibri"/>
              </w:rPr>
              <w:t xml:space="preserve"> </w:t>
            </w:r>
            <w:r w:rsidRPr="7F472BF6" w:rsidR="00980A22">
              <w:rPr>
                <w:rFonts w:cs="Calibri"/>
              </w:rPr>
              <w:t>embroidery craft</w:t>
            </w:r>
            <w:r w:rsidRPr="7F472BF6" w:rsidR="1E229210">
              <w:rPr>
                <w:rFonts w:cs="Calibri"/>
              </w:rPr>
              <w:t>.</w:t>
            </w:r>
          </w:p>
        </w:tc>
        <w:tc>
          <w:tcPr>
            <w:tcW w:w="2409" w:type="dxa"/>
            <w:tcMar/>
            <w:vAlign w:val="center"/>
          </w:tcPr>
          <w:p w:rsidRPr="0020648A" w:rsidR="00980A22" w:rsidP="00481574" w:rsidRDefault="00980A22" w14:paraId="4A811883"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712A1551" wp14:textId="77777777">
        <w:tc>
          <w:tcPr>
            <w:tcW w:w="7338" w:type="dxa"/>
            <w:tcMar/>
            <w:vAlign w:val="center"/>
          </w:tcPr>
          <w:p w:rsidRPr="0020648A" w:rsidR="00980A22" w:rsidP="00481574" w:rsidRDefault="00980A22" w14:paraId="6894AEA0" wp14:textId="032925FF">
            <w:pPr>
              <w:autoSpaceDE w:val="0"/>
              <w:autoSpaceDN w:val="0"/>
              <w:adjustRightInd w:val="0"/>
              <w:spacing w:after="0" w:line="240" w:lineRule="auto"/>
              <w:rPr>
                <w:rFonts w:cs="Calibri"/>
              </w:rPr>
            </w:pPr>
            <w:r w:rsidRPr="7F472BF6" w:rsidR="00980A22">
              <w:rPr>
                <w:rFonts w:cs="Calibri"/>
              </w:rPr>
              <w:t>7</w:t>
            </w:r>
            <w:r w:rsidRPr="7F472BF6" w:rsidR="79DBCF77">
              <w:rPr>
                <w:rFonts w:cs="Calibri"/>
              </w:rPr>
              <w:t>.</w:t>
            </w:r>
            <w:r w:rsidRPr="7F472BF6" w:rsidR="00980A22">
              <w:rPr>
                <w:rFonts w:cs="Calibri"/>
              </w:rPr>
              <w:t xml:space="preserve"> Use design principles and elements consciously and</w:t>
            </w:r>
            <w:r w:rsidRPr="7F472BF6" w:rsidR="00980A22">
              <w:rPr>
                <w:rFonts w:cs="Calibri"/>
              </w:rPr>
              <w:t xml:space="preserve"> </w:t>
            </w:r>
            <w:r w:rsidRPr="7F472BF6" w:rsidR="00980A22">
              <w:rPr>
                <w:rFonts w:cs="Calibri"/>
              </w:rPr>
              <w:t>experimentally in preparing for embroidery work</w:t>
            </w:r>
            <w:r w:rsidRPr="7F472BF6" w:rsidR="008A8139">
              <w:rPr>
                <w:rFonts w:cs="Calibri"/>
              </w:rPr>
              <w:t>.</w:t>
            </w:r>
          </w:p>
        </w:tc>
        <w:tc>
          <w:tcPr>
            <w:tcW w:w="2409" w:type="dxa"/>
            <w:tcMar/>
            <w:vAlign w:val="center"/>
          </w:tcPr>
          <w:p w:rsidRPr="0020648A" w:rsidR="00980A22" w:rsidP="00481574" w:rsidRDefault="00980A22" w14:paraId="573D5BF4"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7A1D36AF" wp14:textId="77777777">
        <w:tc>
          <w:tcPr>
            <w:tcW w:w="7338" w:type="dxa"/>
            <w:tcMar/>
            <w:vAlign w:val="center"/>
          </w:tcPr>
          <w:p w:rsidRPr="0020648A" w:rsidR="00980A22" w:rsidP="00481574" w:rsidRDefault="00980A22" w14:paraId="71F9E788" wp14:textId="10DCEE52">
            <w:pPr>
              <w:autoSpaceDE w:val="0"/>
              <w:autoSpaceDN w:val="0"/>
              <w:adjustRightInd w:val="0"/>
              <w:spacing w:after="0" w:line="240" w:lineRule="auto"/>
              <w:rPr>
                <w:rFonts w:cs="Calibri"/>
              </w:rPr>
            </w:pPr>
            <w:r w:rsidRPr="7F472BF6" w:rsidR="00980A22">
              <w:rPr>
                <w:rFonts w:cs="Calibri"/>
              </w:rPr>
              <w:t>8</w:t>
            </w:r>
            <w:r w:rsidRPr="7F472BF6" w:rsidR="054A970C">
              <w:rPr>
                <w:rFonts w:cs="Calibri"/>
              </w:rPr>
              <w:t>.</w:t>
            </w:r>
            <w:r w:rsidRPr="7F472BF6" w:rsidR="00980A22">
              <w:rPr>
                <w:rFonts w:cs="Calibri"/>
              </w:rPr>
              <w:t xml:space="preserve"> Interpret a range of primary and secondary sources using</w:t>
            </w:r>
            <w:r w:rsidRPr="7F472BF6" w:rsidR="00980A22">
              <w:rPr>
                <w:rFonts w:cs="Calibri"/>
              </w:rPr>
              <w:t xml:space="preserve"> </w:t>
            </w:r>
            <w:r w:rsidRPr="7F472BF6" w:rsidR="00980A22">
              <w:rPr>
                <w:rFonts w:cs="Calibri"/>
              </w:rPr>
              <w:t>fabrics, threads, beads, sequins, fringes, nettings, wire or other</w:t>
            </w:r>
            <w:r w:rsidRPr="7F472BF6" w:rsidR="00980A22">
              <w:rPr>
                <w:rFonts w:cs="Calibri"/>
              </w:rPr>
              <w:t xml:space="preserve"> </w:t>
            </w:r>
            <w:r w:rsidRPr="7F472BF6" w:rsidR="00980A22">
              <w:rPr>
                <w:rFonts w:cs="Calibri"/>
              </w:rPr>
              <w:t>suitable dimensional materials</w:t>
            </w:r>
            <w:r w:rsidRPr="7F472BF6" w:rsidR="17E2BC1E">
              <w:rPr>
                <w:rFonts w:cs="Calibri"/>
              </w:rPr>
              <w:t>.</w:t>
            </w:r>
          </w:p>
        </w:tc>
        <w:tc>
          <w:tcPr>
            <w:tcW w:w="2409" w:type="dxa"/>
            <w:tcMar/>
            <w:vAlign w:val="center"/>
          </w:tcPr>
          <w:p w:rsidRPr="0020648A" w:rsidR="00980A22" w:rsidP="00481574" w:rsidRDefault="00980A22" w14:paraId="04077121"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55583B5B" wp14:textId="77777777">
        <w:tc>
          <w:tcPr>
            <w:tcW w:w="7338" w:type="dxa"/>
            <w:tcMar/>
            <w:vAlign w:val="center"/>
          </w:tcPr>
          <w:p w:rsidRPr="0020648A" w:rsidR="00980A22" w:rsidP="00481574" w:rsidRDefault="00980A22" w14:paraId="20C54FA2" wp14:textId="39217334">
            <w:pPr>
              <w:autoSpaceDE w:val="0"/>
              <w:autoSpaceDN w:val="0"/>
              <w:adjustRightInd w:val="0"/>
              <w:spacing w:after="0" w:line="240" w:lineRule="auto"/>
              <w:rPr>
                <w:rFonts w:cs="Calibri"/>
              </w:rPr>
            </w:pPr>
            <w:r w:rsidRPr="7F472BF6" w:rsidR="00980A22">
              <w:rPr>
                <w:rFonts w:cs="Calibri"/>
              </w:rPr>
              <w:t>9</w:t>
            </w:r>
            <w:r w:rsidRPr="7F472BF6" w:rsidR="00FCFA82">
              <w:rPr>
                <w:rFonts w:cs="Calibri"/>
              </w:rPr>
              <w:t>.</w:t>
            </w:r>
            <w:r w:rsidRPr="7F472BF6" w:rsidR="00980A22">
              <w:rPr>
                <w:rFonts w:cs="Calibri"/>
              </w:rPr>
              <w:t xml:space="preserve"> Produce a range of design solutions, test pieces and completed</w:t>
            </w:r>
            <w:r w:rsidRPr="7F472BF6" w:rsidR="00980A22">
              <w:rPr>
                <w:rFonts w:cs="Calibri"/>
              </w:rPr>
              <w:t xml:space="preserve"> </w:t>
            </w:r>
            <w:r w:rsidRPr="7F472BF6" w:rsidR="1B6B61AF">
              <w:rPr>
                <w:rFonts w:cs="Calibri"/>
              </w:rPr>
              <w:t>artwork</w:t>
            </w:r>
            <w:r w:rsidRPr="7F472BF6" w:rsidR="00980A22">
              <w:rPr>
                <w:rFonts w:cs="Calibri"/>
              </w:rPr>
              <w:t xml:space="preserve"> or artefact to set briefs</w:t>
            </w:r>
            <w:r w:rsidRPr="7F472BF6" w:rsidR="622EA372">
              <w:rPr>
                <w:rFonts w:cs="Calibri"/>
              </w:rPr>
              <w:t>.</w:t>
            </w:r>
          </w:p>
        </w:tc>
        <w:tc>
          <w:tcPr>
            <w:tcW w:w="2409" w:type="dxa"/>
            <w:tcMar/>
            <w:vAlign w:val="center"/>
          </w:tcPr>
          <w:p w:rsidRPr="0020648A" w:rsidR="00980A22" w:rsidP="00481574" w:rsidRDefault="00980A22" w14:paraId="673033CA"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464AF319" wp14:textId="77777777">
        <w:tc>
          <w:tcPr>
            <w:tcW w:w="7338" w:type="dxa"/>
            <w:tcMar/>
            <w:vAlign w:val="center"/>
          </w:tcPr>
          <w:p w:rsidRPr="0020648A" w:rsidR="00980A22" w:rsidP="00481574" w:rsidRDefault="00980A22" w14:paraId="419CAFC1" wp14:textId="3A2512A7">
            <w:pPr>
              <w:autoSpaceDE w:val="0"/>
              <w:autoSpaceDN w:val="0"/>
              <w:adjustRightInd w:val="0"/>
              <w:spacing w:after="0" w:line="240" w:lineRule="auto"/>
              <w:rPr>
                <w:rFonts w:cs="Calibri"/>
              </w:rPr>
            </w:pPr>
            <w:r w:rsidRPr="7F472BF6" w:rsidR="00980A22">
              <w:rPr>
                <w:rFonts w:cs="Calibri"/>
              </w:rPr>
              <w:t>10</w:t>
            </w:r>
            <w:r w:rsidRPr="7F472BF6" w:rsidR="5EA7F361">
              <w:rPr>
                <w:rFonts w:cs="Calibri"/>
              </w:rPr>
              <w:t>.</w:t>
            </w:r>
            <w:r w:rsidRPr="7F472BF6" w:rsidR="00980A22">
              <w:rPr>
                <w:rFonts w:cs="Calibri"/>
              </w:rPr>
              <w:t xml:space="preserve"> Present design, support studies and completed artworks or</w:t>
            </w:r>
            <w:r w:rsidRPr="7F472BF6" w:rsidR="00980A22">
              <w:rPr>
                <w:rFonts w:cs="Calibri"/>
              </w:rPr>
              <w:t xml:space="preserve"> </w:t>
            </w:r>
            <w:r w:rsidRPr="7F472BF6" w:rsidR="00980A22">
              <w:rPr>
                <w:rFonts w:cs="Calibri"/>
              </w:rPr>
              <w:t>artefacts in response to specific briefs</w:t>
            </w:r>
            <w:r w:rsidRPr="7F472BF6" w:rsidR="29639F42">
              <w:rPr>
                <w:rFonts w:cs="Calibri"/>
              </w:rPr>
              <w:t>.</w:t>
            </w:r>
          </w:p>
        </w:tc>
        <w:tc>
          <w:tcPr>
            <w:tcW w:w="2409" w:type="dxa"/>
            <w:tcMar/>
            <w:vAlign w:val="center"/>
          </w:tcPr>
          <w:p w:rsidRPr="0020648A" w:rsidR="00980A22" w:rsidP="00481574" w:rsidRDefault="00980A22" w14:paraId="5FD796ED"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4AD94EC1" wp14:textId="77777777">
        <w:tc>
          <w:tcPr>
            <w:tcW w:w="7338" w:type="dxa"/>
            <w:tcMar/>
            <w:vAlign w:val="center"/>
          </w:tcPr>
          <w:p w:rsidRPr="0020648A" w:rsidR="00980A22" w:rsidP="00481574" w:rsidRDefault="00980A22" w14:paraId="7EA68F58" wp14:textId="0561882F">
            <w:pPr>
              <w:autoSpaceDE w:val="0"/>
              <w:autoSpaceDN w:val="0"/>
              <w:adjustRightInd w:val="0"/>
              <w:spacing w:after="0" w:line="240" w:lineRule="auto"/>
              <w:rPr>
                <w:rFonts w:cs="Calibri"/>
              </w:rPr>
            </w:pPr>
            <w:r w:rsidRPr="7F472BF6" w:rsidR="00980A22">
              <w:rPr>
                <w:rFonts w:cs="Calibri"/>
              </w:rPr>
              <w:t>11</w:t>
            </w:r>
            <w:r w:rsidRPr="7F472BF6" w:rsidR="7628A090">
              <w:rPr>
                <w:rFonts w:cs="Calibri"/>
              </w:rPr>
              <w:t>.</w:t>
            </w:r>
            <w:r w:rsidRPr="7F472BF6" w:rsidR="00980A22">
              <w:rPr>
                <w:rFonts w:cs="Calibri"/>
              </w:rPr>
              <w:t xml:space="preserve"> Establish a process of working using personal ideas, primary</w:t>
            </w:r>
            <w:r w:rsidRPr="7F472BF6" w:rsidR="00980A22">
              <w:rPr>
                <w:rFonts w:cs="Calibri"/>
              </w:rPr>
              <w:t xml:space="preserve"> </w:t>
            </w:r>
            <w:r w:rsidRPr="7F472BF6" w:rsidR="00980A22">
              <w:rPr>
                <w:rFonts w:cs="Calibri"/>
              </w:rPr>
              <w:t>and secondary research to provide a strong basis for the</w:t>
            </w:r>
            <w:r w:rsidRPr="7F472BF6" w:rsidR="00980A22">
              <w:rPr>
                <w:rFonts w:cs="Calibri"/>
              </w:rPr>
              <w:t xml:space="preserve"> </w:t>
            </w:r>
            <w:r w:rsidRPr="7F472BF6" w:rsidR="00980A22">
              <w:rPr>
                <w:rFonts w:cs="Calibri"/>
              </w:rPr>
              <w:t>development of a range of responses to briefs</w:t>
            </w:r>
            <w:r w:rsidRPr="7F472BF6" w:rsidR="398A3A97">
              <w:rPr>
                <w:rFonts w:cs="Calibri"/>
              </w:rPr>
              <w:t>.</w:t>
            </w:r>
          </w:p>
        </w:tc>
        <w:tc>
          <w:tcPr>
            <w:tcW w:w="2409" w:type="dxa"/>
            <w:tcMar/>
            <w:vAlign w:val="center"/>
          </w:tcPr>
          <w:p w:rsidRPr="0020648A" w:rsidR="00980A22" w:rsidP="00481574" w:rsidRDefault="00980A22" w14:paraId="1219D9CB"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0A318178" wp14:textId="77777777">
        <w:tc>
          <w:tcPr>
            <w:tcW w:w="7338" w:type="dxa"/>
            <w:tcMar/>
            <w:vAlign w:val="center"/>
          </w:tcPr>
          <w:p w:rsidRPr="0020648A" w:rsidR="00980A22" w:rsidP="00481574" w:rsidRDefault="00980A22" w14:paraId="4E153D72" wp14:textId="01828401">
            <w:pPr>
              <w:autoSpaceDE w:val="0"/>
              <w:autoSpaceDN w:val="0"/>
              <w:adjustRightInd w:val="0"/>
              <w:spacing w:after="0" w:line="240" w:lineRule="auto"/>
              <w:rPr>
                <w:rFonts w:cs="Calibri"/>
              </w:rPr>
            </w:pPr>
            <w:r w:rsidRPr="7F472BF6" w:rsidR="00980A22">
              <w:rPr>
                <w:rFonts w:cs="Calibri"/>
              </w:rPr>
              <w:t>12</w:t>
            </w:r>
            <w:r w:rsidRPr="7F472BF6" w:rsidR="6AE5A2A7">
              <w:rPr>
                <w:rFonts w:cs="Calibri"/>
              </w:rPr>
              <w:t>.</w:t>
            </w:r>
            <w:r w:rsidRPr="7F472BF6" w:rsidR="00980A22">
              <w:rPr>
                <w:rFonts w:cs="Calibri"/>
              </w:rPr>
              <w:t xml:space="preserve"> Use technical craft and design skills to visually express personal</w:t>
            </w:r>
            <w:r w:rsidRPr="7F472BF6" w:rsidR="00980A22">
              <w:rPr>
                <w:rFonts w:cs="Calibri"/>
              </w:rPr>
              <w:t xml:space="preserve"> </w:t>
            </w:r>
            <w:r w:rsidRPr="7F472BF6" w:rsidR="00980A22">
              <w:rPr>
                <w:rFonts w:cs="Calibri"/>
              </w:rPr>
              <w:t>ideas and interpretations of concepts and the observed world</w:t>
            </w:r>
            <w:r w:rsidRPr="7F472BF6" w:rsidR="6680EEDA">
              <w:rPr>
                <w:rFonts w:cs="Calibri"/>
              </w:rPr>
              <w:t>.</w:t>
            </w:r>
          </w:p>
        </w:tc>
        <w:tc>
          <w:tcPr>
            <w:tcW w:w="2409" w:type="dxa"/>
            <w:tcMar/>
            <w:vAlign w:val="center"/>
          </w:tcPr>
          <w:p w:rsidRPr="0020648A" w:rsidR="00980A22" w:rsidP="00481574" w:rsidRDefault="00980A22" w14:paraId="1020EBE5" wp14:textId="77777777">
            <w:pPr>
              <w:spacing w:after="0" w:line="240" w:lineRule="auto"/>
              <w:rPr>
                <w:rFonts w:cs="Calibri"/>
              </w:rPr>
            </w:pPr>
            <w:r w:rsidRPr="0020648A">
              <w:rPr>
                <w:rFonts w:cs="Calibri"/>
              </w:rPr>
              <w:t>Collection of Work</w:t>
            </w:r>
          </w:p>
        </w:tc>
      </w:tr>
      <w:tr xmlns:wp14="http://schemas.microsoft.com/office/word/2010/wordml" w:rsidRPr="0020648A" w:rsidR="00980A22" w:rsidTr="7F472BF6" w14:paraId="408AB61C" wp14:textId="77777777">
        <w:tc>
          <w:tcPr>
            <w:tcW w:w="7338" w:type="dxa"/>
            <w:tcMar/>
            <w:vAlign w:val="center"/>
          </w:tcPr>
          <w:p w:rsidRPr="0020648A" w:rsidR="00980A22" w:rsidP="00481574" w:rsidRDefault="00980A22" w14:paraId="56C0EFC3" wp14:textId="20C7F1A8">
            <w:pPr>
              <w:autoSpaceDE w:val="0"/>
              <w:autoSpaceDN w:val="0"/>
              <w:adjustRightInd w:val="0"/>
              <w:spacing w:after="0" w:line="240" w:lineRule="auto"/>
              <w:rPr>
                <w:rFonts w:cs="Calibri"/>
              </w:rPr>
            </w:pPr>
            <w:r w:rsidRPr="7F472BF6" w:rsidR="00980A22">
              <w:rPr>
                <w:rFonts w:cs="Calibri"/>
              </w:rPr>
              <w:t>13</w:t>
            </w:r>
            <w:r w:rsidRPr="7F472BF6" w:rsidR="02744FD7">
              <w:rPr>
                <w:rFonts w:cs="Calibri"/>
              </w:rPr>
              <w:t>.</w:t>
            </w:r>
            <w:r w:rsidRPr="7F472BF6" w:rsidR="00980A22">
              <w:rPr>
                <w:rFonts w:cs="Calibri"/>
              </w:rPr>
              <w:t xml:space="preserve"> Demonstrate responsible workshop practice including </w:t>
            </w:r>
            <w:r w:rsidRPr="7F472BF6" w:rsidR="00980A22">
              <w:rPr>
                <w:rFonts w:cs="Calibri"/>
              </w:rPr>
              <w:t>with</w:t>
            </w:r>
            <w:r w:rsidRPr="7F472BF6" w:rsidR="00980A22">
              <w:rPr>
                <w:rFonts w:cs="Calibri"/>
              </w:rPr>
              <w:t xml:space="preserve"> </w:t>
            </w:r>
            <w:r w:rsidRPr="7F472BF6" w:rsidR="00980A22">
              <w:rPr>
                <w:rFonts w:cs="Calibri"/>
              </w:rPr>
              <w:t>regard to</w:t>
            </w:r>
            <w:r w:rsidRPr="7F472BF6" w:rsidR="00980A22">
              <w:rPr>
                <w:rFonts w:cs="Calibri"/>
              </w:rPr>
              <w:t xml:space="preserve"> health, safety and environmental practices</w:t>
            </w:r>
            <w:r w:rsidRPr="7F472BF6" w:rsidR="4ED4152C">
              <w:rPr>
                <w:rFonts w:cs="Calibri"/>
              </w:rPr>
              <w:t>.</w:t>
            </w:r>
          </w:p>
        </w:tc>
        <w:tc>
          <w:tcPr>
            <w:tcW w:w="2409" w:type="dxa"/>
            <w:tcMar/>
            <w:vAlign w:val="center"/>
          </w:tcPr>
          <w:p w:rsidRPr="0020648A" w:rsidR="00980A22" w:rsidP="00481574" w:rsidRDefault="00980A22" w14:paraId="078D20C0" wp14:textId="77777777">
            <w:pPr>
              <w:spacing w:after="0" w:line="240" w:lineRule="auto"/>
              <w:rPr>
                <w:rFonts w:cs="Calibri"/>
              </w:rPr>
            </w:pPr>
            <w:r w:rsidRPr="0020648A">
              <w:rPr>
                <w:rFonts w:cs="Calibri"/>
              </w:rPr>
              <w:t>Collection of Work</w:t>
            </w:r>
          </w:p>
        </w:tc>
      </w:tr>
      <w:tr xmlns:wp14="http://schemas.microsoft.com/office/word/2010/wordml" w:rsidRPr="0020648A" w:rsidR="008F164E" w:rsidTr="7F472BF6" w14:paraId="0A3668EF" wp14:textId="77777777">
        <w:tc>
          <w:tcPr>
            <w:tcW w:w="7338" w:type="dxa"/>
            <w:tcMar/>
            <w:vAlign w:val="center"/>
          </w:tcPr>
          <w:p w:rsidRPr="0020648A" w:rsidR="00242F7D" w:rsidP="00481574" w:rsidRDefault="00242F7D" w14:paraId="473A7CB4" wp14:textId="5E3C1F1C">
            <w:pPr>
              <w:autoSpaceDE w:val="0"/>
              <w:autoSpaceDN w:val="0"/>
              <w:adjustRightInd w:val="0"/>
              <w:spacing w:after="0" w:line="240" w:lineRule="auto"/>
              <w:rPr>
                <w:rFonts w:cs="Calibri"/>
                <w:highlight w:val="lightGray"/>
              </w:rPr>
            </w:pPr>
            <w:r w:rsidRPr="7F472BF6" w:rsidR="38EFE645">
              <w:rPr>
                <w:rFonts w:cs="Calibri"/>
              </w:rPr>
              <w:t>14</w:t>
            </w:r>
            <w:r w:rsidRPr="7F472BF6" w:rsidR="062E5D46">
              <w:rPr>
                <w:rFonts w:cs="Calibri"/>
              </w:rPr>
              <w:t>.</w:t>
            </w:r>
            <w:r w:rsidRPr="7F472BF6" w:rsidR="38EFE645">
              <w:rPr>
                <w:rFonts w:cs="Calibri"/>
              </w:rPr>
              <w:t xml:space="preserve"> Demonstrate critical awareness of the qualities of own and</w:t>
            </w:r>
            <w:r w:rsidRPr="7F472BF6" w:rsidR="00980A22">
              <w:rPr>
                <w:rFonts w:cs="Calibri"/>
              </w:rPr>
              <w:t xml:space="preserve"> </w:t>
            </w:r>
            <w:r w:rsidRPr="7F472BF6" w:rsidR="38EFE645">
              <w:rPr>
                <w:rFonts w:cs="Calibri"/>
              </w:rPr>
              <w:t>others work.</w:t>
            </w:r>
          </w:p>
        </w:tc>
        <w:tc>
          <w:tcPr>
            <w:tcW w:w="2409" w:type="dxa"/>
            <w:tcMar/>
            <w:vAlign w:val="center"/>
          </w:tcPr>
          <w:p w:rsidRPr="0020648A" w:rsidR="00242F7D" w:rsidP="00481574" w:rsidRDefault="00980A22" w14:paraId="226C7D34" wp14:textId="77777777">
            <w:pPr>
              <w:spacing w:after="0" w:line="240" w:lineRule="auto"/>
              <w:rPr>
                <w:rFonts w:cs="Calibri"/>
                <w:highlight w:val="lightGray"/>
              </w:rPr>
            </w:pPr>
            <w:r w:rsidRPr="0020648A">
              <w:rPr>
                <w:rFonts w:cs="Calibri"/>
              </w:rPr>
              <w:t>Collection of Work</w:t>
            </w:r>
          </w:p>
        </w:tc>
      </w:tr>
    </w:tbl>
    <w:p xmlns:wp14="http://schemas.microsoft.com/office/word/2010/wordml" w:rsidR="008F164E" w:rsidRDefault="008F164E" w14:paraId="3656B9AB" wp14:textId="77777777"/>
    <w:p xmlns:wp14="http://schemas.microsoft.com/office/word/2010/wordml" w:rsidRPr="008A76C9" w:rsidR="008F164E" w:rsidP="00481574" w:rsidRDefault="008F164E"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00C0306A" w:rsidP="008F164E" w:rsidRDefault="008F164E" w14:paraId="7EA24181" wp14:textId="77777777">
      <w:pPr>
        <w:spacing w:after="0" w:line="240" w:lineRule="auto"/>
        <w:rPr>
          <w:color w:val="000000"/>
        </w:rPr>
      </w:pPr>
      <w:r w:rsidRPr="006F495C">
        <w:t xml:space="preserve">The </w:t>
      </w:r>
      <w:r>
        <w:t>assessor</w:t>
      </w:r>
      <w:r w:rsidRPr="006F495C">
        <w:t xml:space="preserve"> is required to devise </w:t>
      </w:r>
      <w:r w:rsidRPr="003D1194">
        <w:t>assessment briefs and marking schemes</w:t>
      </w:r>
      <w:r w:rsidR="003D1194">
        <w:t xml:space="preserve"> </w:t>
      </w:r>
      <w:r w:rsidRPr="003D1194">
        <w:t>for</w:t>
      </w:r>
      <w:r w:rsidRPr="006F495C">
        <w:t xml:space="preserve"> the</w:t>
      </w:r>
      <w:r w:rsidR="003D1194">
        <w:t xml:space="preserve"> Portfolio/Collection of Work</w:t>
      </w:r>
      <w:r w:rsidRPr="006F495C">
        <w:t xml:space="preserve">.  In devising the </w:t>
      </w:r>
      <w:r w:rsidRPr="003D1194">
        <w:t>assessment briefs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8F164E" w:rsidP="008F164E" w:rsidRDefault="00C0306A" w14:paraId="45FB0818" wp14:textId="77777777">
      <w:pPr>
        <w:spacing w:after="0" w:line="240" w:lineRule="auto"/>
        <w:rPr>
          <w:b/>
        </w:rPr>
      </w:pPr>
      <w:r>
        <w:rPr>
          <w:color w:val="000000"/>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6F495C" w:rsidR="008F164E" w:rsidTr="7F472BF6" w14:paraId="1A9009DD" wp14:textId="77777777">
        <w:tc>
          <w:tcPr>
            <w:tcW w:w="4505" w:type="dxa"/>
            <w:tcMar/>
          </w:tcPr>
          <w:p w:rsidRPr="00481574" w:rsidR="008F164E" w:rsidP="00481574" w:rsidRDefault="00C553DE" w14:paraId="7C3C2565" wp14:textId="77777777">
            <w:pPr>
              <w:spacing w:after="0" w:line="240" w:lineRule="auto"/>
              <w:rPr>
                <w:b/>
                <w:sz w:val="24"/>
                <w:highlight w:val="lightGray"/>
              </w:rPr>
            </w:pPr>
            <w:r w:rsidRPr="00481574">
              <w:rPr>
                <w:rFonts w:cs="Calibri"/>
                <w:b/>
                <w:sz w:val="24"/>
              </w:rPr>
              <w:t>Collection of Work</w:t>
            </w:r>
          </w:p>
        </w:tc>
        <w:tc>
          <w:tcPr>
            <w:tcW w:w="4506" w:type="dxa"/>
            <w:tcMar/>
          </w:tcPr>
          <w:p w:rsidRPr="00481574" w:rsidR="008F164E" w:rsidP="00930936" w:rsidRDefault="00C553DE" w14:paraId="135237C8" wp14:textId="77777777">
            <w:pPr>
              <w:spacing w:after="0" w:line="240" w:lineRule="auto"/>
              <w:rPr>
                <w:b/>
                <w:sz w:val="24"/>
                <w:highlight w:val="lightGray"/>
              </w:rPr>
            </w:pPr>
            <w:r w:rsidRPr="00481574">
              <w:rPr>
                <w:b/>
                <w:sz w:val="24"/>
              </w:rPr>
              <w:t>100%</w:t>
            </w:r>
          </w:p>
        </w:tc>
      </w:tr>
      <w:tr xmlns:wp14="http://schemas.microsoft.com/office/word/2010/wordml" w:rsidRPr="006F495C" w:rsidR="008A76C9" w:rsidTr="7F472BF6" w14:paraId="033D917D" wp14:textId="77777777">
        <w:tc>
          <w:tcPr>
            <w:tcW w:w="9011" w:type="dxa"/>
            <w:gridSpan w:val="2"/>
            <w:tcMar/>
          </w:tcPr>
          <w:p w:rsidR="008A76C9" w:rsidP="00863FFB" w:rsidRDefault="008A76C9" w14:paraId="035F2100" wp14:textId="77777777">
            <w:pPr>
              <w:spacing w:after="0" w:line="240" w:lineRule="auto"/>
              <w:rPr>
                <w:b/>
                <w:highlight w:val="lightGray"/>
              </w:rPr>
            </w:pPr>
            <w:r w:rsidRPr="003D1194">
              <w:rPr>
                <w:b/>
              </w:rPr>
              <w:t xml:space="preserve">The Collection of work is to be produced throughout the duration of the programme module. </w:t>
            </w:r>
          </w:p>
        </w:tc>
      </w:tr>
      <w:tr xmlns:wp14="http://schemas.microsoft.com/office/word/2010/wordml" w:rsidRPr="006F495C" w:rsidR="008F164E" w:rsidTr="7F472BF6" w14:paraId="73D9F008" wp14:textId="77777777">
        <w:tc>
          <w:tcPr>
            <w:tcW w:w="9011" w:type="dxa"/>
            <w:gridSpan w:val="2"/>
            <w:tcMar/>
          </w:tcPr>
          <w:p w:rsidRPr="003D1194" w:rsidR="008F164E" w:rsidP="00930936" w:rsidRDefault="00863FFB" w14:paraId="78994414" wp14:textId="77777777">
            <w:pPr>
              <w:spacing w:after="0" w:line="240" w:lineRule="auto"/>
              <w:rPr>
                <w:b/>
              </w:rPr>
            </w:pPr>
            <w:r w:rsidRPr="003D1194">
              <w:rPr>
                <w:b/>
              </w:rPr>
              <w:t>The learner will compile a collection of work that demonstrate the following;</w:t>
            </w:r>
          </w:p>
          <w:p w:rsidRPr="003D1194" w:rsidR="00C67799" w:rsidP="00C67799" w:rsidRDefault="00C67799" w14:paraId="104EEF92" wp14:textId="77777777">
            <w:pPr>
              <w:spacing w:after="0"/>
              <w:rPr>
                <w:b/>
              </w:rPr>
            </w:pPr>
            <w:r w:rsidRPr="003D1194">
              <w:rPr>
                <w:b/>
              </w:rPr>
              <w:t xml:space="preserve">Embroidery Skills </w:t>
            </w:r>
          </w:p>
          <w:p w:rsidRPr="003D1194" w:rsidR="00FA4130" w:rsidP="00FA4130" w:rsidRDefault="00FA4130" w14:paraId="047D75A3" wp14:textId="3EF00AF5">
            <w:pPr>
              <w:pStyle w:val="ListParagraph"/>
              <w:numPr>
                <w:ilvl w:val="0"/>
                <w:numId w:val="14"/>
              </w:numPr>
              <w:spacing w:after="0"/>
              <w:rPr/>
            </w:pPr>
            <w:r w:rsidR="2BDDB664">
              <w:rPr/>
              <w:t>knowledge of key hand and machine embroidery tools, equipment and machinery</w:t>
            </w:r>
            <w:r w:rsidR="72C35F32">
              <w:rPr/>
              <w:t>.</w:t>
            </w:r>
          </w:p>
          <w:p w:rsidRPr="003D1194" w:rsidR="00FA4130" w:rsidP="00FA4130" w:rsidRDefault="00FA4130" w14:paraId="42EF8C71" wp14:textId="121E04F8">
            <w:pPr>
              <w:pStyle w:val="ListParagraph"/>
              <w:numPr>
                <w:ilvl w:val="0"/>
                <w:numId w:val="14"/>
              </w:numPr>
              <w:spacing w:after="0"/>
              <w:rPr/>
            </w:pPr>
            <w:r w:rsidR="2BDDB664">
              <w:rPr/>
              <w:t>knowledge of additional hand and machine embroidery tools, equipment and machinery</w:t>
            </w:r>
            <w:r w:rsidR="52BBE5C1">
              <w:rPr/>
              <w:t>.</w:t>
            </w:r>
            <w:r w:rsidR="2BDDB664">
              <w:rPr/>
              <w:t xml:space="preserve"> </w:t>
            </w:r>
          </w:p>
          <w:p w:rsidRPr="003D1194" w:rsidR="00FA4130" w:rsidP="00FA4130" w:rsidRDefault="00FA4130" w14:paraId="66484546" wp14:textId="23F06638">
            <w:pPr>
              <w:pStyle w:val="ListParagraph"/>
              <w:numPr>
                <w:ilvl w:val="0"/>
                <w:numId w:val="14"/>
              </w:numPr>
              <w:spacing w:after="0"/>
              <w:rPr/>
            </w:pPr>
            <w:r w:rsidR="2BDDB664">
              <w:rPr/>
              <w:t>responsible workshop practice with regard to health, safety and environmental practice</w:t>
            </w:r>
            <w:r w:rsidR="5096BB83">
              <w:rPr/>
              <w:t>.</w:t>
            </w:r>
            <w:r w:rsidR="2BDDB664">
              <w:rPr/>
              <w:t xml:space="preserve">  </w:t>
            </w:r>
          </w:p>
          <w:p w:rsidRPr="003D1194" w:rsidR="00FA4130" w:rsidP="00FA4130" w:rsidRDefault="00FA4130" w14:paraId="48BD9760" wp14:textId="194CC8FC">
            <w:pPr>
              <w:pStyle w:val="ListParagraph"/>
              <w:numPr>
                <w:ilvl w:val="0"/>
                <w:numId w:val="14"/>
              </w:numPr>
              <w:spacing w:after="0"/>
              <w:rPr/>
            </w:pPr>
            <w:r w:rsidR="2BDDB664">
              <w:rPr/>
              <w:t>evidence of an acceptable level of competency with specific embroidery skills and techniques</w:t>
            </w:r>
            <w:r w:rsidR="759EA7B4">
              <w:rPr/>
              <w:t>.</w:t>
            </w:r>
          </w:p>
          <w:p w:rsidR="00C67799" w:rsidP="00930936" w:rsidRDefault="00C67799" w14:paraId="16009890" wp14:textId="77777777">
            <w:pPr>
              <w:spacing w:after="0" w:line="240" w:lineRule="auto"/>
              <w:rPr>
                <w:b/>
              </w:rPr>
            </w:pPr>
            <w:r>
              <w:rPr>
                <w:b/>
              </w:rPr>
              <w:t>Research and Development</w:t>
            </w:r>
          </w:p>
          <w:p w:rsidR="00481574" w:rsidP="00C0306A" w:rsidRDefault="0005666D" w14:paraId="081026CD" wp14:textId="24B0D107">
            <w:pPr>
              <w:pStyle w:val="ListParagraph"/>
              <w:numPr>
                <w:ilvl w:val="0"/>
                <w:numId w:val="15"/>
              </w:numPr>
              <w:tabs>
                <w:tab w:val="left" w:pos="720"/>
                <w:tab w:val="left" w:pos="850"/>
                <w:tab w:val="left" w:pos="1134"/>
                <w:tab w:val="left" w:pos="1276"/>
              </w:tabs>
              <w:spacing w:after="160"/>
              <w:ind w:left="850" w:hanging="425"/>
              <w:textAlignment w:val="top"/>
              <w:rPr/>
            </w:pPr>
            <w:r w:rsidR="23C8BF0C">
              <w:rPr/>
              <w:t>knowledge of the evolving embroidery tradition</w:t>
            </w:r>
            <w:r w:rsidR="74AA3877">
              <w:rPr/>
              <w:t>.</w:t>
            </w:r>
            <w:r w:rsidR="23C8BF0C">
              <w:rPr/>
              <w:t xml:space="preserve"> </w:t>
            </w:r>
          </w:p>
          <w:p w:rsidR="0005666D" w:rsidP="00C0306A" w:rsidRDefault="0005666D" w14:paraId="50349561" wp14:textId="2C024ABB">
            <w:pPr>
              <w:pStyle w:val="ListParagraph"/>
              <w:numPr>
                <w:ilvl w:val="0"/>
                <w:numId w:val="15"/>
              </w:numPr>
              <w:tabs>
                <w:tab w:val="left" w:pos="720"/>
                <w:tab w:val="left" w:pos="850"/>
                <w:tab w:val="left" w:pos="1134"/>
                <w:tab w:val="left" w:pos="1276"/>
              </w:tabs>
              <w:spacing w:after="160"/>
              <w:ind w:left="850" w:hanging="425"/>
              <w:textAlignment w:val="top"/>
              <w:rPr/>
            </w:pPr>
            <w:r w:rsidR="23C8BF0C">
              <w:rPr/>
              <w:t>evidence of research from secondary sources</w:t>
            </w:r>
            <w:r w:rsidR="74AA3877">
              <w:rPr/>
              <w:t>.</w:t>
            </w:r>
          </w:p>
          <w:p w:rsidRPr="00481574" w:rsidR="00481574" w:rsidP="7F472BF6" w:rsidRDefault="0005666D" w14:paraId="49C8F91E" wp14:textId="45E9D671">
            <w:pPr>
              <w:pStyle w:val="ListParagraph"/>
              <w:numPr>
                <w:ilvl w:val="0"/>
                <w:numId w:val="15"/>
              </w:numPr>
              <w:tabs>
                <w:tab w:val="left" w:pos="720"/>
                <w:tab w:val="left" w:pos="850"/>
                <w:tab w:val="left" w:pos="1134"/>
                <w:tab w:val="left" w:pos="1276"/>
              </w:tabs>
              <w:spacing w:after="160"/>
              <w:ind w:left="850" w:hanging="425"/>
              <w:textAlignment w:val="top"/>
              <w:rPr>
                <w:b w:val="1"/>
                <w:bCs w:val="1"/>
              </w:rPr>
            </w:pPr>
            <w:r w:rsidR="23C8BF0C">
              <w:rPr/>
              <w:t xml:space="preserve">evidence of focused research </w:t>
            </w:r>
            <w:r w:rsidR="23C8BF0C">
              <w:rPr/>
              <w:t>from secondary</w:t>
            </w:r>
            <w:r w:rsidR="23C8BF0C">
              <w:rPr/>
              <w:t xml:space="preserve"> sources</w:t>
            </w:r>
            <w:r w:rsidR="66756E0E">
              <w:rPr/>
              <w:t>.</w:t>
            </w:r>
          </w:p>
          <w:p w:rsidRPr="00481574" w:rsidR="0005666D" w:rsidP="7F472BF6" w:rsidRDefault="0005666D" w14:paraId="07E369A8" wp14:textId="45BF9A2C">
            <w:pPr>
              <w:pStyle w:val="ListParagraph"/>
              <w:numPr>
                <w:ilvl w:val="0"/>
                <w:numId w:val="15"/>
              </w:numPr>
              <w:tabs>
                <w:tab w:val="left" w:pos="720"/>
                <w:tab w:val="left" w:pos="850"/>
                <w:tab w:val="left" w:pos="1134"/>
                <w:tab w:val="left" w:pos="1276"/>
              </w:tabs>
              <w:spacing w:after="160"/>
              <w:ind w:left="850" w:hanging="425"/>
              <w:textAlignment w:val="top"/>
              <w:rPr>
                <w:b w:val="1"/>
                <w:bCs w:val="1"/>
              </w:rPr>
            </w:pPr>
            <w:r w:rsidR="23C8BF0C">
              <w:rPr/>
              <w:t>evidence of critique and analysis of the work of others</w:t>
            </w:r>
            <w:r w:rsidR="66756E0E">
              <w:rPr/>
              <w:t>.</w:t>
            </w:r>
          </w:p>
          <w:p w:rsidR="00C67799" w:rsidP="00930936" w:rsidRDefault="00C67799" w14:paraId="2A063FAF" wp14:textId="77777777">
            <w:pPr>
              <w:spacing w:after="0" w:line="240" w:lineRule="auto"/>
              <w:rPr>
                <w:b/>
              </w:rPr>
            </w:pPr>
            <w:r>
              <w:rPr>
                <w:b/>
              </w:rPr>
              <w:t>Exploration and Application</w:t>
            </w:r>
          </w:p>
          <w:p w:rsidR="0049438C" w:rsidP="00C0306A" w:rsidRDefault="0049438C" w14:paraId="4004CFFE" wp14:textId="50285BA7">
            <w:pPr>
              <w:pStyle w:val="ListParagraph"/>
              <w:numPr>
                <w:ilvl w:val="0"/>
                <w:numId w:val="17"/>
              </w:numPr>
              <w:tabs>
                <w:tab w:val="left" w:pos="720"/>
                <w:tab w:val="left" w:pos="850"/>
                <w:tab w:val="left" w:pos="1134"/>
                <w:tab w:val="left" w:pos="1276"/>
              </w:tabs>
              <w:spacing w:after="160"/>
              <w:ind w:left="850" w:hanging="425"/>
              <w:textAlignment w:val="top"/>
              <w:rPr/>
            </w:pPr>
            <w:r w:rsidR="1A44E483">
              <w:rPr/>
              <w:t>clear understanding of the impo</w:t>
            </w:r>
            <w:r w:rsidR="00481574">
              <w:rPr/>
              <w:t xml:space="preserve">rtant role of research and </w:t>
            </w:r>
            <w:r w:rsidR="1A44E483">
              <w:rPr/>
              <w:t>development from primary and secondary sources</w:t>
            </w:r>
            <w:r w:rsidR="76DE2078">
              <w:rPr/>
              <w:t>.</w:t>
            </w:r>
          </w:p>
          <w:p w:rsidR="0049438C" w:rsidP="00C0306A" w:rsidRDefault="0049438C" w14:paraId="16EF36AF" wp14:textId="2D420BCF">
            <w:pPr>
              <w:pStyle w:val="ListParagraph"/>
              <w:numPr>
                <w:ilvl w:val="0"/>
                <w:numId w:val="15"/>
              </w:numPr>
              <w:tabs>
                <w:tab w:val="left" w:pos="720"/>
                <w:tab w:val="left" w:pos="850"/>
                <w:tab w:val="left" w:pos="1134"/>
                <w:tab w:val="left" w:pos="1276"/>
              </w:tabs>
              <w:spacing w:after="160"/>
              <w:ind w:left="850" w:hanging="425"/>
              <w:textAlignment w:val="top"/>
              <w:rPr/>
            </w:pPr>
            <w:r w:rsidR="1A44E483">
              <w:rPr/>
              <w:t>develop and apply embroidery skills and techniques</w:t>
            </w:r>
            <w:r w:rsidR="53B5D27B">
              <w:rPr/>
              <w:t>.</w:t>
            </w:r>
          </w:p>
          <w:p w:rsidR="0049438C" w:rsidP="00C0306A" w:rsidRDefault="0049438C" w14:paraId="0300783F" wp14:textId="629616FC">
            <w:pPr>
              <w:pStyle w:val="ListParagraph"/>
              <w:numPr>
                <w:ilvl w:val="0"/>
                <w:numId w:val="15"/>
              </w:numPr>
              <w:tabs>
                <w:tab w:val="left" w:pos="720"/>
                <w:tab w:val="left" w:pos="850"/>
                <w:tab w:val="left" w:pos="1134"/>
                <w:tab w:val="left" w:pos="1276"/>
                <w:tab w:val="left" w:pos="2130"/>
              </w:tabs>
              <w:spacing w:after="160"/>
              <w:ind w:left="850" w:hanging="425"/>
              <w:textAlignment w:val="top"/>
              <w:rPr/>
            </w:pPr>
            <w:r w:rsidR="1A44E483">
              <w:rPr/>
              <w:t>clear evidence of engagement with the embroidery design process to complete 2D and 3D artefacts</w:t>
            </w:r>
            <w:r w:rsidR="49EED4E9">
              <w:rPr/>
              <w:t>.</w:t>
            </w:r>
            <w:r w:rsidR="1A44E483">
              <w:rPr/>
              <w:t xml:space="preserve"> </w:t>
            </w:r>
          </w:p>
          <w:p w:rsidR="00C67799" w:rsidP="00930936" w:rsidRDefault="00C67799" w14:paraId="4C7A7215" wp14:textId="77777777">
            <w:pPr>
              <w:spacing w:after="0" w:line="240" w:lineRule="auto"/>
              <w:rPr>
                <w:b/>
              </w:rPr>
            </w:pPr>
            <w:r>
              <w:rPr>
                <w:b/>
              </w:rPr>
              <w:t>Presentation and Critique</w:t>
            </w:r>
          </w:p>
          <w:p w:rsidR="0049438C" w:rsidP="00C0306A" w:rsidRDefault="0049438C" w14:paraId="40ECF3FA" wp14:textId="65492D71">
            <w:pPr>
              <w:pStyle w:val="ListParagraph"/>
              <w:numPr>
                <w:ilvl w:val="0"/>
                <w:numId w:val="15"/>
              </w:numPr>
              <w:tabs>
                <w:tab w:val="left" w:pos="720"/>
                <w:tab w:val="left" w:pos="850"/>
                <w:tab w:val="left" w:pos="1134"/>
                <w:tab w:val="left" w:pos="1276"/>
              </w:tabs>
              <w:spacing w:after="160"/>
              <w:ind w:left="850" w:hanging="425"/>
              <w:textAlignment w:val="top"/>
              <w:rPr/>
            </w:pPr>
            <w:r w:rsidR="1A44E483">
              <w:rPr/>
              <w:t>evidence of appropriate support material</w:t>
            </w:r>
            <w:r w:rsidR="0C3387C2">
              <w:rPr/>
              <w:t>.</w:t>
            </w:r>
          </w:p>
          <w:p w:rsidRPr="006F495C" w:rsidR="0049438C" w:rsidP="00C0306A" w:rsidRDefault="0049438C" w14:paraId="06772AF6" wp14:textId="083232CF">
            <w:pPr>
              <w:pStyle w:val="ListParagraph"/>
              <w:numPr>
                <w:ilvl w:val="0"/>
                <w:numId w:val="15"/>
              </w:numPr>
              <w:tabs>
                <w:tab w:val="left" w:pos="720"/>
                <w:tab w:val="left" w:pos="850"/>
                <w:tab w:val="left" w:pos="1134"/>
                <w:tab w:val="left" w:pos="1276"/>
              </w:tabs>
              <w:spacing w:after="160"/>
              <w:ind w:left="850" w:hanging="425"/>
              <w:rPr/>
            </w:pPr>
            <w:r w:rsidR="1A44E483">
              <w:rPr/>
              <w:t>evaluation and critique of finished artworks or artefacts</w:t>
            </w:r>
            <w:r w:rsidR="34EBF49F">
              <w:rPr/>
              <w:t>.</w:t>
            </w:r>
          </w:p>
          <w:p w:rsidRPr="006F495C" w:rsidR="008F164E" w:rsidP="00930936" w:rsidRDefault="008F164E" w14:paraId="6B5AF3FC" wp14:textId="77777777">
            <w:pPr>
              <w:spacing w:after="0" w:line="240" w:lineRule="auto"/>
            </w:pPr>
            <w:r w:rsidRPr="006F495C">
              <w:t xml:space="preserve">Evidence for this assessment technique may take the form of </w:t>
            </w:r>
            <w:r w:rsidRPr="003D1194">
              <w:t>written, oral, graphic, audio, visual or digital evidence, or any combination of these (select as appropriate).</w:t>
            </w:r>
            <w:r w:rsidRPr="006F495C">
              <w:t xml:space="preserve"> Any audio, video or digital evidence must be provided in a suitable format.</w:t>
            </w:r>
          </w:p>
          <w:p w:rsidRPr="006F495C" w:rsidR="008F164E" w:rsidP="00930936" w:rsidRDefault="008F164E" w14:paraId="1987D863" wp14:textId="77777777">
            <w:pPr>
              <w:spacing w:after="0" w:line="240" w:lineRule="auto"/>
            </w:pPr>
            <w:r w:rsidRPr="006F495C">
              <w:t xml:space="preserve">All instructions for the </w:t>
            </w:r>
            <w:r>
              <w:t>learner</w:t>
            </w:r>
            <w:r w:rsidRPr="006F495C">
              <w:t xml:space="preserve"> must be clearly outlined in an </w:t>
            </w:r>
            <w:r w:rsidRPr="003D1194" w:rsidR="008A76C9">
              <w:t>assessment brief</w:t>
            </w:r>
            <w:r w:rsidR="008A76C9">
              <w:t>.</w:t>
            </w:r>
          </w:p>
          <w:p w:rsidRPr="006F495C" w:rsidR="008F164E" w:rsidP="00930936" w:rsidRDefault="008F164E" w14:paraId="049F31CB" wp14:textId="77777777">
            <w:pPr>
              <w:spacing w:after="0" w:line="240" w:lineRule="auto"/>
            </w:pPr>
          </w:p>
        </w:tc>
      </w:tr>
    </w:tbl>
    <w:p xmlns:wp14="http://schemas.microsoft.com/office/word/2010/wordml" w:rsidRPr="006F495C" w:rsidR="008F164E" w:rsidP="008F164E" w:rsidRDefault="008F164E" w14:paraId="53128261" wp14:textId="77777777">
      <w:pPr>
        <w:spacing w:after="0" w:line="240" w:lineRule="auto"/>
        <w:rPr>
          <w:b/>
        </w:rPr>
      </w:pPr>
    </w:p>
    <w:p xmlns:wp14="http://schemas.microsoft.com/office/word/2010/wordml" w:rsidRPr="006F495C" w:rsidR="008F164E" w:rsidP="00C0306A"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13802A6F">
      <w:pPr>
        <w:spacing w:after="0" w:line="240" w:lineRule="auto"/>
      </w:pPr>
      <w:r w:rsidRPr="006F495C" w:rsidR="008F164E">
        <w:rPr/>
        <w:t>Merit:</w:t>
      </w:r>
      <w:r w:rsidRPr="006F495C" w:rsidR="025761F7">
        <w:rPr/>
        <w:t xml:space="preserve"> </w:t>
      </w:r>
      <w:r w:rsidRPr="006F495C">
        <w:tab/>
      </w:r>
      <w:r w:rsidRPr="006F495C">
        <w:tab/>
      </w:r>
      <w:r w:rsidRPr="006F495C" w:rsidR="008F164E">
        <w:rPr/>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CC62ACF">
      <w:pPr>
        <w:spacing w:after="0" w:line="240" w:lineRule="auto"/>
      </w:pPr>
      <w:r w:rsidRPr="006F495C" w:rsidR="008F164E">
        <w:rPr/>
        <w:t>Unsuccessful:</w:t>
      </w:r>
      <w:r w:rsidRPr="006F495C" w:rsidR="7FF84404">
        <w:rPr/>
        <w:t xml:space="preserve"> </w:t>
      </w:r>
      <w:r w:rsidRPr="006F495C">
        <w:tab/>
      </w:r>
      <w:r w:rsidRPr="006F495C" w:rsidR="008F164E">
        <w:rPr/>
        <w:t>0% - 49%</w:t>
      </w:r>
    </w:p>
    <w:p xmlns:wp14="http://schemas.microsoft.com/office/word/2010/wordml" w:rsidR="008F164E" w:rsidP="008F164E" w:rsidRDefault="008F164E" w14:paraId="62486C05" wp14:textId="77777777"/>
    <w:p xmlns:wp14="http://schemas.microsoft.com/office/word/2010/wordml" w:rsidR="008F164E" w:rsidP="008F164E" w:rsidRDefault="008F164E" w14:paraId="46AC2850" wp14:textId="77777777">
      <w:pPr>
        <w:rPr>
          <w:rFonts w:cs="Calibri"/>
          <w:lang w:val="en-GB"/>
        </w:rPr>
        <w:sectPr w:rsidR="008F164E" w:rsidSect="00BC1A2D">
          <w:pgSz w:w="11906" w:h="16838" w:orient="portrait"/>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87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5245"/>
      </w:tblGrid>
      <w:tr xmlns:wp14="http://schemas.microsoft.com/office/word/2010/wordml" w:rsidRPr="006F495C" w:rsidR="008F164E" w:rsidTr="00C0306A" w14:paraId="2A8F6874" wp14:textId="77777777">
        <w:trPr>
          <w:trHeight w:val="687"/>
        </w:trPr>
        <w:tc>
          <w:tcPr>
            <w:tcW w:w="3510" w:type="dxa"/>
          </w:tcPr>
          <w:p w:rsidR="003D1194" w:rsidP="00930936" w:rsidRDefault="00AF57A7" w14:paraId="141A8E8D" wp14:textId="77777777">
            <w:pPr>
              <w:spacing w:after="0" w:line="240" w:lineRule="auto"/>
              <w:jc w:val="center"/>
              <w:rPr>
                <w:b/>
                <w:sz w:val="28"/>
                <w:szCs w:val="28"/>
              </w:rPr>
            </w:pPr>
            <w:r>
              <w:rPr>
                <w:b/>
                <w:sz w:val="28"/>
                <w:szCs w:val="28"/>
              </w:rPr>
              <w:t xml:space="preserve">Embroidery </w:t>
            </w:r>
          </w:p>
          <w:p w:rsidRPr="006F495C" w:rsidR="008F164E" w:rsidP="00C0306A" w:rsidRDefault="00AF57A7" w14:paraId="3AFB1179" wp14:textId="77777777">
            <w:pPr>
              <w:spacing w:after="0" w:line="240" w:lineRule="auto"/>
              <w:jc w:val="center"/>
              <w:rPr>
                <w:b/>
                <w:sz w:val="28"/>
                <w:szCs w:val="28"/>
              </w:rPr>
            </w:pPr>
            <w:r>
              <w:rPr>
                <w:b/>
                <w:sz w:val="28"/>
                <w:szCs w:val="28"/>
              </w:rPr>
              <w:t>5N1441</w:t>
            </w:r>
          </w:p>
        </w:tc>
        <w:tc>
          <w:tcPr>
            <w:tcW w:w="5245" w:type="dxa"/>
          </w:tcPr>
          <w:p w:rsidRPr="006F495C" w:rsidR="008F164E" w:rsidP="00930936" w:rsidRDefault="008F164E" w14:paraId="0B77A465" wp14:textId="77777777">
            <w:pPr>
              <w:spacing w:after="0" w:line="240" w:lineRule="auto"/>
              <w:jc w:val="center"/>
              <w:rPr>
                <w:b/>
                <w:sz w:val="28"/>
              </w:rPr>
            </w:pPr>
            <w:r w:rsidRPr="006F495C">
              <w:rPr>
                <w:b/>
                <w:sz w:val="28"/>
              </w:rPr>
              <w:t>Learner Marking Sheet</w:t>
            </w:r>
          </w:p>
          <w:p w:rsidRPr="006F495C" w:rsidR="00AF57A7" w:rsidP="00C0306A" w:rsidRDefault="00AF57A7" w14:paraId="3A9FB090" wp14:textId="77777777">
            <w:pPr>
              <w:spacing w:after="0" w:line="240" w:lineRule="auto"/>
              <w:jc w:val="center"/>
              <w:rPr>
                <w:b/>
                <w:sz w:val="28"/>
              </w:rPr>
            </w:pPr>
            <w:r>
              <w:rPr>
                <w:b/>
                <w:sz w:val="28"/>
              </w:rPr>
              <w:t>Collection of Work 100%</w:t>
            </w:r>
          </w:p>
        </w:tc>
      </w:tr>
    </w:tbl>
    <w:p xmlns:wp14="http://schemas.microsoft.com/office/word/2010/wordml" w:rsidR="00C0306A" w:rsidP="008F164E" w:rsidRDefault="00C0306A" w14:paraId="4101652C" wp14:textId="77777777"/>
    <w:p xmlns:wp14="http://schemas.microsoft.com/office/word/2010/wordml" w:rsidRPr="00C0306A" w:rsidR="008F164E" w:rsidP="008F164E" w:rsidRDefault="008F164E" w14:paraId="4B2DB765" wp14:textId="77777777">
      <w:pPr>
        <w:rPr>
          <w:b/>
          <w:sz w:val="24"/>
        </w:rPr>
      </w:pPr>
      <w:r w:rsidRPr="00C0306A">
        <w:rPr>
          <w:b/>
          <w:sz w:val="24"/>
        </w:rPr>
        <w:t>Learner’s Name: _________________________</w:t>
      </w:r>
      <w:r w:rsidRPr="00C0306A" w:rsidR="00C0306A">
        <w:rPr>
          <w:b/>
          <w:sz w:val="24"/>
        </w:rPr>
        <w:t>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7F472BF6" w14:paraId="103BCBD5" wp14:textId="77777777">
        <w:tc>
          <w:tcPr>
            <w:tcW w:w="7196" w:type="dxa"/>
            <w:tcMar/>
          </w:tcPr>
          <w:p w:rsidRPr="00C0306A" w:rsidR="008F164E" w:rsidP="00930936" w:rsidRDefault="008F164E" w14:paraId="233F1F26" wp14:textId="77777777">
            <w:pPr>
              <w:spacing w:after="0" w:line="240" w:lineRule="auto"/>
              <w:rPr>
                <w:b/>
                <w:sz w:val="24"/>
                <w:szCs w:val="28"/>
              </w:rPr>
            </w:pPr>
            <w:r w:rsidRPr="00C0306A">
              <w:rPr>
                <w:b/>
                <w:sz w:val="24"/>
                <w:szCs w:val="28"/>
              </w:rPr>
              <w:t>Assessment Criteria</w:t>
            </w:r>
          </w:p>
          <w:p w:rsidRPr="00C0306A" w:rsidR="008F164E" w:rsidP="00930936" w:rsidRDefault="008F164E" w14:paraId="4B99056E" wp14:textId="77777777">
            <w:pPr>
              <w:spacing w:after="0" w:line="240" w:lineRule="auto"/>
              <w:rPr>
                <w:sz w:val="24"/>
              </w:rPr>
            </w:pPr>
          </w:p>
        </w:tc>
        <w:tc>
          <w:tcPr>
            <w:tcW w:w="1417" w:type="dxa"/>
            <w:tcMar/>
          </w:tcPr>
          <w:p w:rsidRPr="00C0306A" w:rsidR="008F164E" w:rsidP="7F472BF6" w:rsidRDefault="008F164E" w14:paraId="2D80FC6E" wp14:textId="5F10DF76">
            <w:pPr>
              <w:spacing w:after="0" w:line="240" w:lineRule="auto"/>
              <w:jc w:val="center"/>
              <w:rPr>
                <w:sz w:val="24"/>
                <w:szCs w:val="24"/>
              </w:rPr>
            </w:pPr>
            <w:r w:rsidRPr="7F472BF6" w:rsidR="008F164E">
              <w:rPr>
                <w:b w:val="1"/>
                <w:bCs w:val="1"/>
                <w:sz w:val="24"/>
                <w:szCs w:val="24"/>
              </w:rPr>
              <w:t>Maximum</w:t>
            </w:r>
          </w:p>
          <w:p w:rsidRPr="00C0306A" w:rsidR="008F164E" w:rsidP="7F472BF6" w:rsidRDefault="008F164E" w14:paraId="52B5EBB0" wp14:textId="5E2C2C1F">
            <w:pPr>
              <w:spacing w:after="0" w:line="240" w:lineRule="auto"/>
              <w:jc w:val="center"/>
              <w:rPr>
                <w:sz w:val="24"/>
                <w:szCs w:val="24"/>
              </w:rPr>
            </w:pPr>
            <w:r w:rsidRPr="7F472BF6" w:rsidR="008F164E">
              <w:rPr>
                <w:b w:val="1"/>
                <w:bCs w:val="1"/>
                <w:sz w:val="24"/>
                <w:szCs w:val="24"/>
              </w:rPr>
              <w:t>Mark</w:t>
            </w:r>
          </w:p>
        </w:tc>
        <w:tc>
          <w:tcPr>
            <w:tcW w:w="1276" w:type="dxa"/>
            <w:tcMar/>
          </w:tcPr>
          <w:p w:rsidRPr="00C0306A" w:rsidR="008F164E" w:rsidP="00930936" w:rsidRDefault="008F164E" w14:paraId="05107378" wp14:textId="77777777">
            <w:pPr>
              <w:spacing w:after="0" w:line="240" w:lineRule="auto"/>
              <w:jc w:val="center"/>
              <w:rPr>
                <w:sz w:val="24"/>
              </w:rPr>
            </w:pPr>
            <w:r w:rsidRPr="00C0306A">
              <w:rPr>
                <w:b/>
                <w:sz w:val="24"/>
                <w:szCs w:val="28"/>
              </w:rPr>
              <w:t>Learner</w:t>
            </w:r>
            <w:r w:rsidR="00C0306A">
              <w:rPr>
                <w:b/>
                <w:sz w:val="24"/>
                <w:szCs w:val="28"/>
              </w:rPr>
              <w:t xml:space="preserve"> </w:t>
            </w:r>
            <w:r w:rsidRPr="00C0306A">
              <w:rPr>
                <w:b/>
                <w:sz w:val="24"/>
                <w:szCs w:val="28"/>
              </w:rPr>
              <w:t>Mark</w:t>
            </w:r>
          </w:p>
        </w:tc>
      </w:tr>
      <w:tr xmlns:wp14="http://schemas.microsoft.com/office/word/2010/wordml" w:rsidRPr="006F495C" w:rsidR="008F164E" w:rsidTr="7F472BF6" w14:paraId="3506219C" wp14:textId="77777777">
        <w:trPr>
          <w:trHeight w:val="2623"/>
        </w:trPr>
        <w:tc>
          <w:tcPr>
            <w:tcW w:w="7196" w:type="dxa"/>
            <w:tcMar/>
          </w:tcPr>
          <w:p w:rsidR="008F164E" w:rsidP="00880174" w:rsidRDefault="00880174" w14:paraId="5BD0DAE6" wp14:textId="77777777">
            <w:pPr>
              <w:spacing w:after="0"/>
              <w:rPr>
                <w:b/>
              </w:rPr>
            </w:pPr>
            <w:r w:rsidRPr="00F331B1">
              <w:rPr>
                <w:b/>
              </w:rPr>
              <w:t xml:space="preserve">Embroidery Skills </w:t>
            </w:r>
          </w:p>
          <w:p w:rsidRPr="003D1194" w:rsidR="006B4F80" w:rsidP="00C0306A" w:rsidRDefault="006B4F80" w14:paraId="580C7B84" wp14:textId="63B7E588">
            <w:pPr>
              <w:pStyle w:val="ListParagraph"/>
              <w:numPr>
                <w:ilvl w:val="0"/>
                <w:numId w:val="14"/>
              </w:numPr>
              <w:tabs>
                <w:tab w:val="left" w:pos="993"/>
              </w:tabs>
              <w:spacing w:after="0"/>
              <w:ind w:left="992" w:hanging="567"/>
              <w:rPr/>
            </w:pPr>
            <w:r w:rsidR="76490621">
              <w:rPr/>
              <w:t>knowledge of key hand and machine embroidery tools, equipment and machinery</w:t>
            </w:r>
            <w:r w:rsidR="5F21112C">
              <w:rPr/>
              <w:t>.</w:t>
            </w:r>
          </w:p>
          <w:p w:rsidRPr="003D1194" w:rsidR="006B4F80" w:rsidP="00C0306A" w:rsidRDefault="006B4F80" w14:paraId="209B2D15" wp14:textId="70634170">
            <w:pPr>
              <w:pStyle w:val="ListParagraph"/>
              <w:numPr>
                <w:ilvl w:val="0"/>
                <w:numId w:val="14"/>
              </w:numPr>
              <w:tabs>
                <w:tab w:val="left" w:pos="993"/>
              </w:tabs>
              <w:spacing w:after="0"/>
              <w:ind w:left="992" w:hanging="567"/>
              <w:rPr/>
            </w:pPr>
            <w:r w:rsidR="76490621">
              <w:rPr/>
              <w:t>knowledge of additional hand and machine embroidery tools, equipment and machinery</w:t>
            </w:r>
            <w:r w:rsidR="5CAB577D">
              <w:rPr/>
              <w:t>.</w:t>
            </w:r>
            <w:r w:rsidR="76490621">
              <w:rPr/>
              <w:t xml:space="preserve"> </w:t>
            </w:r>
          </w:p>
          <w:p w:rsidRPr="003D1194" w:rsidR="006B4F80" w:rsidP="00C0306A" w:rsidRDefault="006B4F80" w14:paraId="5A3A1B54" wp14:textId="43C555D5">
            <w:pPr>
              <w:pStyle w:val="ListParagraph"/>
              <w:numPr>
                <w:ilvl w:val="0"/>
                <w:numId w:val="14"/>
              </w:numPr>
              <w:tabs>
                <w:tab w:val="left" w:pos="993"/>
              </w:tabs>
              <w:spacing w:after="0"/>
              <w:ind w:left="992" w:hanging="567"/>
              <w:rPr/>
            </w:pPr>
            <w:r w:rsidR="76490621">
              <w:rPr/>
              <w:t>responsible workshop practice with regard to health, safety and environmental practice</w:t>
            </w:r>
            <w:r w:rsidR="07138F11">
              <w:rPr/>
              <w:t>.</w:t>
            </w:r>
            <w:r w:rsidR="76490621">
              <w:rPr/>
              <w:t xml:space="preserve">  </w:t>
            </w:r>
          </w:p>
          <w:p w:rsidRPr="003D1194" w:rsidR="00880174" w:rsidP="00C0306A" w:rsidRDefault="006B4F80" w14:paraId="626C99D2" wp14:textId="3268A717">
            <w:pPr>
              <w:pStyle w:val="ListParagraph"/>
              <w:numPr>
                <w:ilvl w:val="0"/>
                <w:numId w:val="14"/>
              </w:numPr>
              <w:tabs>
                <w:tab w:val="left" w:pos="993"/>
              </w:tabs>
              <w:spacing w:after="0"/>
              <w:ind w:left="992" w:hanging="567"/>
              <w:rPr/>
            </w:pPr>
            <w:r w:rsidR="76490621">
              <w:rPr/>
              <w:t>evidence of an acceptable level of competency with specific embroidery skills and technique</w:t>
            </w:r>
            <w:r w:rsidR="76490621">
              <w:rPr/>
              <w:t>s</w:t>
            </w:r>
            <w:r w:rsidR="168C7383">
              <w:rPr/>
              <w:t>.</w:t>
            </w:r>
          </w:p>
          <w:p w:rsidRPr="006B4F80" w:rsidR="006B4F80" w:rsidP="006B4F80" w:rsidRDefault="006B4F80" w14:paraId="1299C43A" wp14:textId="77777777">
            <w:pPr>
              <w:spacing w:after="0"/>
              <w:ind w:left="360"/>
              <w:rPr>
                <w:highlight w:val="lightGray"/>
              </w:rPr>
            </w:pPr>
          </w:p>
        </w:tc>
        <w:tc>
          <w:tcPr>
            <w:tcW w:w="1417" w:type="dxa"/>
            <w:tcMar/>
          </w:tcPr>
          <w:p w:rsidRPr="00C0306A" w:rsidR="008F164E" w:rsidP="00AF57A7" w:rsidRDefault="00AF57A7" w14:paraId="5007C906" wp14:textId="77777777">
            <w:pPr>
              <w:spacing w:after="0" w:line="240" w:lineRule="auto"/>
              <w:jc w:val="center"/>
              <w:rPr>
                <w:b/>
                <w:sz w:val="24"/>
              </w:rPr>
            </w:pPr>
            <w:r w:rsidRPr="00C0306A">
              <w:rPr>
                <w:b/>
                <w:sz w:val="24"/>
              </w:rPr>
              <w:t>20</w:t>
            </w:r>
          </w:p>
          <w:p w:rsidRPr="00C0306A" w:rsidR="00C553DE" w:rsidP="00C553DE" w:rsidRDefault="00C553DE" w14:paraId="4DDBEF00" wp14:textId="77777777">
            <w:pPr>
              <w:spacing w:after="0" w:line="240" w:lineRule="auto"/>
              <w:rPr>
                <w:b/>
                <w:sz w:val="24"/>
                <w:highlight w:val="lightGray"/>
              </w:rPr>
            </w:pPr>
          </w:p>
        </w:tc>
        <w:tc>
          <w:tcPr>
            <w:tcW w:w="1276" w:type="dxa"/>
            <w:tcMar/>
          </w:tcPr>
          <w:p w:rsidRPr="006F495C" w:rsidR="008F164E" w:rsidP="00930936" w:rsidRDefault="008F164E" w14:paraId="3461D779" wp14:textId="77777777">
            <w:pPr>
              <w:spacing w:after="0" w:line="240" w:lineRule="auto"/>
            </w:pPr>
          </w:p>
        </w:tc>
      </w:tr>
      <w:tr xmlns:wp14="http://schemas.microsoft.com/office/word/2010/wordml" w:rsidRPr="006F495C" w:rsidR="008F164E" w:rsidTr="7F472BF6" w14:paraId="63094A3E" wp14:textId="77777777">
        <w:tc>
          <w:tcPr>
            <w:tcW w:w="7196" w:type="dxa"/>
            <w:tcMar/>
          </w:tcPr>
          <w:p w:rsidR="006B4F80" w:rsidP="00C0306A" w:rsidRDefault="00880174" w14:paraId="7CF304CC" wp14:textId="77777777">
            <w:pPr>
              <w:tabs>
                <w:tab w:val="left" w:pos="3405"/>
              </w:tabs>
              <w:spacing w:after="0" w:line="240" w:lineRule="auto"/>
              <w:textAlignment w:val="top"/>
              <w:outlineLvl w:val="1"/>
            </w:pPr>
            <w:r>
              <w:rPr>
                <w:b/>
              </w:rPr>
              <w:t>Research and Development</w:t>
            </w:r>
          </w:p>
          <w:p w:rsidR="00C0306A" w:rsidP="00C0306A" w:rsidRDefault="006B4F80" w14:paraId="496835D6" wp14:textId="39A91830">
            <w:pPr>
              <w:pStyle w:val="ListParagraph"/>
              <w:numPr>
                <w:ilvl w:val="0"/>
                <w:numId w:val="15"/>
              </w:numPr>
              <w:tabs>
                <w:tab w:val="left" w:pos="851"/>
              </w:tabs>
              <w:spacing w:after="0" w:line="240" w:lineRule="auto"/>
              <w:ind w:left="851" w:hanging="567"/>
              <w:textAlignment w:val="top"/>
              <w:outlineLvl w:val="1"/>
              <w:rPr/>
            </w:pPr>
            <w:r w:rsidR="76490621">
              <w:rPr/>
              <w:t>knowledge of the evolving embroidery tradition</w:t>
            </w:r>
            <w:r w:rsidR="2052C400">
              <w:rPr/>
              <w:t>.</w:t>
            </w:r>
            <w:r w:rsidR="76490621">
              <w:rPr/>
              <w:t xml:space="preserve"> </w:t>
            </w:r>
          </w:p>
          <w:p w:rsidR="00A83DAF" w:rsidP="00C0306A" w:rsidRDefault="00A83DAF" w14:paraId="423A2C25" wp14:textId="1AA79938">
            <w:pPr>
              <w:pStyle w:val="ListParagraph"/>
              <w:numPr>
                <w:ilvl w:val="0"/>
                <w:numId w:val="15"/>
              </w:numPr>
              <w:tabs>
                <w:tab w:val="left" w:pos="851"/>
              </w:tabs>
              <w:spacing w:after="0" w:line="240" w:lineRule="auto"/>
              <w:ind w:left="851" w:hanging="567"/>
              <w:textAlignment w:val="top"/>
              <w:outlineLvl w:val="1"/>
              <w:rPr/>
            </w:pPr>
            <w:r w:rsidR="05898CA0">
              <w:rPr/>
              <w:t>evidence of research from secondary sources</w:t>
            </w:r>
            <w:r w:rsidR="2052C400">
              <w:rPr/>
              <w:t>.</w:t>
            </w:r>
          </w:p>
          <w:p w:rsidR="00A83DAF" w:rsidP="00C0306A" w:rsidRDefault="006B4F80" w14:paraId="7F1AEAE6" wp14:textId="5AAD232F">
            <w:pPr>
              <w:pStyle w:val="ListParagraph"/>
              <w:numPr>
                <w:ilvl w:val="0"/>
                <w:numId w:val="15"/>
              </w:numPr>
              <w:tabs>
                <w:tab w:val="left" w:pos="851"/>
              </w:tabs>
              <w:spacing w:after="0" w:line="240" w:lineRule="auto"/>
              <w:ind w:left="851" w:hanging="567"/>
              <w:textAlignment w:val="top"/>
              <w:outlineLvl w:val="1"/>
              <w:rPr/>
            </w:pPr>
            <w:r w:rsidR="76490621">
              <w:rPr/>
              <w:t xml:space="preserve">evidence of focused research </w:t>
            </w:r>
            <w:r w:rsidR="76490621">
              <w:rPr/>
              <w:t xml:space="preserve">from </w:t>
            </w:r>
            <w:r w:rsidR="05898CA0">
              <w:rPr/>
              <w:t>secondary</w:t>
            </w:r>
            <w:r w:rsidR="05898CA0">
              <w:rPr/>
              <w:t xml:space="preserve"> sources</w:t>
            </w:r>
            <w:r w:rsidR="4A206F0F">
              <w:rPr/>
              <w:t>.</w:t>
            </w:r>
          </w:p>
          <w:p w:rsidRPr="006F495C" w:rsidR="008F164E" w:rsidP="00C0306A" w:rsidRDefault="00A83DAF" w14:paraId="2B064F3F" wp14:textId="75443596">
            <w:pPr>
              <w:pStyle w:val="ListParagraph"/>
              <w:numPr>
                <w:ilvl w:val="0"/>
                <w:numId w:val="15"/>
              </w:numPr>
              <w:tabs>
                <w:tab w:val="left" w:pos="851"/>
              </w:tabs>
              <w:spacing w:after="0" w:line="240" w:lineRule="auto"/>
              <w:ind w:left="851" w:hanging="567"/>
              <w:textAlignment w:val="top"/>
              <w:outlineLvl w:val="1"/>
              <w:rPr/>
            </w:pPr>
            <w:r w:rsidR="05898CA0">
              <w:rPr/>
              <w:t>evidence of critique and analysis of the work of others</w:t>
            </w:r>
            <w:r w:rsidR="08936958">
              <w:rPr/>
              <w:t>.</w:t>
            </w:r>
            <w:r>
              <w:br/>
            </w:r>
          </w:p>
        </w:tc>
        <w:tc>
          <w:tcPr>
            <w:tcW w:w="1417" w:type="dxa"/>
            <w:tcMar/>
          </w:tcPr>
          <w:p w:rsidRPr="00C0306A" w:rsidR="00C553DE" w:rsidP="00AF57A7" w:rsidRDefault="00AF57A7" w14:paraId="219897CE" wp14:textId="77777777">
            <w:pPr>
              <w:spacing w:after="0" w:line="240" w:lineRule="auto"/>
              <w:jc w:val="center"/>
              <w:rPr>
                <w:b/>
                <w:sz w:val="24"/>
              </w:rPr>
            </w:pPr>
            <w:r w:rsidRPr="00C0306A">
              <w:rPr>
                <w:b/>
                <w:sz w:val="24"/>
              </w:rPr>
              <w:t>30</w:t>
            </w:r>
          </w:p>
          <w:p w:rsidRPr="00C0306A" w:rsidR="008F164E" w:rsidP="00AF57A7" w:rsidRDefault="008F164E" w14:paraId="3CF2D8B6" wp14:textId="77777777">
            <w:pPr>
              <w:spacing w:after="0" w:line="240" w:lineRule="auto"/>
              <w:rPr>
                <w:b/>
                <w:sz w:val="24"/>
              </w:rPr>
            </w:pPr>
          </w:p>
        </w:tc>
        <w:tc>
          <w:tcPr>
            <w:tcW w:w="1276" w:type="dxa"/>
            <w:tcMar/>
          </w:tcPr>
          <w:p w:rsidRPr="006F495C" w:rsidR="008F164E" w:rsidP="00930936" w:rsidRDefault="008F164E" w14:paraId="0FB78278" wp14:textId="77777777">
            <w:pPr>
              <w:spacing w:after="0" w:line="240" w:lineRule="auto"/>
            </w:pPr>
          </w:p>
        </w:tc>
      </w:tr>
      <w:tr xmlns:wp14="http://schemas.microsoft.com/office/word/2010/wordml" w:rsidRPr="006F495C" w:rsidR="008F164E" w:rsidTr="7F472BF6" w14:paraId="2B96AD26" wp14:textId="77777777">
        <w:tc>
          <w:tcPr>
            <w:tcW w:w="7196" w:type="dxa"/>
            <w:tcMar/>
          </w:tcPr>
          <w:p w:rsidR="008F164E" w:rsidP="00930936" w:rsidRDefault="009127BB" w14:paraId="7C4F6A0B" wp14:textId="77777777">
            <w:pPr>
              <w:tabs>
                <w:tab w:val="left" w:pos="2130"/>
              </w:tabs>
              <w:spacing w:after="0" w:line="240" w:lineRule="auto"/>
              <w:ind w:left="360"/>
              <w:textAlignment w:val="top"/>
              <w:outlineLvl w:val="1"/>
              <w:rPr>
                <w:b/>
              </w:rPr>
            </w:pPr>
            <w:r>
              <w:rPr>
                <w:b/>
              </w:rPr>
              <w:t>Exploration and Application</w:t>
            </w:r>
          </w:p>
          <w:p w:rsidR="001F5F00" w:rsidP="00C0306A" w:rsidRDefault="00DE09CD" w14:paraId="1DD0D85A" wp14:textId="39D6E336">
            <w:pPr>
              <w:pStyle w:val="ListParagraph"/>
              <w:numPr>
                <w:ilvl w:val="0"/>
                <w:numId w:val="17"/>
              </w:numPr>
              <w:tabs>
                <w:tab w:val="left" w:pos="851"/>
              </w:tabs>
              <w:spacing w:after="0" w:line="240" w:lineRule="auto"/>
              <w:ind w:left="992" w:hanging="708"/>
              <w:textAlignment w:val="top"/>
              <w:outlineLvl w:val="1"/>
              <w:rPr/>
            </w:pPr>
            <w:r w:rsidR="6F7A6E91">
              <w:rPr/>
              <w:t xml:space="preserve">clear understanding </w:t>
            </w:r>
            <w:r w:rsidR="067A678E">
              <w:rPr/>
              <w:t>of the impor</w:t>
            </w:r>
            <w:r w:rsidR="00C0306A">
              <w:rPr/>
              <w:t xml:space="preserve">tant role of research and </w:t>
            </w:r>
            <w:r w:rsidR="067A678E">
              <w:rPr/>
              <w:t>development from primary and secondary sources</w:t>
            </w:r>
            <w:r w:rsidR="38FCCD9C">
              <w:rPr/>
              <w:t>.</w:t>
            </w:r>
          </w:p>
          <w:p w:rsidR="001F5F00" w:rsidP="00C0306A" w:rsidRDefault="0033173C" w14:paraId="602A475F" wp14:textId="0F6FB1E2">
            <w:pPr>
              <w:pStyle w:val="ListParagraph"/>
              <w:numPr>
                <w:ilvl w:val="0"/>
                <w:numId w:val="15"/>
              </w:numPr>
              <w:tabs>
                <w:tab w:val="left" w:pos="851"/>
                <w:tab w:val="left" w:pos="1417"/>
              </w:tabs>
              <w:spacing w:after="0" w:line="240" w:lineRule="auto"/>
              <w:ind w:left="992" w:hanging="708"/>
              <w:textAlignment w:val="top"/>
              <w:outlineLvl w:val="1"/>
              <w:rPr/>
            </w:pPr>
            <w:r w:rsidR="067A678E">
              <w:rPr/>
              <w:t xml:space="preserve">develop and apply </w:t>
            </w:r>
            <w:r w:rsidR="79DE0546">
              <w:rPr/>
              <w:t>embroidery skills and techniques</w:t>
            </w:r>
            <w:r w:rsidR="7B00D1F1">
              <w:rPr/>
              <w:t>.</w:t>
            </w:r>
          </w:p>
          <w:p w:rsidR="005618B9" w:rsidP="00C0306A" w:rsidRDefault="005618B9" w14:paraId="20D95ABB" wp14:textId="19A92898">
            <w:pPr>
              <w:pStyle w:val="ListParagraph"/>
              <w:numPr>
                <w:ilvl w:val="0"/>
                <w:numId w:val="15"/>
              </w:numPr>
              <w:tabs>
                <w:tab w:val="left" w:pos="851"/>
                <w:tab w:val="left" w:pos="1417"/>
                <w:tab w:val="left" w:pos="2130"/>
              </w:tabs>
              <w:spacing w:after="0" w:line="240" w:lineRule="auto"/>
              <w:ind w:left="992" w:hanging="708"/>
              <w:textAlignment w:val="top"/>
              <w:outlineLvl w:val="1"/>
              <w:rPr/>
            </w:pPr>
            <w:r w:rsidR="79DE0546">
              <w:rPr/>
              <w:t xml:space="preserve">clear evidence of engagement with the embroidery design process </w:t>
            </w:r>
            <w:r w:rsidR="791BA71B">
              <w:rPr/>
              <w:t>to</w:t>
            </w:r>
            <w:r w:rsidR="79DE0546">
              <w:rPr/>
              <w:t xml:space="preserve"> complet</w:t>
            </w:r>
            <w:r w:rsidR="791BA71B">
              <w:rPr/>
              <w:t>e</w:t>
            </w:r>
            <w:r w:rsidR="79DE0546">
              <w:rPr/>
              <w:t xml:space="preserve"> </w:t>
            </w:r>
            <w:r w:rsidR="791BA71B">
              <w:rPr/>
              <w:t>2D and 3D a</w:t>
            </w:r>
            <w:r w:rsidR="3B62B4EC">
              <w:rPr/>
              <w:t>r</w:t>
            </w:r>
            <w:r w:rsidR="791BA71B">
              <w:rPr/>
              <w:t>tefacts</w:t>
            </w:r>
            <w:r w:rsidR="05A9A1A0">
              <w:rPr/>
              <w:t>.</w:t>
            </w:r>
            <w:r w:rsidR="791BA71B">
              <w:rPr/>
              <w:t xml:space="preserve"> </w:t>
            </w:r>
          </w:p>
          <w:p w:rsidRPr="006F495C" w:rsidR="005618B9" w:rsidP="005618B9" w:rsidRDefault="005618B9" w14:paraId="1FC39945" wp14:textId="77777777">
            <w:pPr>
              <w:pStyle w:val="ListParagraph"/>
              <w:tabs>
                <w:tab w:val="left" w:pos="2130"/>
              </w:tabs>
              <w:spacing w:after="0" w:line="240" w:lineRule="auto"/>
              <w:ind w:left="1080"/>
              <w:textAlignment w:val="top"/>
              <w:outlineLvl w:val="1"/>
            </w:pPr>
          </w:p>
        </w:tc>
        <w:tc>
          <w:tcPr>
            <w:tcW w:w="1417" w:type="dxa"/>
            <w:tcMar/>
          </w:tcPr>
          <w:p w:rsidRPr="00C0306A" w:rsidR="00AF57A7" w:rsidP="00C0306A" w:rsidRDefault="00AF57A7" w14:paraId="60DA3216" wp14:textId="77777777">
            <w:pPr>
              <w:spacing w:after="0" w:line="240" w:lineRule="auto"/>
              <w:jc w:val="center"/>
              <w:rPr>
                <w:b/>
                <w:sz w:val="24"/>
              </w:rPr>
            </w:pPr>
            <w:r w:rsidRPr="00C0306A">
              <w:rPr>
                <w:b/>
                <w:sz w:val="24"/>
              </w:rPr>
              <w:t>30</w:t>
            </w:r>
          </w:p>
          <w:p w:rsidRPr="00C0306A" w:rsidR="008F164E" w:rsidP="00930936" w:rsidRDefault="008F164E" w14:paraId="0562CB0E" wp14:textId="77777777">
            <w:pPr>
              <w:spacing w:after="0" w:line="240" w:lineRule="auto"/>
              <w:rPr>
                <w:b/>
                <w:sz w:val="24"/>
              </w:rPr>
            </w:pPr>
          </w:p>
        </w:tc>
        <w:tc>
          <w:tcPr>
            <w:tcW w:w="1276" w:type="dxa"/>
            <w:tcMar/>
          </w:tcPr>
          <w:p w:rsidRPr="006F495C" w:rsidR="008F164E" w:rsidP="00930936" w:rsidRDefault="008F164E" w14:paraId="34CE0A41" wp14:textId="77777777">
            <w:pPr>
              <w:spacing w:after="0" w:line="240" w:lineRule="auto"/>
            </w:pPr>
          </w:p>
        </w:tc>
      </w:tr>
      <w:tr xmlns:wp14="http://schemas.microsoft.com/office/word/2010/wordml" w:rsidRPr="006F495C" w:rsidR="008F164E" w:rsidTr="7F472BF6" w14:paraId="23161A67" wp14:textId="77777777">
        <w:tc>
          <w:tcPr>
            <w:tcW w:w="7196" w:type="dxa"/>
            <w:tcMar/>
          </w:tcPr>
          <w:p w:rsidR="008F164E" w:rsidP="00930936" w:rsidRDefault="009127BB" w14:paraId="68520146" wp14:textId="77777777">
            <w:pPr>
              <w:spacing w:after="0" w:line="240" w:lineRule="auto"/>
              <w:ind w:left="360"/>
              <w:rPr>
                <w:b/>
              </w:rPr>
            </w:pPr>
            <w:r>
              <w:rPr>
                <w:b/>
              </w:rPr>
              <w:t>Presentation and Critique</w:t>
            </w:r>
          </w:p>
          <w:p w:rsidR="00DE09CD" w:rsidP="00C0306A" w:rsidRDefault="00DE09CD" w14:paraId="68224ACD" wp14:textId="74812188">
            <w:pPr>
              <w:pStyle w:val="ListParagraph"/>
              <w:numPr>
                <w:ilvl w:val="0"/>
                <w:numId w:val="15"/>
              </w:numPr>
              <w:tabs>
                <w:tab w:val="left" w:pos="851"/>
                <w:tab w:val="left" w:pos="3405"/>
              </w:tabs>
              <w:spacing w:after="0" w:line="240" w:lineRule="auto"/>
              <w:ind w:left="992" w:hanging="567"/>
              <w:textAlignment w:val="top"/>
              <w:outlineLvl w:val="1"/>
              <w:rPr/>
            </w:pPr>
            <w:r w:rsidR="6F7A6E91">
              <w:rPr/>
              <w:t xml:space="preserve">evidence of </w:t>
            </w:r>
            <w:r w:rsidR="5289AB75">
              <w:rPr/>
              <w:t>appropriate support material</w:t>
            </w:r>
            <w:r w:rsidR="706DB8A1">
              <w:rPr/>
              <w:t>.</w:t>
            </w:r>
          </w:p>
          <w:p w:rsidRPr="006F495C" w:rsidR="00DE09CD" w:rsidP="00C0306A" w:rsidRDefault="00FD3951" w14:paraId="61E16237" wp14:textId="232DED53">
            <w:pPr>
              <w:pStyle w:val="ListParagraph"/>
              <w:numPr>
                <w:ilvl w:val="0"/>
                <w:numId w:val="15"/>
              </w:numPr>
              <w:tabs>
                <w:tab w:val="left" w:pos="851"/>
              </w:tabs>
              <w:spacing w:after="0" w:line="240" w:lineRule="auto"/>
              <w:ind w:left="992" w:hanging="567"/>
              <w:rPr/>
            </w:pPr>
            <w:r w:rsidR="5289AB75">
              <w:rPr/>
              <w:t>evaluation and critique of finished artworks or artefacts</w:t>
            </w:r>
            <w:r w:rsidR="364A1605">
              <w:rPr/>
              <w:t>.</w:t>
            </w:r>
            <w:r>
              <w:br/>
            </w:r>
          </w:p>
        </w:tc>
        <w:tc>
          <w:tcPr>
            <w:tcW w:w="1417" w:type="dxa"/>
            <w:tcMar/>
          </w:tcPr>
          <w:p w:rsidRPr="00C0306A" w:rsidR="00826588" w:rsidP="00AF57A7" w:rsidRDefault="00AF57A7" w14:paraId="72A4FFC0" wp14:textId="77777777">
            <w:pPr>
              <w:spacing w:after="0" w:line="240" w:lineRule="auto"/>
              <w:jc w:val="center"/>
              <w:rPr>
                <w:b/>
                <w:sz w:val="24"/>
              </w:rPr>
            </w:pPr>
            <w:r w:rsidRPr="00C0306A">
              <w:rPr>
                <w:b/>
                <w:sz w:val="24"/>
              </w:rPr>
              <w:t>20</w:t>
            </w:r>
          </w:p>
          <w:p w:rsidRPr="00C0306A" w:rsidR="008F164E" w:rsidP="00930936" w:rsidRDefault="008F164E" w14:paraId="62EBF3C5" wp14:textId="77777777">
            <w:pPr>
              <w:spacing w:after="0" w:line="240" w:lineRule="auto"/>
              <w:rPr>
                <w:b/>
                <w:sz w:val="24"/>
              </w:rPr>
            </w:pPr>
          </w:p>
        </w:tc>
        <w:tc>
          <w:tcPr>
            <w:tcW w:w="1276" w:type="dxa"/>
            <w:tcMar/>
          </w:tcPr>
          <w:p w:rsidRPr="006F495C" w:rsidR="008F164E" w:rsidP="00930936" w:rsidRDefault="008F164E" w14:paraId="6D98A12B" wp14:textId="77777777">
            <w:pPr>
              <w:spacing w:after="0" w:line="240" w:lineRule="auto"/>
            </w:pPr>
          </w:p>
        </w:tc>
      </w:tr>
      <w:tr xmlns:wp14="http://schemas.microsoft.com/office/word/2010/wordml" w:rsidRPr="006F495C" w:rsidR="008F164E" w:rsidTr="7F472BF6" w14:paraId="687C14C4" wp14:textId="77777777">
        <w:tc>
          <w:tcPr>
            <w:tcW w:w="7196" w:type="dxa"/>
            <w:tcMar/>
          </w:tcPr>
          <w:p w:rsidRPr="006F495C" w:rsidR="008F164E" w:rsidP="00C0306A" w:rsidRDefault="008F164E" w14:paraId="06E8CE97" wp14:textId="77777777">
            <w:pPr>
              <w:autoSpaceDE w:val="0"/>
              <w:autoSpaceDN w:val="0"/>
              <w:adjustRightInd w:val="0"/>
              <w:spacing w:after="0" w:line="240" w:lineRule="auto"/>
              <w:ind w:left="360"/>
              <w:jc w:val="right"/>
              <w:rPr>
                <w:b/>
              </w:rPr>
            </w:pPr>
            <w:r w:rsidRPr="006F495C">
              <w:rPr>
                <w:b/>
              </w:rPr>
              <w:t>Total Mark</w:t>
            </w:r>
          </w:p>
        </w:tc>
        <w:tc>
          <w:tcPr>
            <w:tcW w:w="1417" w:type="dxa"/>
            <w:tcMar/>
          </w:tcPr>
          <w:p w:rsidRPr="00C0306A" w:rsidR="008F164E" w:rsidP="00AF57A7" w:rsidRDefault="00C553DE" w14:paraId="0CCF700D" wp14:textId="77777777">
            <w:pPr>
              <w:spacing w:after="0" w:line="240" w:lineRule="auto"/>
              <w:jc w:val="center"/>
              <w:rPr>
                <w:b/>
                <w:sz w:val="24"/>
              </w:rPr>
            </w:pPr>
            <w:r w:rsidRPr="00C0306A">
              <w:rPr>
                <w:b/>
                <w:sz w:val="24"/>
              </w:rPr>
              <w:t>100</w:t>
            </w:r>
          </w:p>
        </w:tc>
        <w:tc>
          <w:tcPr>
            <w:tcW w:w="1276" w:type="dxa"/>
            <w:tcMar/>
          </w:tcPr>
          <w:p w:rsidRPr="006F495C" w:rsidR="008F164E" w:rsidP="00930936" w:rsidRDefault="008F164E" w14:paraId="2946DB82" wp14:textId="77777777">
            <w:pPr>
              <w:spacing w:after="0" w:line="240" w:lineRule="auto"/>
            </w:pPr>
          </w:p>
        </w:tc>
      </w:tr>
    </w:tbl>
    <w:p xmlns:wp14="http://schemas.microsoft.com/office/word/2010/wordml" w:rsidR="00C0306A" w:rsidP="00C0306A" w:rsidRDefault="00C0306A" w14:paraId="5997CC1D" wp14:textId="77777777">
      <w:pPr>
        <w:spacing w:line="240" w:lineRule="auto"/>
        <w:jc w:val="center"/>
        <w:rPr>
          <w:b/>
          <w:i/>
        </w:rPr>
      </w:pPr>
    </w:p>
    <w:p xmlns:wp14="http://schemas.microsoft.com/office/word/2010/wordml" w:rsidR="00C0306A" w:rsidP="00C0306A" w:rsidRDefault="00C0306A" w14:paraId="448AF328" wp14:textId="77777777">
      <w:pPr>
        <w:spacing w:line="240" w:lineRule="auto"/>
        <w:jc w:val="center"/>
        <w:rPr>
          <w:b/>
          <w:i/>
        </w:rPr>
      </w:pPr>
      <w:r>
        <w:rPr>
          <w:b/>
          <w:i/>
        </w:rPr>
        <w:t>NO ROUNDING OF MARKS</w:t>
      </w:r>
    </w:p>
    <w:p xmlns:wp14="http://schemas.microsoft.com/office/word/2010/wordml" w:rsidR="00C0306A" w:rsidP="00C0306A" w:rsidRDefault="00C0306A"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C0306A" w:rsidP="00C0306A" w:rsidRDefault="00C0306A" w14:paraId="110FFD37" wp14:textId="77777777">
      <w:pPr>
        <w:spacing w:line="240" w:lineRule="auto"/>
        <w:jc w:val="center"/>
      </w:pPr>
    </w:p>
    <w:p xmlns:wp14="http://schemas.microsoft.com/office/word/2010/wordml" w:rsidRPr="00C0306A" w:rsidR="00C0306A" w:rsidP="00C0306A" w:rsidRDefault="00C0306A" w14:paraId="527C5D85" wp14:textId="77777777">
      <w:pPr>
        <w:spacing w:line="240" w:lineRule="auto"/>
        <w:jc w:val="center"/>
      </w:pPr>
      <w:r>
        <w:t>External Authenticator's Signature: ............................................................   Date: ...............................</w:t>
      </w:r>
    </w:p>
    <w:sectPr w:rsidRPr="00C0306A" w:rsidR="00C0306A" w:rsidSect="0093093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032F8" w:rsidP="008F164E" w:rsidRDefault="005032F8" w14:paraId="6B699379" wp14:textId="77777777">
      <w:pPr>
        <w:spacing w:after="0" w:line="240" w:lineRule="auto"/>
      </w:pPr>
      <w:r>
        <w:separator/>
      </w:r>
    </w:p>
  </w:endnote>
  <w:endnote w:type="continuationSeparator" w:id="0">
    <w:p xmlns:wp14="http://schemas.microsoft.com/office/word/2010/wordml" w:rsidR="005032F8" w:rsidP="008F164E" w:rsidRDefault="005032F8" w14:paraId="3FE9F23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81574" w:rsidR="00481574" w:rsidP="7F472BF6" w:rsidRDefault="00481574" w14:paraId="5D886C73" wp14:textId="7D1A9C66">
    <w:pPr>
      <w:pStyle w:val="Footer"/>
      <w:rPr>
        <w:i w:val="1"/>
        <w:iCs w:val="1"/>
        <w:sz w:val="20"/>
        <w:szCs w:val="20"/>
      </w:rPr>
    </w:pPr>
    <w:r w:rsidRPr="7F472BF6" w:rsidR="7F472BF6">
      <w:rPr>
        <w:i w:val="1"/>
        <w:iCs w:val="1"/>
        <w:sz w:val="20"/>
        <w:szCs w:val="20"/>
      </w:rPr>
      <w:t>Doc No: 5N1441-0</w:t>
    </w:r>
    <w:r w:rsidRPr="7F472BF6" w:rsidR="7F472BF6">
      <w:rPr>
        <w:i w:val="1"/>
        <w:iCs w:val="1"/>
        <w:sz w:val="20"/>
        <w:szCs w:val="20"/>
      </w:rPr>
      <w:t>2</w:t>
    </w:r>
    <w:r>
      <w:rPr>
        <w:i/>
        <w:sz w:val="20"/>
      </w:rPr>
      <w:tab/>
    </w:r>
    <w:r w:rsidRPr="7F472BF6" w:rsidR="7F472BF6">
      <w:rPr>
        <w:i w:val="1"/>
        <w:iCs w:val="1"/>
        <w:sz w:val="20"/>
        <w:szCs w:val="20"/>
      </w:rPr>
      <w:t xml:space="preserve">Effective Date: 1st September 20</w:t>
    </w:r>
    <w:r w:rsidRPr="7F472BF6" w:rsidR="7F472BF6">
      <w:rPr>
        <w:i w:val="1"/>
        <w:iCs w:val="1"/>
        <w:sz w:val="20"/>
        <w:szCs w:val="20"/>
      </w:rPr>
      <w:t xml:space="preserve">20</w:t>
    </w:r>
    <w:r w:rsidRPr="7F472BF6" w:rsidR="7F472BF6">
      <w:rPr>
        <w:i w:val="1"/>
        <w:iCs w:val="1"/>
        <w:sz w:val="20"/>
        <w:szCs w:val="20"/>
      </w:rPr>
      <w:t xml:space="preserve"> </w:t>
    </w:r>
    <w:r>
      <w:rPr>
        <w:i/>
        <w:sz w:val="20"/>
      </w:rPr>
      <w:tab/>
    </w:r>
    <w:r w:rsidRPr="7F472BF6" w:rsidR="7F472BF6">
      <w:rPr>
        <w:i w:val="1"/>
        <w:iCs w:val="1"/>
        <w:sz w:val="20"/>
        <w:szCs w:val="20"/>
      </w:rPr>
      <w:t xml:space="preserve">Page </w:t>
    </w:r>
    <w:r w:rsidRPr="7F472BF6">
      <w:rPr>
        <w:i w:val="1"/>
        <w:iCs w:val="1"/>
        <w:noProof/>
        <w:sz w:val="20"/>
        <w:szCs w:val="20"/>
      </w:rPr>
      <w:fldChar w:fldCharType="begin"/>
    </w:r>
    <w:r w:rsidRPr="7F472BF6">
      <w:rPr>
        <w:i w:val="1"/>
        <w:iCs w:val="1"/>
        <w:sz w:val="20"/>
        <w:szCs w:val="20"/>
      </w:rPr>
      <w:instrText xml:space="preserve"> PAGE  \* Arabic  \* MERGEFORMAT </w:instrText>
    </w:r>
    <w:r w:rsidRPr="7F472BF6">
      <w:rPr>
        <w:i w:val="1"/>
        <w:iCs w:val="1"/>
        <w:sz w:val="20"/>
        <w:szCs w:val="20"/>
      </w:rPr>
      <w:fldChar w:fldCharType="separate"/>
    </w:r>
    <w:r w:rsidRPr="7F472BF6" w:rsidR="7F472BF6">
      <w:rPr>
        <w:i w:val="1"/>
        <w:iCs w:val="1"/>
        <w:noProof/>
        <w:sz w:val="20"/>
        <w:szCs w:val="20"/>
      </w:rPr>
      <w:t>10</w:t>
    </w:r>
    <w:r w:rsidRPr="7F472BF6">
      <w:rPr>
        <w:i w:val="1"/>
        <w:iCs w:val="1"/>
        <w:noProof/>
        <w:sz w:val="20"/>
        <w:szCs w:val="20"/>
      </w:rPr>
      <w:fldChar w:fldCharType="end"/>
    </w:r>
    <w:r w:rsidRPr="7F472BF6" w:rsidR="7F472BF6">
      <w:rPr>
        <w:i w:val="1"/>
        <w:iCs w:val="1"/>
        <w:sz w:val="20"/>
        <w:szCs w:val="20"/>
      </w:rPr>
      <w:t xml:space="preserve"> of </w:t>
    </w:r>
    <w:r w:rsidRPr="7F472BF6">
      <w:rPr>
        <w:i w:val="1"/>
        <w:iCs w:val="1"/>
        <w:noProof/>
        <w:sz w:val="20"/>
        <w:szCs w:val="20"/>
      </w:rPr>
      <w:fldChar w:fldCharType="begin"/>
    </w:r>
    <w:r w:rsidRPr="7F472BF6">
      <w:rPr>
        <w:i w:val="1"/>
        <w:iCs w:val="1"/>
        <w:sz w:val="20"/>
        <w:szCs w:val="20"/>
      </w:rPr>
      <w:instrText xml:space="preserve"> NUMPAGES   \* MERGEFORMAT </w:instrText>
    </w:r>
    <w:r w:rsidRPr="7F472BF6">
      <w:rPr>
        <w:i w:val="1"/>
        <w:iCs w:val="1"/>
        <w:sz w:val="20"/>
        <w:szCs w:val="20"/>
      </w:rPr>
      <w:fldChar w:fldCharType="separate"/>
    </w:r>
    <w:r w:rsidRPr="7F472BF6" w:rsidR="7F472BF6">
      <w:rPr>
        <w:i w:val="1"/>
        <w:iCs w:val="1"/>
        <w:noProof/>
        <w:sz w:val="20"/>
        <w:szCs w:val="20"/>
      </w:rPr>
      <w:t>10</w:t>
    </w:r>
    <w:r w:rsidRPr="7F472BF6">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032F8" w:rsidP="008F164E" w:rsidRDefault="005032F8" w14:paraId="1F72F646" wp14:textId="77777777">
      <w:pPr>
        <w:spacing w:after="0" w:line="240" w:lineRule="auto"/>
      </w:pPr>
      <w:r>
        <w:separator/>
      </w:r>
    </w:p>
  </w:footnote>
  <w:footnote w:type="continuationSeparator" w:id="0">
    <w:p xmlns:wp14="http://schemas.microsoft.com/office/word/2010/wordml" w:rsidR="005032F8" w:rsidP="008F164E" w:rsidRDefault="005032F8" w14:paraId="08CE6F9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81574" w:rsidR="00481574" w:rsidP="7F472BF6" w:rsidRDefault="00481574" w14:paraId="3BE0D63F" wp14:textId="77777777" wp14:noSpellErr="1">
    <w:pPr>
      <w:pStyle w:val="NoSpacing"/>
      <w:ind w:left="0"/>
      <w:jc w:val="center"/>
      <w:rPr>
        <w:i w:val="1"/>
        <w:iCs w:val="1"/>
        <w:lang w:val="en-GB"/>
      </w:rPr>
    </w:pPr>
    <w:r w:rsidRPr="7F472BF6" w:rsidR="7F472BF6">
      <w:rPr>
        <w:i w:val="1"/>
        <w:iCs w:val="1"/>
        <w:lang w:val="en-GB"/>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155C"/>
    <w:multiLevelType w:val="hybridMultilevel"/>
    <w:tmpl w:val="5A3868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8073522"/>
    <w:multiLevelType w:val="hybridMultilevel"/>
    <w:tmpl w:val="11F2F386"/>
    <w:lvl w:ilvl="0" w:tplc="BBD696F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 w15:restartNumberingAfterBreak="0">
    <w:nsid w:val="08415F41"/>
    <w:multiLevelType w:val="hybridMultilevel"/>
    <w:tmpl w:val="2C04F90C"/>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E5B692C"/>
    <w:multiLevelType w:val="hybridMultilevel"/>
    <w:tmpl w:val="A964CC5A"/>
    <w:lvl w:ilvl="0" w:tplc="18090003">
      <w:start w:val="1"/>
      <w:numFmt w:val="bullet"/>
      <w:lvlText w:val="o"/>
      <w:lvlJc w:val="left"/>
      <w:pPr>
        <w:ind w:left="720" w:hanging="360"/>
      </w:pPr>
      <w:rPr>
        <w:rFonts w:hint="default" w:ascii="Courier New" w:hAnsi="Courier New" w:cs="Courier New"/>
      </w:rPr>
    </w:lvl>
    <w:lvl w:ilvl="1" w:tplc="44EA2656">
      <w:numFmt w:val="bullet"/>
      <w:lvlText w:val="•"/>
      <w:lvlJc w:val="left"/>
      <w:pPr>
        <w:ind w:left="1440" w:hanging="360"/>
      </w:pPr>
      <w:rPr>
        <w:rFonts w:hint="default" w:ascii="Calibri" w:hAnsi="Calibri" w:eastAsia="Calibri" w:cs="Calibri"/>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A347040"/>
    <w:multiLevelType w:val="hybridMultilevel"/>
    <w:tmpl w:val="0C6E3E4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ADE7D5A"/>
    <w:multiLevelType w:val="hybridMultilevel"/>
    <w:tmpl w:val="B58AFE2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27D83839"/>
    <w:multiLevelType w:val="hybridMultilevel"/>
    <w:tmpl w:val="488CA292"/>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F632B52"/>
    <w:multiLevelType w:val="hybridMultilevel"/>
    <w:tmpl w:val="4A26E8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358C002A"/>
    <w:multiLevelType w:val="hybridMultilevel"/>
    <w:tmpl w:val="E49A716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41A1040B"/>
    <w:multiLevelType w:val="hybridMultilevel"/>
    <w:tmpl w:val="7D64E000"/>
    <w:lvl w:ilvl="0" w:tplc="18090001">
      <w:start w:val="1"/>
      <w:numFmt w:val="bullet"/>
      <w:lvlText w:val=""/>
      <w:lvlJc w:val="left"/>
      <w:pPr>
        <w:ind w:left="1058" w:hanging="360"/>
      </w:pPr>
      <w:rPr>
        <w:rFonts w:hint="default" w:ascii="Symbol" w:hAnsi="Symbol"/>
      </w:rPr>
    </w:lvl>
    <w:lvl w:ilvl="1" w:tplc="18090003" w:tentative="1">
      <w:start w:val="1"/>
      <w:numFmt w:val="bullet"/>
      <w:lvlText w:val="o"/>
      <w:lvlJc w:val="left"/>
      <w:pPr>
        <w:ind w:left="1778" w:hanging="360"/>
      </w:pPr>
      <w:rPr>
        <w:rFonts w:hint="default" w:ascii="Courier New" w:hAnsi="Courier New" w:cs="Courier New"/>
      </w:rPr>
    </w:lvl>
    <w:lvl w:ilvl="2" w:tplc="18090005" w:tentative="1">
      <w:start w:val="1"/>
      <w:numFmt w:val="bullet"/>
      <w:lvlText w:val=""/>
      <w:lvlJc w:val="left"/>
      <w:pPr>
        <w:ind w:left="2498" w:hanging="360"/>
      </w:pPr>
      <w:rPr>
        <w:rFonts w:hint="default" w:ascii="Wingdings" w:hAnsi="Wingdings"/>
      </w:rPr>
    </w:lvl>
    <w:lvl w:ilvl="3" w:tplc="18090001" w:tentative="1">
      <w:start w:val="1"/>
      <w:numFmt w:val="bullet"/>
      <w:lvlText w:val=""/>
      <w:lvlJc w:val="left"/>
      <w:pPr>
        <w:ind w:left="3218" w:hanging="360"/>
      </w:pPr>
      <w:rPr>
        <w:rFonts w:hint="default" w:ascii="Symbol" w:hAnsi="Symbol"/>
      </w:rPr>
    </w:lvl>
    <w:lvl w:ilvl="4" w:tplc="18090003" w:tentative="1">
      <w:start w:val="1"/>
      <w:numFmt w:val="bullet"/>
      <w:lvlText w:val="o"/>
      <w:lvlJc w:val="left"/>
      <w:pPr>
        <w:ind w:left="3938" w:hanging="360"/>
      </w:pPr>
      <w:rPr>
        <w:rFonts w:hint="default" w:ascii="Courier New" w:hAnsi="Courier New" w:cs="Courier New"/>
      </w:rPr>
    </w:lvl>
    <w:lvl w:ilvl="5" w:tplc="18090005" w:tentative="1">
      <w:start w:val="1"/>
      <w:numFmt w:val="bullet"/>
      <w:lvlText w:val=""/>
      <w:lvlJc w:val="left"/>
      <w:pPr>
        <w:ind w:left="4658" w:hanging="360"/>
      </w:pPr>
      <w:rPr>
        <w:rFonts w:hint="default" w:ascii="Wingdings" w:hAnsi="Wingdings"/>
      </w:rPr>
    </w:lvl>
    <w:lvl w:ilvl="6" w:tplc="18090001" w:tentative="1">
      <w:start w:val="1"/>
      <w:numFmt w:val="bullet"/>
      <w:lvlText w:val=""/>
      <w:lvlJc w:val="left"/>
      <w:pPr>
        <w:ind w:left="5378" w:hanging="360"/>
      </w:pPr>
      <w:rPr>
        <w:rFonts w:hint="default" w:ascii="Symbol" w:hAnsi="Symbol"/>
      </w:rPr>
    </w:lvl>
    <w:lvl w:ilvl="7" w:tplc="18090003" w:tentative="1">
      <w:start w:val="1"/>
      <w:numFmt w:val="bullet"/>
      <w:lvlText w:val="o"/>
      <w:lvlJc w:val="left"/>
      <w:pPr>
        <w:ind w:left="6098" w:hanging="360"/>
      </w:pPr>
      <w:rPr>
        <w:rFonts w:hint="default" w:ascii="Courier New" w:hAnsi="Courier New" w:cs="Courier New"/>
      </w:rPr>
    </w:lvl>
    <w:lvl w:ilvl="8" w:tplc="18090005" w:tentative="1">
      <w:start w:val="1"/>
      <w:numFmt w:val="bullet"/>
      <w:lvlText w:val=""/>
      <w:lvlJc w:val="left"/>
      <w:pPr>
        <w:ind w:left="6818" w:hanging="360"/>
      </w:pPr>
      <w:rPr>
        <w:rFonts w:hint="default" w:ascii="Wingdings" w:hAnsi="Wingdings"/>
      </w:rPr>
    </w:lvl>
  </w:abstractNum>
  <w:abstractNum w:abstractNumId="13" w15:restartNumberingAfterBreak="0">
    <w:nsid w:val="42F20506"/>
    <w:multiLevelType w:val="hybridMultilevel"/>
    <w:tmpl w:val="CA6E9AE2"/>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4" w15:restartNumberingAfterBreak="0">
    <w:nsid w:val="4C535F29"/>
    <w:multiLevelType w:val="hybridMultilevel"/>
    <w:tmpl w:val="E2C88D0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55EE41C5"/>
    <w:multiLevelType w:val="hybridMultilevel"/>
    <w:tmpl w:val="AD96CB8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37176BB"/>
    <w:multiLevelType w:val="hybridMultilevel"/>
    <w:tmpl w:val="5178DFA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8" w15:restartNumberingAfterBreak="0">
    <w:nsid w:val="75812DEF"/>
    <w:multiLevelType w:val="hybridMultilevel"/>
    <w:tmpl w:val="E40E7D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16"/>
  </w:num>
  <w:num w:numId="2">
    <w:abstractNumId w:val="4"/>
  </w:num>
  <w:num w:numId="3">
    <w:abstractNumId w:val="8"/>
  </w:num>
  <w:num w:numId="4">
    <w:abstractNumId w:val="1"/>
  </w:num>
  <w:num w:numId="5">
    <w:abstractNumId w:val="11"/>
  </w:num>
  <w:num w:numId="6">
    <w:abstractNumId w:val="7"/>
  </w:num>
  <w:num w:numId="7">
    <w:abstractNumId w:val="6"/>
  </w:num>
  <w:num w:numId="8">
    <w:abstractNumId w:val="9"/>
  </w:num>
  <w:num w:numId="9">
    <w:abstractNumId w:val="5"/>
  </w:num>
  <w:num w:numId="10">
    <w:abstractNumId w:val="15"/>
  </w:num>
  <w:num w:numId="11">
    <w:abstractNumId w:val="13"/>
  </w:num>
  <w:num w:numId="12">
    <w:abstractNumId w:val="0"/>
  </w:num>
  <w:num w:numId="13">
    <w:abstractNumId w:val="10"/>
  </w:num>
  <w:num w:numId="14">
    <w:abstractNumId w:val="14"/>
  </w:num>
  <w:num w:numId="15">
    <w:abstractNumId w:val="3"/>
  </w:num>
  <w:num w:numId="16">
    <w:abstractNumId w:val="18"/>
  </w:num>
  <w:num w:numId="17">
    <w:abstractNumId w:val="12"/>
  </w:num>
  <w:num w:numId="18">
    <w:abstractNumId w:val="2"/>
  </w:num>
  <w:num w:numId="19">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54640"/>
    <w:rsid w:val="0005666D"/>
    <w:rsid w:val="00085442"/>
    <w:rsid w:val="00093860"/>
    <w:rsid w:val="0009734F"/>
    <w:rsid w:val="000A0F99"/>
    <w:rsid w:val="000D7ECB"/>
    <w:rsid w:val="001004B4"/>
    <w:rsid w:val="001034B9"/>
    <w:rsid w:val="0011421C"/>
    <w:rsid w:val="0016393A"/>
    <w:rsid w:val="00171CDE"/>
    <w:rsid w:val="00196360"/>
    <w:rsid w:val="001B2C8F"/>
    <w:rsid w:val="001C6EAE"/>
    <w:rsid w:val="001E5A04"/>
    <w:rsid w:val="001F5F00"/>
    <w:rsid w:val="0020648A"/>
    <w:rsid w:val="00242F7D"/>
    <w:rsid w:val="00247D20"/>
    <w:rsid w:val="002658F6"/>
    <w:rsid w:val="002D5E64"/>
    <w:rsid w:val="002F15D5"/>
    <w:rsid w:val="002F504C"/>
    <w:rsid w:val="0030526B"/>
    <w:rsid w:val="0033173C"/>
    <w:rsid w:val="00354432"/>
    <w:rsid w:val="003748DF"/>
    <w:rsid w:val="003A480F"/>
    <w:rsid w:val="003C54CE"/>
    <w:rsid w:val="003D1194"/>
    <w:rsid w:val="00426584"/>
    <w:rsid w:val="00426D6B"/>
    <w:rsid w:val="00430165"/>
    <w:rsid w:val="004602DB"/>
    <w:rsid w:val="00477E46"/>
    <w:rsid w:val="00481574"/>
    <w:rsid w:val="0049438C"/>
    <w:rsid w:val="004A1251"/>
    <w:rsid w:val="004C3A47"/>
    <w:rsid w:val="004D4F6E"/>
    <w:rsid w:val="004E51B5"/>
    <w:rsid w:val="005032F8"/>
    <w:rsid w:val="005618B9"/>
    <w:rsid w:val="005663F7"/>
    <w:rsid w:val="00570CCC"/>
    <w:rsid w:val="00580648"/>
    <w:rsid w:val="0058D567"/>
    <w:rsid w:val="00595DD4"/>
    <w:rsid w:val="005C7915"/>
    <w:rsid w:val="005D12FC"/>
    <w:rsid w:val="005D7382"/>
    <w:rsid w:val="005F1E31"/>
    <w:rsid w:val="0060714C"/>
    <w:rsid w:val="00691024"/>
    <w:rsid w:val="006A04F7"/>
    <w:rsid w:val="006B4F80"/>
    <w:rsid w:val="006F3F1D"/>
    <w:rsid w:val="007363E2"/>
    <w:rsid w:val="00755C0C"/>
    <w:rsid w:val="00761361"/>
    <w:rsid w:val="00777F99"/>
    <w:rsid w:val="007851F9"/>
    <w:rsid w:val="0079684B"/>
    <w:rsid w:val="007A3D10"/>
    <w:rsid w:val="007B7C93"/>
    <w:rsid w:val="007E44A6"/>
    <w:rsid w:val="00820CCE"/>
    <w:rsid w:val="00826588"/>
    <w:rsid w:val="008318DD"/>
    <w:rsid w:val="00840345"/>
    <w:rsid w:val="008539F8"/>
    <w:rsid w:val="00856CBF"/>
    <w:rsid w:val="00863FFB"/>
    <w:rsid w:val="00880174"/>
    <w:rsid w:val="008A76C9"/>
    <w:rsid w:val="008A8139"/>
    <w:rsid w:val="008C44A0"/>
    <w:rsid w:val="008E3F49"/>
    <w:rsid w:val="008F164E"/>
    <w:rsid w:val="0090D13D"/>
    <w:rsid w:val="009127BB"/>
    <w:rsid w:val="00930936"/>
    <w:rsid w:val="00980A22"/>
    <w:rsid w:val="009958A5"/>
    <w:rsid w:val="009A6EC5"/>
    <w:rsid w:val="009C73A5"/>
    <w:rsid w:val="009D607F"/>
    <w:rsid w:val="00A1237B"/>
    <w:rsid w:val="00A2183B"/>
    <w:rsid w:val="00A83DAF"/>
    <w:rsid w:val="00A909EC"/>
    <w:rsid w:val="00A91749"/>
    <w:rsid w:val="00AA0652"/>
    <w:rsid w:val="00AB6244"/>
    <w:rsid w:val="00AD0BB2"/>
    <w:rsid w:val="00AD625B"/>
    <w:rsid w:val="00AF57A7"/>
    <w:rsid w:val="00B03D40"/>
    <w:rsid w:val="00B12423"/>
    <w:rsid w:val="00B3388F"/>
    <w:rsid w:val="00B46806"/>
    <w:rsid w:val="00B61D59"/>
    <w:rsid w:val="00B8377D"/>
    <w:rsid w:val="00BC1A2D"/>
    <w:rsid w:val="00BD7921"/>
    <w:rsid w:val="00C0306A"/>
    <w:rsid w:val="00C553DE"/>
    <w:rsid w:val="00C67799"/>
    <w:rsid w:val="00C73D98"/>
    <w:rsid w:val="00C84A19"/>
    <w:rsid w:val="00C8516A"/>
    <w:rsid w:val="00C907AF"/>
    <w:rsid w:val="00CE7E09"/>
    <w:rsid w:val="00D2600E"/>
    <w:rsid w:val="00D52B8A"/>
    <w:rsid w:val="00D869CE"/>
    <w:rsid w:val="00D948BE"/>
    <w:rsid w:val="00DA4458"/>
    <w:rsid w:val="00DC6C1D"/>
    <w:rsid w:val="00DD6E4D"/>
    <w:rsid w:val="00DE09CD"/>
    <w:rsid w:val="00E85F36"/>
    <w:rsid w:val="00E86196"/>
    <w:rsid w:val="00E90D9B"/>
    <w:rsid w:val="00EE5F5D"/>
    <w:rsid w:val="00F16257"/>
    <w:rsid w:val="00F331B1"/>
    <w:rsid w:val="00F55172"/>
    <w:rsid w:val="00F6045D"/>
    <w:rsid w:val="00F64EC0"/>
    <w:rsid w:val="00F85214"/>
    <w:rsid w:val="00FA027D"/>
    <w:rsid w:val="00FA4130"/>
    <w:rsid w:val="00FB4665"/>
    <w:rsid w:val="00FCFA82"/>
    <w:rsid w:val="00FD3951"/>
    <w:rsid w:val="00FE1F1E"/>
    <w:rsid w:val="00FF6E87"/>
    <w:rsid w:val="0181D3AE"/>
    <w:rsid w:val="025761F7"/>
    <w:rsid w:val="02744FD7"/>
    <w:rsid w:val="039434AD"/>
    <w:rsid w:val="045DEC03"/>
    <w:rsid w:val="054A970C"/>
    <w:rsid w:val="05898CA0"/>
    <w:rsid w:val="05A9A1A0"/>
    <w:rsid w:val="062E5D46"/>
    <w:rsid w:val="067A678E"/>
    <w:rsid w:val="06C5C3C7"/>
    <w:rsid w:val="07138F11"/>
    <w:rsid w:val="087244A8"/>
    <w:rsid w:val="08936958"/>
    <w:rsid w:val="0B602316"/>
    <w:rsid w:val="0B8E2E5F"/>
    <w:rsid w:val="0C3387C2"/>
    <w:rsid w:val="0DD1B091"/>
    <w:rsid w:val="0E2F4D77"/>
    <w:rsid w:val="1187919C"/>
    <w:rsid w:val="128DAD1D"/>
    <w:rsid w:val="144E2D87"/>
    <w:rsid w:val="162FE73A"/>
    <w:rsid w:val="168C7383"/>
    <w:rsid w:val="1739CD05"/>
    <w:rsid w:val="17E2BC1E"/>
    <w:rsid w:val="186B8ED4"/>
    <w:rsid w:val="18735E55"/>
    <w:rsid w:val="1A44E483"/>
    <w:rsid w:val="1B6B61AF"/>
    <w:rsid w:val="1C09FAB3"/>
    <w:rsid w:val="1D7A6EF2"/>
    <w:rsid w:val="1DEE783F"/>
    <w:rsid w:val="1E229210"/>
    <w:rsid w:val="1E62D8D4"/>
    <w:rsid w:val="1F0ED01A"/>
    <w:rsid w:val="2052C400"/>
    <w:rsid w:val="20CB7DE5"/>
    <w:rsid w:val="21BE4819"/>
    <w:rsid w:val="2313C50A"/>
    <w:rsid w:val="23C8BF0C"/>
    <w:rsid w:val="26C64EBC"/>
    <w:rsid w:val="26D6213D"/>
    <w:rsid w:val="278BA792"/>
    <w:rsid w:val="28253CB0"/>
    <w:rsid w:val="29639F42"/>
    <w:rsid w:val="2A300C2A"/>
    <w:rsid w:val="2A81F560"/>
    <w:rsid w:val="2BDDB664"/>
    <w:rsid w:val="2CB3C318"/>
    <w:rsid w:val="2DF06BDA"/>
    <w:rsid w:val="2FFFF714"/>
    <w:rsid w:val="344CF218"/>
    <w:rsid w:val="34C66F7E"/>
    <w:rsid w:val="34EBF49F"/>
    <w:rsid w:val="364A1605"/>
    <w:rsid w:val="372124A4"/>
    <w:rsid w:val="3804D954"/>
    <w:rsid w:val="381AEEFA"/>
    <w:rsid w:val="384E3980"/>
    <w:rsid w:val="38EFE645"/>
    <w:rsid w:val="38FCCD9C"/>
    <w:rsid w:val="393150BB"/>
    <w:rsid w:val="398A3A97"/>
    <w:rsid w:val="3B62B4EC"/>
    <w:rsid w:val="3C5C19DC"/>
    <w:rsid w:val="3E658C02"/>
    <w:rsid w:val="414AD61C"/>
    <w:rsid w:val="41D4ECB8"/>
    <w:rsid w:val="4355DAFC"/>
    <w:rsid w:val="45D66814"/>
    <w:rsid w:val="46AA8A9D"/>
    <w:rsid w:val="498C4B25"/>
    <w:rsid w:val="49EED4E9"/>
    <w:rsid w:val="4A206F0F"/>
    <w:rsid w:val="4AA1B04F"/>
    <w:rsid w:val="4B475FDD"/>
    <w:rsid w:val="4ED4152C"/>
    <w:rsid w:val="4F2611EE"/>
    <w:rsid w:val="5096BB83"/>
    <w:rsid w:val="5289AB75"/>
    <w:rsid w:val="52BBE5C1"/>
    <w:rsid w:val="53B5D27B"/>
    <w:rsid w:val="56826770"/>
    <w:rsid w:val="56B4AF87"/>
    <w:rsid w:val="57330AFE"/>
    <w:rsid w:val="58DD65BD"/>
    <w:rsid w:val="5A25AC0C"/>
    <w:rsid w:val="5A413EF6"/>
    <w:rsid w:val="5A9CE554"/>
    <w:rsid w:val="5B1EA93E"/>
    <w:rsid w:val="5CAB577D"/>
    <w:rsid w:val="5D43DA9D"/>
    <w:rsid w:val="5EA7F361"/>
    <w:rsid w:val="5F21112C"/>
    <w:rsid w:val="61D312A8"/>
    <w:rsid w:val="622EA372"/>
    <w:rsid w:val="6252BCAD"/>
    <w:rsid w:val="64903D43"/>
    <w:rsid w:val="66348D2E"/>
    <w:rsid w:val="66756E0E"/>
    <w:rsid w:val="6680EEDA"/>
    <w:rsid w:val="67A55101"/>
    <w:rsid w:val="6A593D6A"/>
    <w:rsid w:val="6AE5A2A7"/>
    <w:rsid w:val="6B523FA9"/>
    <w:rsid w:val="6D80B0B3"/>
    <w:rsid w:val="6F7A6E91"/>
    <w:rsid w:val="7005B971"/>
    <w:rsid w:val="706DB8A1"/>
    <w:rsid w:val="7204B33A"/>
    <w:rsid w:val="72C35F32"/>
    <w:rsid w:val="73345A02"/>
    <w:rsid w:val="73F5976C"/>
    <w:rsid w:val="74AA3877"/>
    <w:rsid w:val="74C7FCDB"/>
    <w:rsid w:val="759EA7B4"/>
    <w:rsid w:val="7628A090"/>
    <w:rsid w:val="76490621"/>
    <w:rsid w:val="76DE2078"/>
    <w:rsid w:val="773D74F7"/>
    <w:rsid w:val="77EDCFD1"/>
    <w:rsid w:val="78FA8AB7"/>
    <w:rsid w:val="791BA71B"/>
    <w:rsid w:val="79DBCF77"/>
    <w:rsid w:val="79DE0546"/>
    <w:rsid w:val="7AFBBA10"/>
    <w:rsid w:val="7B00D1F1"/>
    <w:rsid w:val="7B4651D0"/>
    <w:rsid w:val="7C111E28"/>
    <w:rsid w:val="7C322BE2"/>
    <w:rsid w:val="7CA7C929"/>
    <w:rsid w:val="7F472BF6"/>
    <w:rsid w:val="7FF8440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55AE02C-A78D-4399-B406-3190BB8D25B5}"/>
  <w14:docId w14:val="0AEC36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1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81574"/>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fc5dcfac970441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83171-48F2-4582-BC18-0C2392E8C856}">
  <ds:schemaRefs>
    <ds:schemaRef ds:uri="http://schemas.microsoft.com/sharepoint/v3/contenttype/forms"/>
  </ds:schemaRefs>
</ds:datastoreItem>
</file>

<file path=customXml/itemProps2.xml><?xml version="1.0" encoding="utf-8"?>
<ds:datastoreItem xmlns:ds="http://schemas.openxmlformats.org/officeDocument/2006/customXml" ds:itemID="{677FB8F5-EA43-4B29-A76D-8F2DC68AF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7</revision>
  <lastPrinted>2012-01-23T21:12:00.0000000Z</lastPrinted>
  <dcterms:created xsi:type="dcterms:W3CDTF">2020-04-03T10:56:00.0000000Z</dcterms:created>
  <dcterms:modified xsi:type="dcterms:W3CDTF">2020-04-03T11:34:44.3743508Z</dcterms:modified>
</coreProperties>
</file>