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7E00FC" w:rsidRDefault="007E00FC" w14:paraId="672A6659" wp14:textId="77777777"/>
    <w:p xmlns:wp14="http://schemas.microsoft.com/office/word/2010/wordml" w:rsidR="007E00FC" w:rsidRDefault="007E00FC" w14:paraId="0A37501D" wp14:textId="77777777"/>
    <w:p w:rsidR="15804CC8" w:rsidP="7C3868D0" w:rsidRDefault="15804CC8" w14:paraId="4D47B3BD" w14:textId="38478156">
      <w:pPr>
        <w:pStyle w:val="Normal"/>
        <w:jc w:val="center"/>
      </w:pPr>
      <w:r w:rsidR="15804CC8">
        <w:drawing>
          <wp:inline wp14:editId="18D7FAD7" wp14:anchorId="1DAB6A7D">
            <wp:extent cx="2486025" cy="1019175"/>
            <wp:effectExtent l="0" t="0" r="0" b="0"/>
            <wp:docPr id="360729800" name="" title=""/>
            <wp:cNvGraphicFramePr>
              <a:graphicFrameLocks noChangeAspect="1"/>
            </wp:cNvGraphicFramePr>
            <a:graphic>
              <a:graphicData uri="http://schemas.openxmlformats.org/drawingml/2006/picture">
                <pic:pic>
                  <pic:nvPicPr>
                    <pic:cNvPr id="0" name=""/>
                    <pic:cNvPicPr/>
                  </pic:nvPicPr>
                  <pic:blipFill>
                    <a:blip r:embed="R4d14ce1345564ac6">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Pr="006F495C" w:rsidR="007E00FC" w:rsidP="00247878" w:rsidRDefault="00E9482A" w14:paraId="722DE532" wp14:textId="77777777">
      <w:pPr>
        <w:jc w:val="center"/>
        <w:rPr>
          <w:b/>
          <w:bCs/>
          <w:sz w:val="28"/>
          <w:szCs w:val="28"/>
        </w:rPr>
      </w:pPr>
      <w:r>
        <w:rPr>
          <w:b/>
          <w:bCs/>
          <w:sz w:val="28"/>
          <w:szCs w:val="28"/>
        </w:rPr>
        <w:t>Laois and Offaly ETB</w:t>
      </w:r>
    </w:p>
    <w:p xmlns:wp14="http://schemas.microsoft.com/office/word/2010/wordml" w:rsidRPr="006F495C" w:rsidR="007E00FC" w:rsidP="008F164E" w:rsidRDefault="007E00FC" w14:paraId="1E21A92B" wp14:textId="77777777">
      <w:pPr>
        <w:jc w:val="center"/>
        <w:rPr>
          <w:b/>
          <w:bCs/>
          <w:sz w:val="28"/>
          <w:szCs w:val="28"/>
        </w:rPr>
      </w:pPr>
      <w:r>
        <w:rPr>
          <w:b/>
          <w:bCs/>
          <w:sz w:val="28"/>
          <w:szCs w:val="28"/>
        </w:rPr>
        <w:t>Programme Module</w:t>
      </w:r>
      <w:r w:rsidRPr="006F495C">
        <w:rPr>
          <w:b/>
          <w:bCs/>
          <w:sz w:val="28"/>
          <w:szCs w:val="28"/>
        </w:rPr>
        <w:t xml:space="preserve"> for </w:t>
      </w:r>
    </w:p>
    <w:p xmlns:wp14="http://schemas.microsoft.com/office/word/2010/wordml" w:rsidRPr="006F495C" w:rsidR="007E00FC" w:rsidP="008F164E" w:rsidRDefault="007E00FC" w14:paraId="3D76BF6B" wp14:textId="77777777">
      <w:pPr>
        <w:jc w:val="center"/>
        <w:rPr>
          <w:b/>
          <w:bCs/>
          <w:sz w:val="28"/>
          <w:szCs w:val="28"/>
        </w:rPr>
      </w:pPr>
      <w:r w:rsidRPr="00247878">
        <w:rPr>
          <w:b/>
          <w:bCs/>
          <w:sz w:val="28"/>
          <w:szCs w:val="28"/>
        </w:rPr>
        <w:t xml:space="preserve">Combined Materials </w:t>
      </w:r>
    </w:p>
    <w:p xmlns:wp14="http://schemas.microsoft.com/office/word/2010/wordml" w:rsidRPr="006F495C" w:rsidR="007E00FC" w:rsidP="008F164E" w:rsidRDefault="007E00FC" w14:paraId="02EB378F" wp14:textId="77777777">
      <w:pPr>
        <w:jc w:val="center"/>
        <w:rPr>
          <w:b/>
          <w:bCs/>
          <w:sz w:val="28"/>
          <w:szCs w:val="28"/>
        </w:rPr>
      </w:pPr>
    </w:p>
    <w:p xmlns:wp14="http://schemas.microsoft.com/office/word/2010/wordml" w:rsidRPr="006F495C" w:rsidR="007E00FC" w:rsidP="008F164E" w:rsidRDefault="007E00FC" w14:paraId="705B1A8B" wp14:textId="77777777">
      <w:pPr>
        <w:jc w:val="center"/>
        <w:rPr>
          <w:b/>
          <w:bCs/>
          <w:sz w:val="28"/>
          <w:szCs w:val="28"/>
        </w:rPr>
      </w:pPr>
      <w:r w:rsidRPr="006F495C">
        <w:rPr>
          <w:b/>
          <w:bCs/>
          <w:sz w:val="28"/>
          <w:szCs w:val="28"/>
        </w:rPr>
        <w:t xml:space="preserve">leading to </w:t>
      </w:r>
    </w:p>
    <w:p xmlns:wp14="http://schemas.microsoft.com/office/word/2010/wordml" w:rsidRPr="006F495C" w:rsidR="007E00FC" w:rsidP="008F164E" w:rsidRDefault="007E00FC" w14:paraId="21ADA623" wp14:textId="77777777">
      <w:pPr>
        <w:jc w:val="center"/>
        <w:rPr>
          <w:b/>
          <w:bCs/>
          <w:sz w:val="28"/>
          <w:szCs w:val="28"/>
        </w:rPr>
      </w:pPr>
      <w:r>
        <w:rPr>
          <w:b/>
          <w:bCs/>
          <w:sz w:val="28"/>
          <w:szCs w:val="28"/>
        </w:rPr>
        <w:t>Level 5</w:t>
      </w:r>
      <w:r w:rsidRPr="006F495C">
        <w:rPr>
          <w:b/>
          <w:bCs/>
          <w:sz w:val="28"/>
          <w:szCs w:val="28"/>
        </w:rPr>
        <w:t xml:space="preserve"> </w:t>
      </w:r>
      <w:r w:rsidR="00E9482A">
        <w:rPr>
          <w:b/>
          <w:bCs/>
          <w:sz w:val="28"/>
          <w:szCs w:val="28"/>
        </w:rPr>
        <w:t>QQI</w:t>
      </w:r>
      <w:r w:rsidRPr="006F495C">
        <w:rPr>
          <w:b/>
          <w:bCs/>
          <w:sz w:val="28"/>
          <w:szCs w:val="28"/>
        </w:rPr>
        <w:t xml:space="preserve">  </w:t>
      </w:r>
    </w:p>
    <w:p xmlns:wp14="http://schemas.microsoft.com/office/word/2010/wordml" w:rsidR="007E00FC" w:rsidP="7C3868D0" w:rsidRDefault="00247878" w14:paraId="6F436623" wp14:textId="3CC744BF">
      <w:pPr>
        <w:jc w:val="center"/>
        <w:rPr>
          <w:b w:val="1"/>
          <w:bCs w:val="1"/>
          <w:sz w:val="28"/>
          <w:szCs w:val="28"/>
        </w:rPr>
      </w:pPr>
      <w:r w:rsidRPr="7C3868D0" w:rsidR="00247878">
        <w:rPr>
          <w:b w:val="1"/>
          <w:bCs w:val="1"/>
          <w:sz w:val="28"/>
          <w:szCs w:val="28"/>
        </w:rPr>
        <w:t xml:space="preserve">Combined Materials </w:t>
      </w:r>
    </w:p>
    <w:p xmlns:wp14="http://schemas.microsoft.com/office/word/2010/wordml" w:rsidR="007E00FC" w:rsidP="008F164E" w:rsidRDefault="00247878" w14:paraId="6CAABFA9" wp14:textId="102703C6">
      <w:pPr>
        <w:jc w:val="center"/>
        <w:rPr>
          <w:b w:val="1"/>
          <w:bCs w:val="1"/>
          <w:sz w:val="28"/>
          <w:szCs w:val="28"/>
        </w:rPr>
      </w:pPr>
      <w:r w:rsidRPr="7C3868D0" w:rsidR="00247878">
        <w:rPr>
          <w:b w:val="1"/>
          <w:bCs w:val="1"/>
          <w:sz w:val="28"/>
          <w:szCs w:val="28"/>
        </w:rPr>
        <w:t>5N0764</w:t>
      </w:r>
    </w:p>
    <w:p xmlns:wp14="http://schemas.microsoft.com/office/word/2010/wordml" w:rsidR="00D86238" w:rsidP="008F164E" w:rsidRDefault="00D86238" w14:paraId="6A05A809" wp14:textId="77777777">
      <w:pPr>
        <w:jc w:val="center"/>
        <w:rPr>
          <w:b/>
          <w:bCs/>
          <w:sz w:val="28"/>
          <w:szCs w:val="28"/>
        </w:rPr>
      </w:pPr>
    </w:p>
    <w:p xmlns:wp14="http://schemas.microsoft.com/office/word/2010/wordml" w:rsidR="00D86238" w:rsidP="00D86238" w:rsidRDefault="00D86238" w14:paraId="3E7A9F1C" wp14:textId="77777777">
      <w:pPr>
        <w:pStyle w:val="Heading2"/>
      </w:pPr>
      <w:r>
        <w:rPr>
          <w:sz w:val="28"/>
        </w:rPr>
        <w:br w:type="page"/>
      </w:r>
      <w:r w:rsidRPr="006F495C" w:rsidR="007E00FC">
        <w:t>Introdu</w:t>
      </w:r>
      <w:r w:rsidRPr="00D86238" w:rsidR="007E00FC">
        <w:rPr>
          <w:rStyle w:val="Heading2Char"/>
        </w:rPr>
        <w:t>c</w:t>
      </w:r>
      <w:r w:rsidRPr="006F495C" w:rsidR="007E00FC">
        <w:t>tion</w:t>
      </w:r>
    </w:p>
    <w:p xmlns:wp14="http://schemas.microsoft.com/office/word/2010/wordml" w:rsidRPr="006F495C" w:rsidR="007E00FC" w:rsidP="008F164E" w:rsidRDefault="007E00FC" w14:paraId="5B6AA142" wp14:textId="77777777">
      <w:r w:rsidRPr="006F495C">
        <w:t>This programme module may be delivered as a standalone module leadi</w:t>
      </w:r>
      <w:r>
        <w:t xml:space="preserve">ng to certification in a </w:t>
      </w:r>
      <w:r w:rsidR="00E9482A">
        <w:t>QQI</w:t>
      </w:r>
      <w:r>
        <w:t xml:space="preserve"> minor a</w:t>
      </w:r>
      <w:r w:rsidRPr="006F495C">
        <w:t xml:space="preserve">ward. It may also be delivered as part of an overall </w:t>
      </w:r>
      <w:r>
        <w:t xml:space="preserve">validated </w:t>
      </w:r>
      <w:r w:rsidRPr="006F495C">
        <w:t xml:space="preserve">programme leading </w:t>
      </w:r>
      <w:r>
        <w:t>to a Level 5</w:t>
      </w:r>
      <w:r w:rsidRPr="006F495C">
        <w:t xml:space="preserve"> </w:t>
      </w:r>
      <w:r w:rsidR="00E9482A">
        <w:t>QQI</w:t>
      </w:r>
      <w:r w:rsidRPr="006F495C">
        <w:t xml:space="preserve"> Certificate</w:t>
      </w:r>
      <w:r>
        <w:t>.</w:t>
      </w:r>
      <w:r w:rsidRPr="006F495C">
        <w:t xml:space="preserve"> </w:t>
      </w:r>
      <w:r>
        <w:t>The teacher</w:t>
      </w:r>
      <w:r w:rsidRPr="006F495C">
        <w:t>/</w:t>
      </w:r>
      <w:r>
        <w:t>tutor</w:t>
      </w:r>
      <w:r w:rsidRPr="006F495C">
        <w:t xml:space="preserve"> should familiarise themselves with the information contained in </w:t>
      </w:r>
      <w:r w:rsidR="00E9482A">
        <w:t>Laois and Offaly ETB</w:t>
      </w:r>
      <w:r w:rsidR="00247878">
        <w:t xml:space="preserve"> </w:t>
      </w:r>
      <w:r w:rsidRPr="006F495C">
        <w:t xml:space="preserve">programme descriptor for the relevant </w:t>
      </w:r>
      <w:r>
        <w:t>validated programme pri</w:t>
      </w:r>
      <w:r w:rsidRPr="006F495C">
        <w:t>o</w:t>
      </w:r>
      <w:r>
        <w:t>r to</w:t>
      </w:r>
      <w:r w:rsidRPr="006F495C">
        <w:t xml:space="preserve"> delivering this programme module.</w:t>
      </w:r>
      <w:r w:rsidR="00D86238">
        <w:t xml:space="preserve"> </w:t>
      </w:r>
      <w:r w:rsidRPr="006F495C">
        <w:t>The programme module is structured as follows:</w:t>
      </w:r>
    </w:p>
    <w:tbl>
      <w:tblPr>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bottom w:w="57" w:type="dxa"/>
        </w:tblCellMar>
        <w:tblLook w:val="00A0" w:firstRow="1" w:lastRow="0" w:firstColumn="1" w:lastColumn="0" w:noHBand="0" w:noVBand="0"/>
      </w:tblPr>
      <w:tblGrid>
        <w:gridCol w:w="9122"/>
      </w:tblGrid>
      <w:tr xmlns:wp14="http://schemas.microsoft.com/office/word/2010/wordml" w:rsidRPr="006F495C" w:rsidR="007E00FC" w:rsidTr="00D86238" w14:paraId="4F6D3F1D" wp14:textId="77777777">
        <w:trPr>
          <w:trHeight w:val="397"/>
        </w:trPr>
        <w:tc>
          <w:tcPr>
            <w:tcW w:w="9242" w:type="dxa"/>
            <w:vAlign w:val="center"/>
          </w:tcPr>
          <w:p w:rsidRPr="00570CCC" w:rsidR="007E00FC" w:rsidP="00D86238" w:rsidRDefault="007E00FC" w14:paraId="7776B11C" wp14:textId="77777777">
            <w:pPr>
              <w:pStyle w:val="ListParagraph"/>
              <w:numPr>
                <w:ilvl w:val="0"/>
                <w:numId w:val="1"/>
              </w:numPr>
              <w:spacing w:after="0" w:line="240" w:lineRule="auto"/>
              <w:rPr>
                <w:lang w:eastAsia="en-IE"/>
              </w:rPr>
            </w:pPr>
            <w:r w:rsidRPr="00570CCC">
              <w:rPr>
                <w:lang w:eastAsia="en-IE"/>
              </w:rPr>
              <w:t>Title of Programme Module</w:t>
            </w:r>
          </w:p>
        </w:tc>
      </w:tr>
      <w:tr xmlns:wp14="http://schemas.microsoft.com/office/word/2010/wordml" w:rsidRPr="006F495C" w:rsidR="007E00FC" w:rsidTr="00D86238" w14:paraId="6C173D85" wp14:textId="77777777">
        <w:trPr>
          <w:trHeight w:val="397"/>
        </w:trPr>
        <w:tc>
          <w:tcPr>
            <w:tcW w:w="9242" w:type="dxa"/>
            <w:vAlign w:val="center"/>
          </w:tcPr>
          <w:p w:rsidRPr="00570CCC" w:rsidR="007E00FC" w:rsidP="00D86238" w:rsidRDefault="00E9482A" w14:paraId="5368F11C" wp14:textId="77777777">
            <w:pPr>
              <w:pStyle w:val="ListParagraph"/>
              <w:numPr>
                <w:ilvl w:val="0"/>
                <w:numId w:val="1"/>
              </w:numPr>
              <w:spacing w:after="0" w:line="240" w:lineRule="auto"/>
              <w:rPr>
                <w:lang w:eastAsia="en-IE"/>
              </w:rPr>
            </w:pPr>
            <w:r>
              <w:rPr>
                <w:lang w:eastAsia="en-IE"/>
              </w:rPr>
              <w:t>QQI</w:t>
            </w:r>
            <w:r w:rsidRPr="00570CCC" w:rsidR="007E00FC">
              <w:rPr>
                <w:lang w:eastAsia="en-IE"/>
              </w:rPr>
              <w:t xml:space="preserve"> Component Title and Code</w:t>
            </w:r>
          </w:p>
        </w:tc>
      </w:tr>
      <w:tr xmlns:wp14="http://schemas.microsoft.com/office/word/2010/wordml" w:rsidRPr="006F495C" w:rsidR="007E00FC" w:rsidTr="00D86238" w14:paraId="7D45E4FA" wp14:textId="77777777">
        <w:trPr>
          <w:trHeight w:val="397"/>
        </w:trPr>
        <w:tc>
          <w:tcPr>
            <w:tcW w:w="9242" w:type="dxa"/>
            <w:vAlign w:val="center"/>
          </w:tcPr>
          <w:p w:rsidRPr="00570CCC" w:rsidR="007E00FC" w:rsidP="00D86238" w:rsidRDefault="007E00FC" w14:paraId="337C2252" wp14:textId="77777777">
            <w:pPr>
              <w:pStyle w:val="ListParagraph"/>
              <w:numPr>
                <w:ilvl w:val="0"/>
                <w:numId w:val="1"/>
              </w:numPr>
              <w:spacing w:after="0" w:line="240" w:lineRule="auto"/>
              <w:rPr>
                <w:lang w:eastAsia="en-IE"/>
              </w:rPr>
            </w:pPr>
            <w:r w:rsidRPr="00570CCC">
              <w:rPr>
                <w:lang w:eastAsia="en-IE"/>
              </w:rPr>
              <w:t>Duration in hours</w:t>
            </w:r>
          </w:p>
        </w:tc>
      </w:tr>
      <w:tr xmlns:wp14="http://schemas.microsoft.com/office/word/2010/wordml" w:rsidRPr="006F495C" w:rsidR="007E00FC" w:rsidTr="00D86238" w14:paraId="63F3C07E" wp14:textId="77777777">
        <w:trPr>
          <w:trHeight w:val="397"/>
        </w:trPr>
        <w:tc>
          <w:tcPr>
            <w:tcW w:w="9242" w:type="dxa"/>
            <w:vAlign w:val="center"/>
          </w:tcPr>
          <w:p w:rsidRPr="00570CCC" w:rsidR="007E00FC" w:rsidP="00D86238" w:rsidRDefault="007E00FC" w14:paraId="399D79C5" wp14:textId="77777777">
            <w:pPr>
              <w:pStyle w:val="ListParagraph"/>
              <w:numPr>
                <w:ilvl w:val="0"/>
                <w:numId w:val="1"/>
              </w:numPr>
              <w:spacing w:after="0" w:line="240" w:lineRule="auto"/>
              <w:rPr>
                <w:lang w:eastAsia="en-IE"/>
              </w:rPr>
            </w:pPr>
            <w:r w:rsidRPr="00570CCC">
              <w:rPr>
                <w:lang w:eastAsia="en-IE"/>
              </w:rPr>
              <w:t xml:space="preserve">Credit Value of </w:t>
            </w:r>
            <w:r w:rsidR="00E9482A">
              <w:rPr>
                <w:lang w:eastAsia="en-IE"/>
              </w:rPr>
              <w:t>QQI</w:t>
            </w:r>
            <w:r w:rsidRPr="00570CCC">
              <w:rPr>
                <w:lang w:eastAsia="en-IE"/>
              </w:rPr>
              <w:t xml:space="preserve"> Component</w:t>
            </w:r>
          </w:p>
        </w:tc>
      </w:tr>
      <w:tr xmlns:wp14="http://schemas.microsoft.com/office/word/2010/wordml" w:rsidRPr="006F495C" w:rsidR="007E00FC" w:rsidTr="00D86238" w14:paraId="1B9FBFDD" wp14:textId="77777777">
        <w:trPr>
          <w:trHeight w:val="397"/>
        </w:trPr>
        <w:tc>
          <w:tcPr>
            <w:tcW w:w="9242" w:type="dxa"/>
            <w:vAlign w:val="center"/>
          </w:tcPr>
          <w:p w:rsidRPr="00570CCC" w:rsidR="007E00FC" w:rsidP="00D86238" w:rsidRDefault="007E00FC" w14:paraId="72F77DC3" wp14:textId="77777777">
            <w:pPr>
              <w:pStyle w:val="ListParagraph"/>
              <w:numPr>
                <w:ilvl w:val="0"/>
                <w:numId w:val="1"/>
              </w:numPr>
              <w:spacing w:after="0" w:line="240" w:lineRule="auto"/>
              <w:rPr>
                <w:lang w:eastAsia="en-IE"/>
              </w:rPr>
            </w:pPr>
            <w:r w:rsidRPr="00570CCC">
              <w:rPr>
                <w:lang w:eastAsia="en-IE"/>
              </w:rPr>
              <w:t>Status</w:t>
            </w:r>
          </w:p>
        </w:tc>
      </w:tr>
      <w:tr xmlns:wp14="http://schemas.microsoft.com/office/word/2010/wordml" w:rsidRPr="006F495C" w:rsidR="007E00FC" w:rsidTr="00D86238" w14:paraId="7C34F6A7" wp14:textId="77777777">
        <w:trPr>
          <w:trHeight w:val="397"/>
        </w:trPr>
        <w:tc>
          <w:tcPr>
            <w:tcW w:w="9242" w:type="dxa"/>
            <w:vAlign w:val="center"/>
          </w:tcPr>
          <w:p w:rsidRPr="00570CCC" w:rsidR="007E00FC" w:rsidP="00D86238" w:rsidRDefault="007E00FC" w14:paraId="72723652" wp14:textId="77777777">
            <w:pPr>
              <w:pStyle w:val="ListParagraph"/>
              <w:numPr>
                <w:ilvl w:val="0"/>
                <w:numId w:val="1"/>
              </w:numPr>
              <w:spacing w:after="0" w:line="240" w:lineRule="auto"/>
              <w:rPr>
                <w:lang w:eastAsia="en-IE"/>
              </w:rPr>
            </w:pPr>
            <w:r w:rsidRPr="00570CCC">
              <w:rPr>
                <w:lang w:eastAsia="en-IE"/>
              </w:rPr>
              <w:t>Special Requirements</w:t>
            </w:r>
          </w:p>
        </w:tc>
      </w:tr>
      <w:tr xmlns:wp14="http://schemas.microsoft.com/office/word/2010/wordml" w:rsidRPr="006F495C" w:rsidR="007E00FC" w:rsidTr="00D86238" w14:paraId="20B53964" wp14:textId="77777777">
        <w:trPr>
          <w:trHeight w:val="397"/>
        </w:trPr>
        <w:tc>
          <w:tcPr>
            <w:tcW w:w="9242" w:type="dxa"/>
            <w:vAlign w:val="center"/>
          </w:tcPr>
          <w:p w:rsidRPr="00570CCC" w:rsidR="007E00FC" w:rsidP="00D86238" w:rsidRDefault="007E00FC" w14:paraId="7AA15508" wp14:textId="77777777">
            <w:pPr>
              <w:pStyle w:val="ListParagraph"/>
              <w:numPr>
                <w:ilvl w:val="0"/>
                <w:numId w:val="1"/>
              </w:numPr>
              <w:spacing w:after="0" w:line="240" w:lineRule="auto"/>
              <w:rPr>
                <w:lang w:eastAsia="en-IE"/>
              </w:rPr>
            </w:pPr>
            <w:r w:rsidRPr="00570CCC">
              <w:rPr>
                <w:lang w:eastAsia="en-IE"/>
              </w:rPr>
              <w:t>Aim of the Programme Module</w:t>
            </w:r>
          </w:p>
        </w:tc>
      </w:tr>
      <w:tr xmlns:wp14="http://schemas.microsoft.com/office/word/2010/wordml" w:rsidRPr="006F495C" w:rsidR="007E00FC" w:rsidTr="00D86238" w14:paraId="371B24C1" wp14:textId="77777777">
        <w:trPr>
          <w:trHeight w:val="397"/>
        </w:trPr>
        <w:tc>
          <w:tcPr>
            <w:tcW w:w="9242" w:type="dxa"/>
            <w:vAlign w:val="center"/>
          </w:tcPr>
          <w:p w:rsidRPr="00570CCC" w:rsidR="007E00FC" w:rsidP="00D86238" w:rsidRDefault="007E00FC" w14:paraId="14D62D0E" wp14:textId="77777777">
            <w:pPr>
              <w:pStyle w:val="ListParagraph"/>
              <w:numPr>
                <w:ilvl w:val="0"/>
                <w:numId w:val="1"/>
              </w:numPr>
              <w:spacing w:after="0" w:line="240" w:lineRule="auto"/>
              <w:rPr>
                <w:lang w:eastAsia="en-IE"/>
              </w:rPr>
            </w:pPr>
            <w:r w:rsidRPr="00570CCC">
              <w:rPr>
                <w:lang w:eastAsia="en-IE"/>
              </w:rPr>
              <w:t>Objectives of the Programme Module</w:t>
            </w:r>
          </w:p>
        </w:tc>
      </w:tr>
      <w:tr xmlns:wp14="http://schemas.microsoft.com/office/word/2010/wordml" w:rsidRPr="006F495C" w:rsidR="007E00FC" w:rsidTr="00D86238" w14:paraId="0799489B" wp14:textId="77777777">
        <w:trPr>
          <w:trHeight w:val="397"/>
        </w:trPr>
        <w:tc>
          <w:tcPr>
            <w:tcW w:w="9242" w:type="dxa"/>
            <w:vAlign w:val="center"/>
          </w:tcPr>
          <w:p w:rsidRPr="00570CCC" w:rsidR="007E00FC" w:rsidP="00D86238" w:rsidRDefault="007E00FC" w14:paraId="0E1F9BC5" wp14:textId="77777777">
            <w:pPr>
              <w:pStyle w:val="ListParagraph"/>
              <w:numPr>
                <w:ilvl w:val="0"/>
                <w:numId w:val="1"/>
              </w:numPr>
              <w:spacing w:after="0" w:line="240" w:lineRule="auto"/>
              <w:rPr>
                <w:lang w:eastAsia="en-IE"/>
              </w:rPr>
            </w:pPr>
            <w:r w:rsidRPr="00570CCC">
              <w:rPr>
                <w:lang w:eastAsia="en-IE"/>
              </w:rPr>
              <w:t>Learning Outcomes</w:t>
            </w:r>
          </w:p>
        </w:tc>
      </w:tr>
      <w:tr xmlns:wp14="http://schemas.microsoft.com/office/word/2010/wordml" w:rsidRPr="006F495C" w:rsidR="007E00FC" w:rsidTr="00D86238" w14:paraId="2AAFCE28" wp14:textId="77777777">
        <w:trPr>
          <w:trHeight w:val="397"/>
        </w:trPr>
        <w:tc>
          <w:tcPr>
            <w:tcW w:w="9242" w:type="dxa"/>
            <w:vAlign w:val="center"/>
          </w:tcPr>
          <w:p w:rsidRPr="00570CCC" w:rsidR="007E00FC" w:rsidP="00D86238" w:rsidRDefault="007E00FC" w14:paraId="2AA0B20C" wp14:textId="77777777">
            <w:pPr>
              <w:pStyle w:val="ListParagraph"/>
              <w:numPr>
                <w:ilvl w:val="0"/>
                <w:numId w:val="1"/>
              </w:numPr>
              <w:spacing w:after="0" w:line="240" w:lineRule="auto"/>
              <w:rPr>
                <w:lang w:eastAsia="en-IE"/>
              </w:rPr>
            </w:pPr>
            <w:r w:rsidRPr="00570CCC">
              <w:rPr>
                <w:lang w:eastAsia="en-IE"/>
              </w:rPr>
              <w:t>Indicative Content</w:t>
            </w:r>
          </w:p>
        </w:tc>
      </w:tr>
      <w:tr xmlns:wp14="http://schemas.microsoft.com/office/word/2010/wordml" w:rsidRPr="006F495C" w:rsidR="007E00FC" w:rsidTr="00D86238" w14:paraId="72F0AB41" wp14:textId="77777777">
        <w:trPr>
          <w:trHeight w:val="964"/>
        </w:trPr>
        <w:tc>
          <w:tcPr>
            <w:tcW w:w="9242" w:type="dxa"/>
            <w:vAlign w:val="center"/>
          </w:tcPr>
          <w:p w:rsidRPr="00570CCC" w:rsidR="007E00FC" w:rsidP="00D86238" w:rsidRDefault="007E00FC" w14:paraId="5AEEA579" wp14:textId="77777777">
            <w:pPr>
              <w:pStyle w:val="ListParagraph"/>
              <w:numPr>
                <w:ilvl w:val="0"/>
                <w:numId w:val="1"/>
              </w:numPr>
              <w:spacing w:after="0" w:line="240" w:lineRule="auto"/>
              <w:rPr>
                <w:lang w:eastAsia="en-IE"/>
              </w:rPr>
            </w:pPr>
            <w:r w:rsidRPr="00570CCC">
              <w:rPr>
                <w:lang w:eastAsia="en-IE"/>
              </w:rPr>
              <w:t>Assessment</w:t>
            </w:r>
          </w:p>
          <w:p w:rsidRPr="00570CCC" w:rsidR="007E00FC" w:rsidP="00D86238" w:rsidRDefault="007E00FC" w14:paraId="7256DE8D" wp14:textId="77777777">
            <w:pPr>
              <w:pStyle w:val="ListParagraph"/>
              <w:numPr>
                <w:ilvl w:val="1"/>
                <w:numId w:val="1"/>
              </w:numPr>
              <w:spacing w:after="0" w:line="240" w:lineRule="auto"/>
              <w:rPr>
                <w:lang w:eastAsia="en-IE"/>
              </w:rPr>
            </w:pPr>
            <w:r w:rsidRPr="00570CCC">
              <w:rPr>
                <w:lang w:eastAsia="en-IE"/>
              </w:rPr>
              <w:t>Assessment Technique(s)</w:t>
            </w:r>
          </w:p>
          <w:p w:rsidRPr="00570CCC" w:rsidR="007E00FC" w:rsidP="00D86238" w:rsidRDefault="007E00FC" w14:paraId="76099563" wp14:textId="77777777">
            <w:pPr>
              <w:pStyle w:val="ListParagraph"/>
              <w:numPr>
                <w:ilvl w:val="1"/>
                <w:numId w:val="1"/>
              </w:numPr>
              <w:spacing w:after="0" w:line="240" w:lineRule="auto"/>
              <w:rPr>
                <w:lang w:eastAsia="en-IE"/>
              </w:rPr>
            </w:pPr>
            <w:r w:rsidRPr="00570CCC">
              <w:rPr>
                <w:lang w:eastAsia="en-IE"/>
              </w:rPr>
              <w:t>Mapping of Learning Outcomes to Assessment Technique(s)</w:t>
            </w:r>
          </w:p>
          <w:p w:rsidRPr="00570CCC" w:rsidR="007E00FC" w:rsidP="00D86238" w:rsidRDefault="007E00FC" w14:paraId="15F6201B" wp14:textId="77777777">
            <w:pPr>
              <w:pStyle w:val="ListParagraph"/>
              <w:numPr>
                <w:ilvl w:val="1"/>
                <w:numId w:val="1"/>
              </w:numPr>
              <w:spacing w:after="0" w:line="240" w:lineRule="auto"/>
              <w:rPr>
                <w:lang w:eastAsia="en-IE"/>
              </w:rPr>
            </w:pPr>
            <w:r w:rsidRPr="00570CCC">
              <w:rPr>
                <w:lang w:eastAsia="en-IE"/>
              </w:rPr>
              <w:t>Guidelines for Assessment Activities</w:t>
            </w:r>
          </w:p>
        </w:tc>
      </w:tr>
      <w:tr xmlns:wp14="http://schemas.microsoft.com/office/word/2010/wordml" w:rsidRPr="006F495C" w:rsidR="007E00FC" w:rsidTr="00D86238" w14:paraId="0F42E5FD" wp14:textId="77777777">
        <w:trPr>
          <w:trHeight w:val="397"/>
        </w:trPr>
        <w:tc>
          <w:tcPr>
            <w:tcW w:w="9242" w:type="dxa"/>
            <w:vAlign w:val="center"/>
          </w:tcPr>
          <w:p w:rsidRPr="00570CCC" w:rsidR="007E00FC" w:rsidP="00D86238" w:rsidRDefault="007E00FC" w14:paraId="72EA699D" wp14:textId="77777777">
            <w:pPr>
              <w:pStyle w:val="ListParagraph"/>
              <w:numPr>
                <w:ilvl w:val="0"/>
                <w:numId w:val="1"/>
              </w:numPr>
              <w:spacing w:after="0" w:line="240" w:lineRule="auto"/>
              <w:rPr>
                <w:lang w:eastAsia="en-IE"/>
              </w:rPr>
            </w:pPr>
            <w:r w:rsidRPr="00570CCC">
              <w:rPr>
                <w:lang w:eastAsia="en-IE"/>
              </w:rPr>
              <w:t>Grading</w:t>
            </w:r>
          </w:p>
        </w:tc>
      </w:tr>
      <w:tr xmlns:wp14="http://schemas.microsoft.com/office/word/2010/wordml" w:rsidRPr="006F495C" w:rsidR="007E00FC" w:rsidTr="00D86238" w14:paraId="304B81C1" wp14:textId="77777777">
        <w:trPr>
          <w:trHeight w:val="397"/>
        </w:trPr>
        <w:tc>
          <w:tcPr>
            <w:tcW w:w="9242" w:type="dxa"/>
            <w:vAlign w:val="center"/>
          </w:tcPr>
          <w:p w:rsidRPr="00570CCC" w:rsidR="007E00FC" w:rsidP="00D86238" w:rsidRDefault="007E00FC" w14:paraId="4182DFCB" wp14:textId="77777777">
            <w:pPr>
              <w:pStyle w:val="ListParagraph"/>
              <w:numPr>
                <w:ilvl w:val="0"/>
                <w:numId w:val="1"/>
              </w:numPr>
              <w:spacing w:after="0" w:line="240" w:lineRule="auto"/>
              <w:rPr>
                <w:lang w:eastAsia="en-IE"/>
              </w:rPr>
            </w:pPr>
            <w:r w:rsidRPr="00570CCC">
              <w:rPr>
                <w:lang w:eastAsia="en-IE"/>
              </w:rPr>
              <w:t>Learner Marking Sheet(s), including Assessment Criteria</w:t>
            </w:r>
          </w:p>
        </w:tc>
      </w:tr>
    </w:tbl>
    <w:p xmlns:wp14="http://schemas.microsoft.com/office/word/2010/wordml" w:rsidRPr="006F495C" w:rsidR="007E00FC" w:rsidP="00D86238" w:rsidRDefault="007E00FC" w14:paraId="24FF9B3F" wp14:textId="77777777">
      <w:pPr>
        <w:pStyle w:val="Heading2"/>
      </w:pPr>
      <w:r w:rsidRPr="006F495C">
        <w:t>Integrated Delivery and Assessment</w:t>
      </w:r>
    </w:p>
    <w:p xmlns:wp14="http://schemas.microsoft.com/office/word/2010/wordml" w:rsidR="00D86238" w:rsidP="008F164E" w:rsidRDefault="007E00FC" w14:paraId="5D453D28" wp14:textId="77777777">
      <w:pPr>
        <w:spacing w:after="0" w:line="240" w:lineRule="auto"/>
        <w:rPr>
          <w:color w:val="00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Pr>
          <w:color w:val="000000"/>
        </w:rPr>
        <w:t xml:space="preserve"> the </w:t>
      </w:r>
      <w:r w:rsidRPr="00015C17">
        <w:rPr>
          <w:color w:val="000000"/>
        </w:rPr>
        <w:t>academic and vocational language, literacy and numeracy skills</w:t>
      </w:r>
      <w:r w:rsidRPr="005D1D5F">
        <w:rPr>
          <w:color w:val="000000"/>
        </w:rPr>
        <w:t xml:space="preserve"> relevant to the themes and content of the module. </w:t>
      </w:r>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t xml:space="preserve"> </w:t>
      </w:r>
      <w:r w:rsidRPr="005D1D5F">
        <w:rPr>
          <w:color w:val="000000"/>
        </w:rPr>
        <w:t>The integration of the de</w:t>
      </w:r>
      <w:r>
        <w:rPr>
          <w:color w:val="000000"/>
        </w:rPr>
        <w:t>livery and assessment of level 5 Communications and level 5</w:t>
      </w:r>
      <w:r w:rsidRPr="005D1D5F">
        <w:rPr>
          <w:color w:val="000000"/>
        </w:rPr>
        <w:t xml:space="preserve"> Mathematics mo</w:t>
      </w:r>
      <w:r>
        <w:rPr>
          <w:color w:val="000000"/>
        </w:rPr>
        <w:t>dules with that of other level 5</w:t>
      </w:r>
      <w:r w:rsidRPr="005D1D5F">
        <w:rPr>
          <w:color w:val="000000"/>
        </w:rPr>
        <w:t xml:space="preserve"> modules is specifically encouraged</w:t>
      </w:r>
      <w:r>
        <w:rPr>
          <w:color w:val="000000"/>
        </w:rPr>
        <w:t>, as appropriate</w:t>
      </w:r>
      <w:r w:rsidRPr="005D1D5F">
        <w:rPr>
          <w:color w:val="000000"/>
        </w:rPr>
        <w:t xml:space="preserve">. </w:t>
      </w:r>
      <w:r w:rsidR="00D86238">
        <w:rPr>
          <w:color w:val="000000"/>
        </w:rPr>
        <w:t xml:space="preserve"> </w:t>
      </w:r>
    </w:p>
    <w:p xmlns:wp14="http://schemas.microsoft.com/office/word/2010/wordml" w:rsidR="00D86238" w:rsidP="008F164E" w:rsidRDefault="00D86238" w14:paraId="5A39BBE3" wp14:textId="77777777">
      <w:pPr>
        <w:spacing w:after="0" w:line="240" w:lineRule="auto"/>
        <w:rPr>
          <w:color w:val="000000"/>
        </w:rPr>
      </w:pPr>
    </w:p>
    <w:p xmlns:wp14="http://schemas.microsoft.com/office/word/2010/wordml" w:rsidR="00D86238" w:rsidP="00D86238" w:rsidRDefault="007E00FC" w14:paraId="0FF9BC89" wp14:textId="77777777">
      <w:pPr>
        <w:pStyle w:val="Heading2"/>
      </w:pPr>
      <w:r w:rsidRPr="006F495C">
        <w:t>Indicative Content</w:t>
      </w:r>
    </w:p>
    <w:p xmlns:wp14="http://schemas.microsoft.com/office/word/2010/wordml" w:rsidR="007E00FC" w:rsidP="008F164E" w:rsidRDefault="007E00FC" w14:paraId="18EA71DC" wp14:textId="77777777">
      <w:pPr>
        <w:spacing w:after="0" w:line="240" w:lineRule="auto"/>
      </w:pPr>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xmlns:wp14="http://schemas.microsoft.com/office/word/2010/wordml" w:rsidR="00D86238" w:rsidP="008F164E" w:rsidRDefault="00D86238" w14:paraId="41C8F396" wp14:textId="77777777">
      <w:pPr>
        <w:spacing w:after="0" w:line="240" w:lineRule="auto"/>
      </w:pPr>
    </w:p>
    <w:p xmlns:wp14="http://schemas.microsoft.com/office/word/2010/wordml" w:rsidRPr="006F495C" w:rsidR="00D86238" w:rsidP="00D86238" w:rsidRDefault="00D86238" w14:paraId="6C54F8AB" wp14:textId="77777777">
      <w:pPr>
        <w:pStyle w:val="Heading1"/>
      </w:pPr>
      <w:r w:rsidRPr="006F495C">
        <w:t>Title of Programme Module</w:t>
      </w:r>
    </w:p>
    <w:p xmlns:wp14="http://schemas.microsoft.com/office/word/2010/wordml" w:rsidRPr="006F495C" w:rsidR="00D86238" w:rsidP="00D86238" w:rsidRDefault="00D86238" w14:paraId="7DFAD270" wp14:textId="77777777">
      <w:pPr>
        <w:pStyle w:val="NoSpacing"/>
      </w:pPr>
      <w:r>
        <w:t>Combined Materials</w:t>
      </w:r>
    </w:p>
    <w:p xmlns:wp14="http://schemas.microsoft.com/office/word/2010/wordml" w:rsidRPr="006F495C" w:rsidR="00D86238" w:rsidP="00D86238" w:rsidRDefault="00D86238" w14:paraId="2074B1A5" wp14:textId="77777777">
      <w:pPr>
        <w:pStyle w:val="Heading1"/>
      </w:pPr>
      <w:r w:rsidRPr="006F495C">
        <w:t xml:space="preserve">Component Name and Code </w:t>
      </w:r>
    </w:p>
    <w:p xmlns:wp14="http://schemas.microsoft.com/office/word/2010/wordml" w:rsidRPr="006F495C" w:rsidR="00D86238" w:rsidP="00D86238" w:rsidRDefault="00D86238" w14:paraId="7C3CF67C" wp14:textId="77777777">
      <w:pPr>
        <w:pStyle w:val="NoSpacing"/>
      </w:pPr>
      <w:r>
        <w:t>Combined Materials</w:t>
      </w:r>
    </w:p>
    <w:p xmlns:wp14="http://schemas.microsoft.com/office/word/2010/wordml" w:rsidRPr="006F495C" w:rsidR="00D86238" w:rsidP="00D86238" w:rsidRDefault="00D86238" w14:paraId="792CA2F9" wp14:textId="77777777">
      <w:pPr>
        <w:pStyle w:val="Heading1"/>
      </w:pPr>
      <w:r w:rsidRPr="006F495C">
        <w:t>Duration in Hours</w:t>
      </w:r>
    </w:p>
    <w:p xmlns:wp14="http://schemas.microsoft.com/office/word/2010/wordml" w:rsidRPr="006F495C" w:rsidR="00D86238" w:rsidP="00D86238" w:rsidRDefault="00D86238" w14:paraId="23867D6D" wp14:textId="77777777">
      <w:pPr>
        <w:pStyle w:val="NoSpacing"/>
      </w:pPr>
      <w:r w:rsidRPr="00247878">
        <w:t xml:space="preserve">150 </w:t>
      </w:r>
      <w:r w:rsidRPr="00CE7E09">
        <w:t>Hours</w:t>
      </w:r>
      <w:r>
        <w:t xml:space="preserve"> (typical learner effort, to include both directed and self directed </w:t>
      </w:r>
      <w:r w:rsidRPr="00711EA9">
        <w:t>learning</w:t>
      </w:r>
      <w:r>
        <w:t>)</w:t>
      </w:r>
    </w:p>
    <w:p xmlns:wp14="http://schemas.microsoft.com/office/word/2010/wordml" w:rsidRPr="006F495C" w:rsidR="00D86238" w:rsidP="00D86238" w:rsidRDefault="00D86238" w14:paraId="133F628E" wp14:textId="77777777">
      <w:pPr>
        <w:pStyle w:val="Heading1"/>
      </w:pPr>
      <w:r w:rsidRPr="006F495C">
        <w:t>Credit Value</w:t>
      </w:r>
    </w:p>
    <w:p xmlns:wp14="http://schemas.microsoft.com/office/word/2010/wordml" w:rsidRPr="006F495C" w:rsidR="00D86238" w:rsidP="00D86238" w:rsidRDefault="00D86238" w14:paraId="45777AD9" wp14:textId="77777777">
      <w:pPr>
        <w:pStyle w:val="NoSpacing"/>
      </w:pPr>
      <w:r w:rsidRPr="00247878">
        <w:t xml:space="preserve">15 </w:t>
      </w:r>
      <w:r>
        <w:t>Credits</w:t>
      </w:r>
    </w:p>
    <w:p xmlns:wp14="http://schemas.microsoft.com/office/word/2010/wordml" w:rsidRPr="006F495C" w:rsidR="00D86238" w:rsidP="00D86238" w:rsidRDefault="00D86238" w14:paraId="7D56C4AE" wp14:textId="77777777">
      <w:pPr>
        <w:pStyle w:val="Heading1"/>
      </w:pPr>
      <w:r>
        <w:t>Status</w:t>
      </w:r>
    </w:p>
    <w:p xmlns:wp14="http://schemas.microsoft.com/office/word/2010/wordml" w:rsidRPr="006F495C" w:rsidR="00D86238" w:rsidP="00FC48C4" w:rsidRDefault="00D86238" w14:paraId="5C15E169" wp14:textId="77777777">
      <w:pPr>
        <w:spacing w:after="0" w:line="240" w:lineRule="auto"/>
      </w:pPr>
      <w:r>
        <w:t>This programme module may be compulsory or optional within the context of the validated programme. Please refer to the relevant programme descriptor, Section 9 Programme Structure</w:t>
      </w:r>
    </w:p>
    <w:p xmlns:wp14="http://schemas.microsoft.com/office/word/2010/wordml" w:rsidRPr="006F495C" w:rsidR="00D86238" w:rsidP="00D86238" w:rsidRDefault="00D86238" w14:paraId="69E6AABC" wp14:textId="77777777">
      <w:pPr>
        <w:pStyle w:val="Heading1"/>
      </w:pPr>
      <w:r w:rsidRPr="006F495C">
        <w:t>Special Requirements</w:t>
      </w:r>
    </w:p>
    <w:p xmlns:wp14="http://schemas.microsoft.com/office/word/2010/wordml" w:rsidRPr="006F495C" w:rsidR="00D86238" w:rsidP="00FC48C4" w:rsidRDefault="00D86238" w14:paraId="549F3002" wp14:textId="77777777">
      <w:pPr>
        <w:spacing w:after="0" w:line="240" w:lineRule="auto"/>
      </w:pPr>
      <w:r>
        <w:t xml:space="preserve">None  </w:t>
      </w:r>
    </w:p>
    <w:p xmlns:wp14="http://schemas.microsoft.com/office/word/2010/wordml" w:rsidRPr="006F495C" w:rsidR="00D86238" w:rsidP="00D86238" w:rsidRDefault="00D86238" w14:paraId="11E56BC3" wp14:textId="77777777">
      <w:pPr>
        <w:pStyle w:val="Heading1"/>
      </w:pPr>
      <w:r w:rsidRPr="006F495C">
        <w:t>Aim of the Programme Module</w:t>
      </w:r>
    </w:p>
    <w:p xmlns:wp14="http://schemas.microsoft.com/office/word/2010/wordml" w:rsidRPr="006F495C" w:rsidR="00D86238" w:rsidP="00FC48C4" w:rsidRDefault="00D86238" w14:paraId="742D2AE7" wp14:textId="77777777">
      <w:pPr>
        <w:spacing w:after="0" w:line="240" w:lineRule="auto"/>
      </w:pPr>
      <w:r w:rsidRPr="00247878">
        <w:t>The aim of the programme is to equip the learner with the knowledge, skill and competence to explore a wide range of media and materials through diverse processes, to enhance skills and foster creative expression.</w:t>
      </w:r>
    </w:p>
    <w:p xmlns:wp14="http://schemas.microsoft.com/office/word/2010/wordml" w:rsidR="00D86238" w:rsidP="00D86238" w:rsidRDefault="00D86238" w14:paraId="24BADD5B" wp14:textId="77777777">
      <w:pPr>
        <w:pStyle w:val="Heading1"/>
      </w:pPr>
      <w:r w:rsidRPr="006F495C">
        <w:t>Objectives of the Programme Module</w:t>
      </w:r>
    </w:p>
    <w:p xmlns:wp14="http://schemas.microsoft.com/office/word/2010/wordml" w:rsidR="00D86238" w:rsidP="00FC48C4" w:rsidRDefault="00D86238" w14:paraId="138DACB7" wp14:textId="77777777">
      <w:pPr>
        <w:pStyle w:val="ListParagraph"/>
        <w:numPr>
          <w:ilvl w:val="0"/>
          <w:numId w:val="2"/>
        </w:numPr>
        <w:spacing w:line="240" w:lineRule="auto"/>
      </w:pPr>
      <w:r>
        <w:t>To gain a broad knowledge of the application and effects of a diverse range of media and materials</w:t>
      </w:r>
    </w:p>
    <w:p xmlns:wp14="http://schemas.microsoft.com/office/word/2010/wordml" w:rsidR="00D86238" w:rsidP="00FC48C4" w:rsidRDefault="00D86238" w14:paraId="1D7E89F2" wp14:textId="77777777">
      <w:pPr>
        <w:pStyle w:val="ListParagraph"/>
        <w:numPr>
          <w:ilvl w:val="0"/>
          <w:numId w:val="2"/>
        </w:numPr>
        <w:spacing w:line="240" w:lineRule="auto"/>
      </w:pPr>
      <w:r>
        <w:t>To explore surface texture through sampling materials in two dimensions, in relief and using construction methods were appropriate</w:t>
      </w:r>
    </w:p>
    <w:p xmlns:wp14="http://schemas.microsoft.com/office/word/2010/wordml" w:rsidR="00D86238" w:rsidP="00FC48C4" w:rsidRDefault="00D86238" w14:paraId="7D4F3B81" wp14:textId="77777777">
      <w:pPr>
        <w:pStyle w:val="ListParagraph"/>
        <w:numPr>
          <w:ilvl w:val="0"/>
          <w:numId w:val="2"/>
        </w:numPr>
        <w:spacing w:line="240" w:lineRule="auto"/>
      </w:pPr>
      <w:r>
        <w:t>To produce creative work which uses a range of materials and visual communication techniques</w:t>
      </w:r>
    </w:p>
    <w:p xmlns:wp14="http://schemas.microsoft.com/office/word/2010/wordml" w:rsidRPr="006F495C" w:rsidR="00D86238" w:rsidP="00FC48C4" w:rsidRDefault="00D86238" w14:paraId="0DA17F88" wp14:textId="77777777">
      <w:pPr>
        <w:pStyle w:val="ListParagraph"/>
        <w:numPr>
          <w:ilvl w:val="0"/>
          <w:numId w:val="2"/>
        </w:numPr>
        <w:spacing w:line="240" w:lineRule="auto"/>
      </w:pPr>
      <w:r>
        <w:t>To experiment using a wide range of traditional and contemporary visual communication</w:t>
      </w:r>
      <w:r w:rsidRPr="006F495C">
        <w:br/>
      </w:r>
      <w:r>
        <w:t xml:space="preserve">techniques  </w:t>
      </w:r>
    </w:p>
    <w:p xmlns:wp14="http://schemas.microsoft.com/office/word/2010/wordml" w:rsidR="00D86238" w:rsidP="00FC48C4" w:rsidRDefault="00D86238" w14:paraId="1297023B" wp14:textId="77777777">
      <w:pPr>
        <w:pStyle w:val="ListParagraph"/>
        <w:numPr>
          <w:ilvl w:val="0"/>
          <w:numId w:val="2"/>
        </w:numPr>
        <w:spacing w:line="240" w:lineRule="auto"/>
      </w:pPr>
      <w:r>
        <w:t>To develop technical knowledge through the combination of a variety of media to communicate ideas</w:t>
      </w:r>
    </w:p>
    <w:p xmlns:wp14="http://schemas.microsoft.com/office/word/2010/wordml" w:rsidR="00D86238" w:rsidP="00230E00" w:rsidRDefault="00D86238" w14:paraId="7512CDAA" wp14:textId="77777777">
      <w:pPr>
        <w:pStyle w:val="ListParagraph"/>
        <w:numPr>
          <w:ilvl w:val="0"/>
          <w:numId w:val="2"/>
        </w:numPr>
        <w:spacing w:line="240" w:lineRule="auto"/>
      </w:pPr>
      <w:r>
        <w:t>To demonstrate proficiency in the use of drawing and design skill to integrate mixed materials in creative work</w:t>
      </w:r>
    </w:p>
    <w:p xmlns:wp14="http://schemas.microsoft.com/office/word/2010/wordml" w:rsidRPr="006D5C28" w:rsidR="00D86238" w:rsidP="00230E00" w:rsidRDefault="00D86238" w14:paraId="2A2C1CF9" wp14:textId="77777777">
      <w:pPr>
        <w:pStyle w:val="ListParagraph"/>
        <w:numPr>
          <w:ilvl w:val="0"/>
          <w:numId w:val="2"/>
        </w:numPr>
        <w:spacing w:line="240" w:lineRule="auto"/>
      </w:pPr>
      <w:r w:rsidRPr="00015C17">
        <w:rPr>
          <w:color w:val="000000"/>
        </w:rPr>
        <w:t>To assist the learner to develop the academic and vocational language, literacy</w:t>
      </w:r>
      <w:r>
        <w:rPr>
          <w:color w:val="000000"/>
        </w:rPr>
        <w:t xml:space="preserve"> and numeracy skills related </w:t>
      </w:r>
      <w:r w:rsidRPr="005D1D5F">
        <w:rPr>
          <w:color w:val="000000"/>
        </w:rPr>
        <w:t xml:space="preserve">to </w:t>
      </w:r>
      <w:r>
        <w:rPr>
          <w:color w:val="000000"/>
        </w:rPr>
        <w:t>Art, Craft &amp; Design</w:t>
      </w:r>
      <w:r w:rsidRPr="00015C17">
        <w:rPr>
          <w:color w:val="000000"/>
        </w:rPr>
        <w:t xml:space="preserve"> through the medium of the indicative content </w:t>
      </w:r>
    </w:p>
    <w:p xmlns:wp14="http://schemas.microsoft.com/office/word/2010/wordml" w:rsidRPr="00D86238" w:rsidR="007E00FC" w:rsidP="00D86238" w:rsidRDefault="00D86238" w14:paraId="01DC0388" wp14:textId="77777777">
      <w:pPr>
        <w:pStyle w:val="ListParagraph"/>
        <w:numPr>
          <w:ilvl w:val="0"/>
          <w:numId w:val="2"/>
        </w:numPr>
        <w:spacing w:after="0" w:line="240" w:lineRule="auto"/>
        <w:rPr>
          <w:b/>
          <w:bCs/>
          <w:sz w:val="28"/>
          <w:szCs w:val="28"/>
          <w:highlight w:val="lightGray"/>
        </w:rPr>
      </w:pPr>
      <w:r w:rsidRPr="00D86238">
        <w:rPr>
          <w:color w:val="000000"/>
        </w:rPr>
        <w:t xml:space="preserve">To enable the learner to take responsibility for his/her own learning.  </w:t>
      </w:r>
    </w:p>
    <w:p xmlns:wp14="http://schemas.microsoft.com/office/word/2010/wordml" w:rsidR="00D86238" w:rsidP="00D86238" w:rsidRDefault="00D86238" w14:paraId="72A3D3EC" wp14:textId="77777777">
      <w:pPr>
        <w:pStyle w:val="ListParagraph"/>
        <w:spacing w:after="0" w:line="240" w:lineRule="auto"/>
        <w:rPr>
          <w:color w:val="000000"/>
        </w:rPr>
      </w:pPr>
    </w:p>
    <w:p xmlns:wp14="http://schemas.microsoft.com/office/word/2010/wordml" w:rsidR="00D86238" w:rsidP="00D86238" w:rsidRDefault="00D86238" w14:paraId="0D0B940D" wp14:textId="77777777">
      <w:pPr>
        <w:pStyle w:val="ListParagraph"/>
        <w:spacing w:after="0" w:line="240" w:lineRule="auto"/>
        <w:rPr>
          <w:color w:val="000000"/>
        </w:rPr>
      </w:pPr>
    </w:p>
    <w:p xmlns:wp14="http://schemas.microsoft.com/office/word/2010/wordml" w:rsidRPr="006F495C" w:rsidR="007E00FC" w:rsidP="00D86238" w:rsidRDefault="007E00FC" w14:paraId="206D9342" wp14:textId="77777777">
      <w:pPr>
        <w:pStyle w:val="Heading1"/>
      </w:pPr>
      <w:r>
        <w:t>Learning Outcomes of Level 5</w:t>
      </w:r>
      <w:r w:rsidRPr="006F495C">
        <w:t xml:space="preserve"> </w:t>
      </w:r>
      <w:r>
        <w:t>Combined Materials Level 5</w:t>
      </w:r>
    </w:p>
    <w:p xmlns:wp14="http://schemas.microsoft.com/office/word/2010/wordml" w:rsidRPr="006F495C" w:rsidR="007E00FC" w:rsidP="008F164E" w:rsidRDefault="007E00FC" w14:paraId="017096E1" wp14:textId="77777777">
      <w:pPr>
        <w:spacing w:after="0" w:line="240" w:lineRule="auto"/>
      </w:pPr>
      <w:r w:rsidRPr="006F495C">
        <w:t>Learners will be able to:</w:t>
      </w:r>
    </w:p>
    <w:p xmlns:wp14="http://schemas.microsoft.com/office/word/2010/wordml" w:rsidRPr="00286531" w:rsidR="007E00FC" w:rsidP="00D86238" w:rsidRDefault="007E00FC" w14:paraId="09F411AC" wp14:textId="77777777">
      <w:pPr>
        <w:autoSpaceDE w:val="0"/>
        <w:autoSpaceDN w:val="0"/>
        <w:adjustRightInd w:val="0"/>
        <w:spacing w:after="0" w:line="240" w:lineRule="auto"/>
        <w:rPr>
          <w:lang w:val="en-GB" w:eastAsia="en-GB"/>
        </w:rPr>
      </w:pPr>
      <w:r w:rsidRPr="00286531">
        <w:rPr>
          <w:lang w:val="en-GB" w:eastAsia="en-GB"/>
        </w:rPr>
        <w:t xml:space="preserve">1 </w:t>
      </w:r>
      <w:r w:rsidRPr="00286531">
        <w:rPr>
          <w:lang w:val="en-GB" w:eastAsia="en-GB"/>
        </w:rPr>
        <w:tab/>
      </w:r>
      <w:r w:rsidRPr="00286531">
        <w:rPr>
          <w:lang w:val="en-GB" w:eastAsia="en-GB"/>
        </w:rPr>
        <w:t>Identify source material and express personal concepts through</w:t>
      </w:r>
      <w:r w:rsidR="00247878">
        <w:rPr>
          <w:lang w:val="en-GB" w:eastAsia="en-GB"/>
        </w:rPr>
        <w:t xml:space="preserve"> </w:t>
      </w:r>
      <w:r w:rsidRPr="00286531">
        <w:rPr>
          <w:lang w:val="en-GB" w:eastAsia="en-GB"/>
        </w:rPr>
        <w:t>diverse media and materials</w:t>
      </w:r>
      <w:r w:rsidR="00247878">
        <w:rPr>
          <w:lang w:val="en-GB" w:eastAsia="en-GB"/>
        </w:rPr>
        <w:br/>
      </w:r>
      <w:r w:rsidRPr="00286531">
        <w:rPr>
          <w:lang w:val="en-GB" w:eastAsia="en-GB"/>
        </w:rPr>
        <w:t xml:space="preserve">2 </w:t>
      </w:r>
      <w:r w:rsidRPr="00286531">
        <w:rPr>
          <w:lang w:val="en-GB" w:eastAsia="en-GB"/>
        </w:rPr>
        <w:tab/>
      </w:r>
      <w:r w:rsidRPr="00286531">
        <w:rPr>
          <w:lang w:val="en-GB" w:eastAsia="en-GB"/>
        </w:rPr>
        <w:t>Combine a variety of materials and media to communicate ideas</w:t>
      </w:r>
    </w:p>
    <w:p xmlns:wp14="http://schemas.microsoft.com/office/word/2010/wordml" w:rsidRPr="00286531" w:rsidR="007E00FC" w:rsidP="00286531" w:rsidRDefault="007E00FC" w14:paraId="02B91A1B" wp14:textId="77777777">
      <w:pPr>
        <w:autoSpaceDE w:val="0"/>
        <w:autoSpaceDN w:val="0"/>
        <w:adjustRightInd w:val="0"/>
        <w:spacing w:after="0" w:line="480" w:lineRule="auto"/>
        <w:rPr>
          <w:lang w:val="en-GB" w:eastAsia="en-GB"/>
        </w:rPr>
      </w:pPr>
      <w:r w:rsidRPr="00286531">
        <w:rPr>
          <w:lang w:val="en-GB" w:eastAsia="en-GB"/>
        </w:rPr>
        <w:t xml:space="preserve">3 </w:t>
      </w:r>
      <w:r w:rsidRPr="00286531">
        <w:rPr>
          <w:lang w:val="en-GB" w:eastAsia="en-GB"/>
        </w:rPr>
        <w:tab/>
      </w:r>
      <w:r w:rsidRPr="00286531">
        <w:rPr>
          <w:lang w:val="en-GB" w:eastAsia="en-GB"/>
        </w:rPr>
        <w:t>Integrate work into other areas of craft and design</w:t>
      </w:r>
    </w:p>
    <w:p xmlns:wp14="http://schemas.microsoft.com/office/word/2010/wordml" w:rsidRPr="00286531" w:rsidR="007E00FC" w:rsidP="00286531" w:rsidRDefault="007E00FC" w14:paraId="212F191A" wp14:textId="77777777">
      <w:pPr>
        <w:autoSpaceDE w:val="0"/>
        <w:autoSpaceDN w:val="0"/>
        <w:adjustRightInd w:val="0"/>
        <w:spacing w:after="0" w:line="480" w:lineRule="auto"/>
        <w:rPr>
          <w:lang w:val="en-GB" w:eastAsia="en-GB"/>
        </w:rPr>
      </w:pPr>
      <w:r w:rsidRPr="00286531">
        <w:rPr>
          <w:lang w:val="en-GB" w:eastAsia="en-GB"/>
        </w:rPr>
        <w:t xml:space="preserve">4 </w:t>
      </w:r>
      <w:r w:rsidRPr="00286531">
        <w:rPr>
          <w:lang w:val="en-GB" w:eastAsia="en-GB"/>
        </w:rPr>
        <w:tab/>
      </w:r>
      <w:r w:rsidRPr="00286531">
        <w:rPr>
          <w:lang w:val="en-GB" w:eastAsia="en-GB"/>
        </w:rPr>
        <w:t>Make informed critical evaluations of work in progress</w:t>
      </w:r>
    </w:p>
    <w:p xmlns:wp14="http://schemas.microsoft.com/office/word/2010/wordml" w:rsidRPr="00286531" w:rsidR="007E00FC" w:rsidP="00D86238" w:rsidRDefault="007E00FC" w14:paraId="5B7B3C2A" wp14:textId="77777777">
      <w:pPr>
        <w:autoSpaceDE w:val="0"/>
        <w:autoSpaceDN w:val="0"/>
        <w:adjustRightInd w:val="0"/>
        <w:spacing w:after="0" w:line="240" w:lineRule="auto"/>
        <w:rPr>
          <w:lang w:val="en-GB" w:eastAsia="en-GB"/>
        </w:rPr>
      </w:pPr>
      <w:r w:rsidRPr="00286531">
        <w:rPr>
          <w:lang w:val="en-GB" w:eastAsia="en-GB"/>
        </w:rPr>
        <w:t xml:space="preserve">5 </w:t>
      </w:r>
      <w:r w:rsidRPr="00286531">
        <w:rPr>
          <w:lang w:val="en-GB" w:eastAsia="en-GB"/>
        </w:rPr>
        <w:tab/>
      </w:r>
      <w:r w:rsidRPr="00286531">
        <w:rPr>
          <w:lang w:val="en-GB" w:eastAsia="en-GB"/>
        </w:rPr>
        <w:t>Show an awareness of traditional and contemporary</w:t>
      </w:r>
      <w:r w:rsidR="00247878">
        <w:rPr>
          <w:lang w:val="en-GB" w:eastAsia="en-GB"/>
        </w:rPr>
        <w:t xml:space="preserve"> d</w:t>
      </w:r>
      <w:r w:rsidRPr="00286531">
        <w:rPr>
          <w:lang w:val="en-GB" w:eastAsia="en-GB"/>
        </w:rPr>
        <w:t>evelopments</w:t>
      </w:r>
      <w:r w:rsidR="00247878">
        <w:rPr>
          <w:lang w:val="en-GB" w:eastAsia="en-GB"/>
        </w:rPr>
        <w:br/>
      </w:r>
      <w:r w:rsidRPr="00286531">
        <w:rPr>
          <w:lang w:val="en-GB" w:eastAsia="en-GB"/>
        </w:rPr>
        <w:t xml:space="preserve">6 </w:t>
      </w:r>
      <w:r w:rsidRPr="00286531">
        <w:rPr>
          <w:lang w:val="en-GB" w:eastAsia="en-GB"/>
        </w:rPr>
        <w:tab/>
      </w:r>
      <w:r w:rsidRPr="00286531">
        <w:rPr>
          <w:lang w:val="en-GB" w:eastAsia="en-GB"/>
        </w:rPr>
        <w:t>Illustrate skills in drawing, manipulation and design</w:t>
      </w:r>
    </w:p>
    <w:p xmlns:wp14="http://schemas.microsoft.com/office/word/2010/wordml" w:rsidRPr="00286531" w:rsidR="007E00FC" w:rsidP="00247878" w:rsidRDefault="007E00FC" w14:paraId="15877402" wp14:textId="77777777">
      <w:pPr>
        <w:autoSpaceDE w:val="0"/>
        <w:autoSpaceDN w:val="0"/>
        <w:adjustRightInd w:val="0"/>
        <w:spacing w:after="0" w:line="480" w:lineRule="auto"/>
        <w:rPr>
          <w:lang w:val="en-GB" w:eastAsia="en-GB"/>
        </w:rPr>
      </w:pPr>
      <w:r w:rsidRPr="00286531">
        <w:rPr>
          <w:lang w:val="en-GB" w:eastAsia="en-GB"/>
        </w:rPr>
        <w:t xml:space="preserve">7 </w:t>
      </w:r>
      <w:r w:rsidRPr="00286531">
        <w:rPr>
          <w:lang w:val="en-GB" w:eastAsia="en-GB"/>
        </w:rPr>
        <w:tab/>
      </w:r>
      <w:r w:rsidRPr="00286531">
        <w:rPr>
          <w:lang w:val="en-GB" w:eastAsia="en-GB"/>
        </w:rPr>
        <w:t>Develop a proficiency in a wide range of techniques, both</w:t>
      </w:r>
      <w:r w:rsidR="00247878">
        <w:rPr>
          <w:lang w:val="en-GB" w:eastAsia="en-GB"/>
        </w:rPr>
        <w:t xml:space="preserve"> </w:t>
      </w:r>
      <w:r w:rsidRPr="00286531">
        <w:rPr>
          <w:lang w:val="en-GB" w:eastAsia="en-GB"/>
        </w:rPr>
        <w:t>traditional and experimental</w:t>
      </w:r>
    </w:p>
    <w:p xmlns:wp14="http://schemas.microsoft.com/office/word/2010/wordml" w:rsidRPr="00286531" w:rsidR="007E00FC" w:rsidP="00286531" w:rsidRDefault="007E00FC" w14:paraId="415095D7" wp14:textId="77777777">
      <w:pPr>
        <w:autoSpaceDE w:val="0"/>
        <w:autoSpaceDN w:val="0"/>
        <w:adjustRightInd w:val="0"/>
        <w:spacing w:after="0" w:line="480" w:lineRule="auto"/>
        <w:rPr>
          <w:lang w:val="en-GB" w:eastAsia="en-GB"/>
        </w:rPr>
      </w:pPr>
      <w:r w:rsidRPr="00286531">
        <w:rPr>
          <w:lang w:val="en-GB" w:eastAsia="en-GB"/>
        </w:rPr>
        <w:t xml:space="preserve">8 </w:t>
      </w:r>
      <w:r w:rsidRPr="00286531">
        <w:rPr>
          <w:lang w:val="en-GB" w:eastAsia="en-GB"/>
        </w:rPr>
        <w:tab/>
      </w:r>
      <w:r w:rsidRPr="00286531">
        <w:rPr>
          <w:lang w:val="en-GB" w:eastAsia="en-GB"/>
        </w:rPr>
        <w:t>Manipulate a wide range of materials</w:t>
      </w:r>
    </w:p>
    <w:p xmlns:wp14="http://schemas.microsoft.com/office/word/2010/wordml" w:rsidRPr="00286531" w:rsidR="007E00FC" w:rsidP="00247878" w:rsidRDefault="007E00FC" w14:paraId="35FB1550" wp14:textId="77777777">
      <w:pPr>
        <w:autoSpaceDE w:val="0"/>
        <w:autoSpaceDN w:val="0"/>
        <w:adjustRightInd w:val="0"/>
        <w:spacing w:after="0" w:line="480" w:lineRule="auto"/>
        <w:rPr>
          <w:lang w:val="en-GB" w:eastAsia="en-GB"/>
        </w:rPr>
      </w:pPr>
      <w:r w:rsidRPr="00286531">
        <w:rPr>
          <w:lang w:val="en-GB" w:eastAsia="en-GB"/>
        </w:rPr>
        <w:t xml:space="preserve">9 </w:t>
      </w:r>
      <w:r w:rsidRPr="00286531">
        <w:rPr>
          <w:lang w:val="en-GB" w:eastAsia="en-GB"/>
        </w:rPr>
        <w:tab/>
      </w:r>
      <w:r w:rsidRPr="00286531">
        <w:rPr>
          <w:lang w:val="en-GB" w:eastAsia="en-GB"/>
        </w:rPr>
        <w:t>Define the safe use of materials and equipment</w:t>
      </w:r>
      <w:r w:rsidR="00247878">
        <w:rPr>
          <w:lang w:val="en-GB" w:eastAsia="en-GB"/>
        </w:rPr>
        <w:t xml:space="preserve"> </w:t>
      </w:r>
      <w:r w:rsidRPr="00286531">
        <w:rPr>
          <w:lang w:val="en-GB" w:eastAsia="en-GB"/>
        </w:rPr>
        <w:t>through good work practices</w:t>
      </w:r>
    </w:p>
    <w:p xmlns:wp14="http://schemas.microsoft.com/office/word/2010/wordml" w:rsidRPr="00286531" w:rsidR="007E00FC" w:rsidP="00286531" w:rsidRDefault="007E00FC" w14:paraId="1063FB56" wp14:textId="77777777">
      <w:pPr>
        <w:autoSpaceDE w:val="0"/>
        <w:autoSpaceDN w:val="0"/>
        <w:adjustRightInd w:val="0"/>
        <w:spacing w:after="0" w:line="480" w:lineRule="auto"/>
      </w:pPr>
      <w:r w:rsidRPr="00286531">
        <w:rPr>
          <w:lang w:val="en-GB" w:eastAsia="en-GB"/>
        </w:rPr>
        <w:t xml:space="preserve">10 </w:t>
      </w:r>
      <w:r w:rsidRPr="00286531">
        <w:rPr>
          <w:lang w:val="en-GB" w:eastAsia="en-GB"/>
        </w:rPr>
        <w:tab/>
      </w:r>
      <w:r w:rsidRPr="00286531">
        <w:rPr>
          <w:lang w:val="en-GB" w:eastAsia="en-GB"/>
        </w:rPr>
        <w:t>Translate design concepts into completed projects.</w:t>
      </w:r>
    </w:p>
    <w:p xmlns:wp14="http://schemas.microsoft.com/office/word/2010/wordml" w:rsidR="00247878" w:rsidP="008F164E" w:rsidRDefault="00247878" w14:paraId="0E27B00A" wp14:textId="77777777">
      <w:pPr>
        <w:autoSpaceDE w:val="0"/>
        <w:autoSpaceDN w:val="0"/>
        <w:adjustRightInd w:val="0"/>
        <w:spacing w:after="0" w:line="240" w:lineRule="auto"/>
      </w:pPr>
    </w:p>
    <w:p xmlns:wp14="http://schemas.microsoft.com/office/word/2010/wordml" w:rsidRPr="006F495C" w:rsidR="00D86238" w:rsidP="00D86238" w:rsidRDefault="00D86238" w14:paraId="617F31F5" wp14:textId="77777777">
      <w:pPr>
        <w:pStyle w:val="Heading1"/>
      </w:pPr>
      <w:r w:rsidRPr="006F495C">
        <w:t xml:space="preserve">Indicative Content </w:t>
      </w:r>
    </w:p>
    <w:p xmlns:wp14="http://schemas.microsoft.com/office/word/2010/wordml" w:rsidRPr="006F495C" w:rsidR="00D86238" w:rsidP="00FC48C4" w:rsidRDefault="00D86238" w14:paraId="47A470D2" wp14:textId="77777777">
      <w:pPr>
        <w:spacing w:after="0" w:line="240" w:lineRule="auto"/>
      </w:pPr>
      <w:r w:rsidRPr="006F495C">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Pr="006F495C" w:rsidR="00D86238" w:rsidP="00FC48C4" w:rsidRDefault="00D86238" w14:paraId="60061E4C" wp14:textId="77777777">
      <w:pPr>
        <w:spacing w:after="0" w:line="240" w:lineRule="auto"/>
      </w:pPr>
    </w:p>
    <w:p xmlns:wp14="http://schemas.microsoft.com/office/word/2010/wordml" w:rsidRPr="006F495C" w:rsidR="00D86238" w:rsidP="00D86238" w:rsidRDefault="00D86238" w14:paraId="779CA963" wp14:textId="77777777">
      <w:pPr>
        <w:pStyle w:val="Heading2"/>
      </w:pPr>
      <w:r>
        <w:t xml:space="preserve">Section One:   </w:t>
      </w:r>
      <w:r w:rsidRPr="002A0D69">
        <w:t xml:space="preserve">Combined Materials </w:t>
      </w:r>
      <w:r>
        <w:t>–</w:t>
      </w:r>
      <w:r w:rsidRPr="002A0D69">
        <w:t xml:space="preserve"> Research</w:t>
      </w:r>
    </w:p>
    <w:p xmlns:wp14="http://schemas.microsoft.com/office/word/2010/wordml" w:rsidR="00D86238" w:rsidP="00FC48C4" w:rsidRDefault="00D86238" w14:paraId="44B23E6C" wp14:textId="77777777">
      <w:pPr>
        <w:pStyle w:val="ListParagraph"/>
        <w:spacing w:after="0" w:line="240" w:lineRule="auto"/>
        <w:ind w:left="0"/>
        <w:rPr>
          <w:b/>
          <w:bCs/>
        </w:rPr>
      </w:pPr>
      <w:r>
        <w:rPr>
          <w:b/>
          <w:bCs/>
        </w:rPr>
        <w:t xml:space="preserve">Indicative Content </w:t>
      </w:r>
    </w:p>
    <w:p xmlns:wp14="http://schemas.microsoft.com/office/word/2010/wordml" w:rsidR="00D86238" w:rsidP="002A0D69" w:rsidRDefault="00D86238" w14:paraId="0A7309C0" wp14:textId="77777777">
      <w:pPr>
        <w:autoSpaceDE w:val="0"/>
        <w:autoSpaceDN w:val="0"/>
        <w:adjustRightInd w:val="0"/>
        <w:spacing w:after="0" w:line="480" w:lineRule="auto"/>
        <w:rPr>
          <w:lang w:val="en-GB" w:eastAsia="en-GB"/>
        </w:rPr>
      </w:pPr>
      <w:r>
        <w:rPr>
          <w:u w:val="single"/>
          <w:lang w:val="en-GB" w:eastAsia="en-GB"/>
        </w:rPr>
        <w:t xml:space="preserve">Learning </w:t>
      </w:r>
      <w:r w:rsidRPr="002A0D69">
        <w:rPr>
          <w:u w:val="single"/>
          <w:lang w:val="en-GB" w:eastAsia="en-GB"/>
        </w:rPr>
        <w:t>outcome</w:t>
      </w:r>
      <w:r>
        <w:rPr>
          <w:u w:val="single"/>
          <w:lang w:val="en-GB" w:eastAsia="en-GB"/>
        </w:rPr>
        <w:t xml:space="preserve"> 1.1 </w:t>
      </w:r>
      <w:r w:rsidRPr="002A0D69">
        <w:rPr>
          <w:lang w:val="en-GB" w:eastAsia="en-GB"/>
        </w:rPr>
        <w:t xml:space="preserve"> </w:t>
      </w:r>
    </w:p>
    <w:p xmlns:wp14="http://schemas.microsoft.com/office/word/2010/wordml" w:rsidR="00D86238" w:rsidP="002A0D69" w:rsidRDefault="00D86238" w14:paraId="60FCDA53" wp14:textId="77777777">
      <w:pPr>
        <w:autoSpaceDE w:val="0"/>
        <w:autoSpaceDN w:val="0"/>
        <w:adjustRightInd w:val="0"/>
        <w:spacing w:after="0" w:line="480" w:lineRule="auto"/>
        <w:rPr>
          <w:i/>
          <w:iCs/>
          <w:lang w:val="en-GB" w:eastAsia="en-GB"/>
        </w:rPr>
      </w:pPr>
      <w:r w:rsidRPr="002A0D69">
        <w:rPr>
          <w:i/>
          <w:iCs/>
          <w:lang w:val="en-GB" w:eastAsia="en-GB"/>
        </w:rPr>
        <w:t>Identify</w:t>
      </w:r>
      <w:r w:rsidRPr="00BE2A4F">
        <w:rPr>
          <w:i/>
          <w:iCs/>
          <w:lang w:val="en-GB" w:eastAsia="en-GB"/>
        </w:rPr>
        <w:t xml:space="preserve"> source material and express personal concepts through</w:t>
      </w:r>
      <w:r>
        <w:rPr>
          <w:i/>
          <w:iCs/>
          <w:lang w:val="en-GB" w:eastAsia="en-GB"/>
        </w:rPr>
        <w:t xml:space="preserve"> </w:t>
      </w:r>
      <w:r w:rsidRPr="00BE2A4F">
        <w:rPr>
          <w:i/>
          <w:iCs/>
          <w:lang w:val="en-GB" w:eastAsia="en-GB"/>
        </w:rPr>
        <w:t>diverse media and materials</w:t>
      </w:r>
    </w:p>
    <w:p xmlns:wp14="http://schemas.microsoft.com/office/word/2010/wordml" w:rsidR="00D86238" w:rsidP="003303B1" w:rsidRDefault="00D86238" w14:paraId="0173B743" wp14:textId="77777777">
      <w:pPr>
        <w:numPr>
          <w:ilvl w:val="0"/>
          <w:numId w:val="11"/>
        </w:numPr>
        <w:autoSpaceDE w:val="0"/>
        <w:autoSpaceDN w:val="0"/>
        <w:adjustRightInd w:val="0"/>
        <w:spacing w:after="0" w:line="360" w:lineRule="auto"/>
        <w:rPr>
          <w:lang w:val="en-GB" w:eastAsia="en-GB"/>
        </w:rPr>
      </w:pPr>
      <w:r>
        <w:rPr>
          <w:lang w:val="en-GB" w:eastAsia="en-GB"/>
        </w:rPr>
        <w:t>Undertake investigative research in response to a brief</w:t>
      </w:r>
    </w:p>
    <w:p xmlns:wp14="http://schemas.microsoft.com/office/word/2010/wordml" w:rsidR="00D86238" w:rsidP="003303B1" w:rsidRDefault="00D86238" w14:paraId="0E46BB79" wp14:textId="77777777">
      <w:pPr>
        <w:numPr>
          <w:ilvl w:val="0"/>
          <w:numId w:val="11"/>
        </w:numPr>
        <w:autoSpaceDE w:val="0"/>
        <w:autoSpaceDN w:val="0"/>
        <w:adjustRightInd w:val="0"/>
        <w:spacing w:after="0" w:line="360" w:lineRule="auto"/>
        <w:rPr>
          <w:lang w:val="en-GB" w:eastAsia="en-GB"/>
        </w:rPr>
      </w:pPr>
      <w:r>
        <w:rPr>
          <w:lang w:val="en-GB" w:eastAsia="en-GB"/>
        </w:rPr>
        <w:t>Develop a sketchbook for source ideas, design development and mixed media experimentation</w:t>
      </w:r>
    </w:p>
    <w:p xmlns:wp14="http://schemas.microsoft.com/office/word/2010/wordml" w:rsidR="00D86238" w:rsidP="003303B1" w:rsidRDefault="00D86238" w14:paraId="01A78721" wp14:textId="77777777">
      <w:pPr>
        <w:numPr>
          <w:ilvl w:val="0"/>
          <w:numId w:val="11"/>
        </w:numPr>
        <w:autoSpaceDE w:val="0"/>
        <w:autoSpaceDN w:val="0"/>
        <w:adjustRightInd w:val="0"/>
        <w:spacing w:after="0" w:line="360" w:lineRule="auto"/>
        <w:rPr>
          <w:lang w:val="en-GB" w:eastAsia="en-GB"/>
        </w:rPr>
      </w:pPr>
      <w:r>
        <w:rPr>
          <w:lang w:val="en-GB" w:eastAsia="en-GB"/>
        </w:rPr>
        <w:t xml:space="preserve">Respond to a source creatively using mixed media and various materials </w:t>
      </w:r>
    </w:p>
    <w:p xmlns:wp14="http://schemas.microsoft.com/office/word/2010/wordml" w:rsidRPr="00BE2A4F" w:rsidR="00D86238" w:rsidP="00C627BB" w:rsidRDefault="00D86238" w14:paraId="07696253" wp14:textId="77777777">
      <w:pPr>
        <w:autoSpaceDE w:val="0"/>
        <w:autoSpaceDN w:val="0"/>
        <w:adjustRightInd w:val="0"/>
        <w:spacing w:after="0" w:line="480" w:lineRule="auto"/>
        <w:rPr>
          <w:u w:val="single"/>
          <w:lang w:val="en-GB" w:eastAsia="en-GB"/>
        </w:rPr>
      </w:pPr>
      <w:r>
        <w:rPr>
          <w:u w:val="single"/>
          <w:lang w:val="en-GB" w:eastAsia="en-GB"/>
        </w:rPr>
        <w:t>Learning outcome 1.2</w:t>
      </w:r>
    </w:p>
    <w:p xmlns:wp14="http://schemas.microsoft.com/office/word/2010/wordml" w:rsidR="00D86238" w:rsidP="00C627BB" w:rsidRDefault="00D86238" w14:paraId="697A7CFA" wp14:textId="77777777">
      <w:pPr>
        <w:autoSpaceDE w:val="0"/>
        <w:autoSpaceDN w:val="0"/>
        <w:adjustRightInd w:val="0"/>
        <w:spacing w:after="0" w:line="480" w:lineRule="auto"/>
        <w:rPr>
          <w:i/>
          <w:iCs/>
          <w:lang w:val="en-GB" w:eastAsia="en-GB"/>
        </w:rPr>
      </w:pPr>
      <w:r w:rsidRPr="00463E6A">
        <w:rPr>
          <w:i/>
          <w:iCs/>
          <w:lang w:val="en-GB" w:eastAsia="en-GB"/>
        </w:rPr>
        <w:t>Illustrate skills in drawing, manipulation and design</w:t>
      </w:r>
    </w:p>
    <w:p xmlns:wp14="http://schemas.microsoft.com/office/word/2010/wordml" w:rsidR="00D86238" w:rsidP="00C627BB" w:rsidRDefault="00D86238" w14:paraId="57EA823C" wp14:textId="77777777">
      <w:pPr>
        <w:numPr>
          <w:ilvl w:val="0"/>
          <w:numId w:val="5"/>
        </w:numPr>
        <w:autoSpaceDE w:val="0"/>
        <w:autoSpaceDN w:val="0"/>
        <w:adjustRightInd w:val="0"/>
        <w:spacing w:after="0" w:line="360" w:lineRule="auto"/>
        <w:rPr>
          <w:lang w:val="en-GB" w:eastAsia="en-GB"/>
        </w:rPr>
      </w:pPr>
      <w:r>
        <w:rPr>
          <w:lang w:val="en-GB" w:eastAsia="en-GB"/>
        </w:rPr>
        <w:t xml:space="preserve">Utilise drawing research to provide information on line, colour, texture, form and pattern </w:t>
      </w:r>
    </w:p>
    <w:p xmlns:wp14="http://schemas.microsoft.com/office/word/2010/wordml" w:rsidRPr="00D86238" w:rsidR="00D86238" w:rsidP="00D86238" w:rsidRDefault="00D86238" w14:paraId="74B50666" wp14:textId="77777777">
      <w:pPr>
        <w:numPr>
          <w:ilvl w:val="0"/>
          <w:numId w:val="5"/>
        </w:numPr>
        <w:autoSpaceDE w:val="0"/>
        <w:autoSpaceDN w:val="0"/>
        <w:adjustRightInd w:val="0"/>
        <w:spacing w:after="0" w:line="360" w:lineRule="auto"/>
        <w:rPr>
          <w:b/>
          <w:bCs/>
          <w:lang w:val="en-GB" w:eastAsia="en-GB"/>
        </w:rPr>
      </w:pPr>
      <w:r w:rsidRPr="00D86238">
        <w:rPr>
          <w:lang w:val="en-GB" w:eastAsia="en-GB"/>
        </w:rPr>
        <w:t xml:space="preserve">Exemplify good design practice in the planning and making of finished work </w:t>
      </w:r>
    </w:p>
    <w:p xmlns:wp14="http://schemas.microsoft.com/office/word/2010/wordml" w:rsidRPr="00D86238" w:rsidR="00D86238" w:rsidP="00D86238" w:rsidRDefault="00D86238" w14:paraId="5717F009" wp14:textId="77777777">
      <w:pPr>
        <w:pStyle w:val="Heading2"/>
        <w:rPr>
          <w:lang w:val="en-GB" w:eastAsia="en-GB"/>
        </w:rPr>
      </w:pPr>
      <w:r>
        <w:t>Section T</w:t>
      </w:r>
      <w:r w:rsidRPr="007C433E">
        <w:t>wo:</w:t>
      </w:r>
      <w:r w:rsidRPr="00D86238">
        <w:rPr>
          <w:rStyle w:val="Heading2Char"/>
        </w:rPr>
        <w:t xml:space="preserve"> </w:t>
      </w:r>
      <w:r w:rsidRPr="007C433E">
        <w:t xml:space="preserve">  Combined Materials- Making</w:t>
      </w:r>
    </w:p>
    <w:p xmlns:wp14="http://schemas.microsoft.com/office/word/2010/wordml" w:rsidRPr="00383E4A" w:rsidR="00D86238" w:rsidP="00247878" w:rsidRDefault="00D86238" w14:paraId="00A485A0" wp14:textId="77777777">
      <w:pPr>
        <w:pStyle w:val="ListParagraph"/>
        <w:spacing w:after="0" w:line="240" w:lineRule="auto"/>
        <w:ind w:left="0"/>
        <w:rPr>
          <w:u w:val="single"/>
          <w:lang w:val="en-GB" w:eastAsia="en-GB"/>
        </w:rPr>
      </w:pPr>
      <w:r>
        <w:rPr>
          <w:u w:val="single"/>
          <w:lang w:val="en-GB" w:eastAsia="en-GB"/>
        </w:rPr>
        <w:t>Learning outcome 2.1</w:t>
      </w:r>
    </w:p>
    <w:p xmlns:wp14="http://schemas.microsoft.com/office/word/2010/wordml" w:rsidR="00D86238" w:rsidP="00247878" w:rsidRDefault="00D86238" w14:paraId="0E54290C" wp14:textId="77777777">
      <w:pPr>
        <w:pStyle w:val="ListParagraph"/>
        <w:spacing w:after="0" w:line="360" w:lineRule="auto"/>
        <w:ind w:left="0"/>
        <w:rPr>
          <w:i/>
          <w:iCs/>
          <w:lang w:val="en-GB" w:eastAsia="en-GB"/>
        </w:rPr>
      </w:pPr>
      <w:r w:rsidRPr="00BE2A4F">
        <w:rPr>
          <w:i/>
          <w:iCs/>
          <w:lang w:val="en-GB" w:eastAsia="en-GB"/>
        </w:rPr>
        <w:t>Combine a variety of materials and media to communicate ideas</w:t>
      </w:r>
    </w:p>
    <w:p xmlns:wp14="http://schemas.microsoft.com/office/word/2010/wordml" w:rsidR="00D86238" w:rsidP="00247878" w:rsidRDefault="00D86238" w14:paraId="4F1DDADF" wp14:textId="77777777">
      <w:pPr>
        <w:numPr>
          <w:ilvl w:val="0"/>
          <w:numId w:val="12"/>
        </w:numPr>
        <w:autoSpaceDE w:val="0"/>
        <w:autoSpaceDN w:val="0"/>
        <w:adjustRightInd w:val="0"/>
        <w:spacing w:after="0" w:line="360" w:lineRule="auto"/>
        <w:rPr>
          <w:lang w:val="en-GB" w:eastAsia="en-GB"/>
        </w:rPr>
      </w:pPr>
      <w:r>
        <w:rPr>
          <w:lang w:val="en-GB" w:eastAsia="en-GB"/>
        </w:rPr>
        <w:t>Explore surface texture producing a range of samples based on visual research</w:t>
      </w:r>
    </w:p>
    <w:p xmlns:wp14="http://schemas.microsoft.com/office/word/2010/wordml" w:rsidR="00D86238" w:rsidP="00247878" w:rsidRDefault="00D86238" w14:paraId="70349B97" wp14:textId="77777777">
      <w:pPr>
        <w:numPr>
          <w:ilvl w:val="0"/>
          <w:numId w:val="12"/>
        </w:numPr>
        <w:autoSpaceDE w:val="0"/>
        <w:autoSpaceDN w:val="0"/>
        <w:adjustRightInd w:val="0"/>
        <w:spacing w:after="0" w:line="360" w:lineRule="auto"/>
        <w:rPr>
          <w:lang w:val="en-GB" w:eastAsia="en-GB"/>
        </w:rPr>
      </w:pPr>
      <w:r>
        <w:rPr>
          <w:lang w:val="en-GB" w:eastAsia="en-GB"/>
        </w:rPr>
        <w:t>Layer, join, distress, manipulate and transform materials in an experimental way</w:t>
      </w:r>
    </w:p>
    <w:p xmlns:wp14="http://schemas.microsoft.com/office/word/2010/wordml" w:rsidR="00D86238" w:rsidP="00247878" w:rsidRDefault="00D86238" w14:paraId="482CA7D2" wp14:textId="77777777">
      <w:pPr>
        <w:numPr>
          <w:ilvl w:val="0"/>
          <w:numId w:val="12"/>
        </w:numPr>
        <w:autoSpaceDE w:val="0"/>
        <w:autoSpaceDN w:val="0"/>
        <w:adjustRightInd w:val="0"/>
        <w:spacing w:after="0" w:line="360" w:lineRule="auto"/>
        <w:rPr>
          <w:lang w:val="en-GB" w:eastAsia="en-GB"/>
        </w:rPr>
      </w:pPr>
      <w:r>
        <w:rPr>
          <w:lang w:val="en-GB" w:eastAsia="en-GB"/>
        </w:rPr>
        <w:t>Manipulate and transform materials in an experimental way</w:t>
      </w:r>
    </w:p>
    <w:p xmlns:wp14="http://schemas.microsoft.com/office/word/2010/wordml" w:rsidRPr="00C627BB" w:rsidR="00D86238" w:rsidP="00247878" w:rsidRDefault="00D86238" w14:paraId="3E057B3A" wp14:textId="77777777">
      <w:pPr>
        <w:numPr>
          <w:ilvl w:val="0"/>
          <w:numId w:val="12"/>
        </w:numPr>
        <w:autoSpaceDE w:val="0"/>
        <w:autoSpaceDN w:val="0"/>
        <w:adjustRightInd w:val="0"/>
        <w:spacing w:after="0" w:line="480" w:lineRule="auto"/>
        <w:rPr>
          <w:lang w:val="en-GB" w:eastAsia="en-GB"/>
        </w:rPr>
      </w:pPr>
      <w:r>
        <w:rPr>
          <w:lang w:val="en-GB" w:eastAsia="en-GB"/>
        </w:rPr>
        <w:t>Respond to drawing and design research through the use of combined materials</w:t>
      </w:r>
      <w:r w:rsidRPr="00BF6CEA">
        <w:rPr>
          <w:b/>
          <w:bCs/>
          <w:lang w:val="en-GB" w:eastAsia="en-GB"/>
        </w:rPr>
        <w:t xml:space="preserve"> </w:t>
      </w:r>
    </w:p>
    <w:p xmlns:wp14="http://schemas.microsoft.com/office/word/2010/wordml" w:rsidRPr="00383E4A" w:rsidR="00D86238" w:rsidP="00247878" w:rsidRDefault="00D86238" w14:paraId="1B603623" wp14:textId="77777777">
      <w:pPr>
        <w:pStyle w:val="ListParagraph"/>
        <w:spacing w:after="0" w:line="240" w:lineRule="auto"/>
        <w:ind w:left="0"/>
        <w:rPr>
          <w:u w:val="single"/>
          <w:lang w:val="en-GB" w:eastAsia="en-GB"/>
        </w:rPr>
      </w:pPr>
      <w:r>
        <w:rPr>
          <w:u w:val="single"/>
          <w:lang w:val="en-GB" w:eastAsia="en-GB"/>
        </w:rPr>
        <w:t>Learning outcome 2.2</w:t>
      </w:r>
    </w:p>
    <w:p xmlns:wp14="http://schemas.microsoft.com/office/word/2010/wordml" w:rsidRPr="000E34EC" w:rsidR="00D86238" w:rsidP="00247878" w:rsidRDefault="00D86238" w14:paraId="75FCD185" wp14:textId="77777777">
      <w:pPr>
        <w:autoSpaceDE w:val="0"/>
        <w:autoSpaceDN w:val="0"/>
        <w:adjustRightInd w:val="0"/>
        <w:spacing w:after="0" w:line="480" w:lineRule="auto"/>
        <w:rPr>
          <w:i/>
          <w:iCs/>
          <w:lang w:val="en-GB" w:eastAsia="en-GB"/>
        </w:rPr>
      </w:pPr>
      <w:r w:rsidRPr="00463E6A">
        <w:rPr>
          <w:i/>
          <w:iCs/>
          <w:lang w:val="en-GB" w:eastAsia="en-GB"/>
        </w:rPr>
        <w:t>Make informed critical evaluations of work in progress</w:t>
      </w:r>
      <w:r>
        <w:rPr>
          <w:lang w:val="en-GB" w:eastAsia="en-GB"/>
        </w:rPr>
        <w:t xml:space="preserve"> </w:t>
      </w:r>
    </w:p>
    <w:p xmlns:wp14="http://schemas.microsoft.com/office/word/2010/wordml" w:rsidR="00D86238" w:rsidP="00247878" w:rsidRDefault="00D86238" w14:paraId="1326C797" wp14:textId="77777777">
      <w:pPr>
        <w:numPr>
          <w:ilvl w:val="0"/>
          <w:numId w:val="14"/>
        </w:numPr>
        <w:autoSpaceDE w:val="0"/>
        <w:autoSpaceDN w:val="0"/>
        <w:adjustRightInd w:val="0"/>
        <w:spacing w:after="0" w:line="360" w:lineRule="auto"/>
        <w:rPr>
          <w:lang w:val="en-GB" w:eastAsia="en-GB"/>
        </w:rPr>
      </w:pPr>
      <w:r>
        <w:rPr>
          <w:lang w:val="en-GB" w:eastAsia="en-GB"/>
        </w:rPr>
        <w:t xml:space="preserve">Use appropriate techniques in  combined materials that show sound aesthetic judgement </w:t>
      </w:r>
    </w:p>
    <w:p xmlns:wp14="http://schemas.microsoft.com/office/word/2010/wordml" w:rsidR="00D86238" w:rsidP="00247878" w:rsidRDefault="00D86238" w14:paraId="77737AA6" wp14:textId="77777777">
      <w:pPr>
        <w:numPr>
          <w:ilvl w:val="0"/>
          <w:numId w:val="14"/>
        </w:numPr>
        <w:autoSpaceDE w:val="0"/>
        <w:autoSpaceDN w:val="0"/>
        <w:adjustRightInd w:val="0"/>
        <w:spacing w:after="0" w:line="360" w:lineRule="auto"/>
        <w:rPr>
          <w:lang w:val="en-GB" w:eastAsia="en-GB"/>
        </w:rPr>
      </w:pPr>
      <w:r>
        <w:rPr>
          <w:lang w:val="en-GB" w:eastAsia="en-GB"/>
        </w:rPr>
        <w:t xml:space="preserve">Identify the most effective samples in resolving final outcomes  </w:t>
      </w:r>
    </w:p>
    <w:p xmlns:wp14="http://schemas.microsoft.com/office/word/2010/wordml" w:rsidRPr="00BE2A4F" w:rsidR="00D86238" w:rsidP="00247878" w:rsidRDefault="00D86238" w14:paraId="7BAAE920" wp14:textId="77777777">
      <w:pPr>
        <w:autoSpaceDE w:val="0"/>
        <w:autoSpaceDN w:val="0"/>
        <w:adjustRightInd w:val="0"/>
        <w:spacing w:after="0" w:line="480" w:lineRule="auto"/>
        <w:rPr>
          <w:u w:val="single"/>
          <w:lang w:val="en-GB" w:eastAsia="en-GB"/>
        </w:rPr>
      </w:pPr>
      <w:r>
        <w:rPr>
          <w:u w:val="single"/>
          <w:lang w:val="en-GB" w:eastAsia="en-GB"/>
        </w:rPr>
        <w:t>Learning outcome 2.3</w:t>
      </w:r>
    </w:p>
    <w:p xmlns:wp14="http://schemas.microsoft.com/office/word/2010/wordml" w:rsidR="00D86238" w:rsidP="00247878" w:rsidRDefault="00D86238" w14:paraId="18575B6D" wp14:textId="77777777">
      <w:pPr>
        <w:autoSpaceDE w:val="0"/>
        <w:autoSpaceDN w:val="0"/>
        <w:adjustRightInd w:val="0"/>
        <w:spacing w:after="0" w:line="480" w:lineRule="auto"/>
        <w:rPr>
          <w:i/>
          <w:iCs/>
          <w:lang w:val="en-GB" w:eastAsia="en-GB"/>
        </w:rPr>
      </w:pPr>
      <w:r w:rsidRPr="00463E6A">
        <w:rPr>
          <w:i/>
          <w:iCs/>
          <w:lang w:val="en-GB" w:eastAsia="en-GB"/>
        </w:rPr>
        <w:t>Develop a proficiency in a wide range of techniques, both traditional and experimental</w:t>
      </w:r>
    </w:p>
    <w:p xmlns:wp14="http://schemas.microsoft.com/office/word/2010/wordml" w:rsidR="00D86238" w:rsidP="00247878" w:rsidRDefault="00D86238" w14:paraId="5BD6F789" wp14:textId="77777777">
      <w:pPr>
        <w:numPr>
          <w:ilvl w:val="0"/>
          <w:numId w:val="16"/>
        </w:numPr>
        <w:autoSpaceDE w:val="0"/>
        <w:autoSpaceDN w:val="0"/>
        <w:adjustRightInd w:val="0"/>
        <w:spacing w:after="0" w:line="360" w:lineRule="auto"/>
        <w:rPr>
          <w:lang w:val="en-GB" w:eastAsia="en-GB"/>
        </w:rPr>
      </w:pPr>
      <w:r>
        <w:rPr>
          <w:lang w:val="en-GB" w:eastAsia="en-GB"/>
        </w:rPr>
        <w:t>Demonstrate technical knowledge and skills in the realisation of project work.</w:t>
      </w:r>
    </w:p>
    <w:p xmlns:wp14="http://schemas.microsoft.com/office/word/2010/wordml" w:rsidR="00D86238" w:rsidP="00247878" w:rsidRDefault="00D86238" w14:paraId="57E9C4EC" wp14:textId="77777777">
      <w:pPr>
        <w:numPr>
          <w:ilvl w:val="0"/>
          <w:numId w:val="16"/>
        </w:numPr>
        <w:autoSpaceDE w:val="0"/>
        <w:autoSpaceDN w:val="0"/>
        <w:adjustRightInd w:val="0"/>
        <w:spacing w:after="0" w:line="360" w:lineRule="auto"/>
        <w:rPr>
          <w:lang w:val="en-GB" w:eastAsia="en-GB"/>
        </w:rPr>
      </w:pPr>
      <w:r>
        <w:rPr>
          <w:lang w:val="en-GB" w:eastAsia="en-GB"/>
        </w:rPr>
        <w:t xml:space="preserve">Exemplify the broad range of materials available to create various structures and or surfaces </w:t>
      </w:r>
    </w:p>
    <w:p xmlns:wp14="http://schemas.microsoft.com/office/word/2010/wordml" w:rsidR="00D86238" w:rsidP="00247878" w:rsidRDefault="00D86238" w14:paraId="5EED8B41" wp14:textId="77777777">
      <w:pPr>
        <w:numPr>
          <w:ilvl w:val="0"/>
          <w:numId w:val="16"/>
        </w:numPr>
        <w:autoSpaceDE w:val="0"/>
        <w:autoSpaceDN w:val="0"/>
        <w:adjustRightInd w:val="0"/>
        <w:spacing w:after="0" w:line="360" w:lineRule="auto"/>
        <w:rPr>
          <w:lang w:val="en-GB" w:eastAsia="en-GB"/>
        </w:rPr>
      </w:pPr>
      <w:r>
        <w:rPr>
          <w:lang w:val="en-GB" w:eastAsia="en-GB"/>
        </w:rPr>
        <w:t>Show evidence of manipulation, construction and adhesion of materials as demonstrated in contemporary practice</w:t>
      </w:r>
    </w:p>
    <w:p xmlns:wp14="http://schemas.microsoft.com/office/word/2010/wordml" w:rsidRPr="00BE2A4F" w:rsidR="00D86238" w:rsidP="00247878" w:rsidRDefault="00D86238" w14:paraId="2AB97F3E" wp14:textId="77777777">
      <w:pPr>
        <w:autoSpaceDE w:val="0"/>
        <w:autoSpaceDN w:val="0"/>
        <w:adjustRightInd w:val="0"/>
        <w:spacing w:after="0" w:line="480" w:lineRule="auto"/>
        <w:rPr>
          <w:u w:val="single"/>
          <w:lang w:val="en-GB" w:eastAsia="en-GB"/>
        </w:rPr>
      </w:pPr>
      <w:r>
        <w:rPr>
          <w:u w:val="single"/>
          <w:lang w:val="en-GB" w:eastAsia="en-GB"/>
        </w:rPr>
        <w:t>Learning outcome 2.4</w:t>
      </w:r>
    </w:p>
    <w:p xmlns:wp14="http://schemas.microsoft.com/office/word/2010/wordml" w:rsidRPr="00463E6A" w:rsidR="00D86238" w:rsidP="00247878" w:rsidRDefault="00D86238" w14:paraId="7464D893" wp14:textId="77777777">
      <w:pPr>
        <w:autoSpaceDE w:val="0"/>
        <w:autoSpaceDN w:val="0"/>
        <w:adjustRightInd w:val="0"/>
        <w:spacing w:after="0" w:line="480" w:lineRule="auto"/>
        <w:rPr>
          <w:i/>
          <w:iCs/>
          <w:lang w:val="en-GB" w:eastAsia="en-GB"/>
        </w:rPr>
      </w:pPr>
      <w:r w:rsidRPr="00463E6A">
        <w:rPr>
          <w:i/>
          <w:iCs/>
          <w:lang w:val="en-GB" w:eastAsia="en-GB"/>
        </w:rPr>
        <w:t>Manipulate a wide range of materials</w:t>
      </w:r>
    </w:p>
    <w:p xmlns:wp14="http://schemas.microsoft.com/office/word/2010/wordml" w:rsidR="00D86238" w:rsidP="00247878" w:rsidRDefault="00D86238" w14:paraId="24258844" wp14:textId="77777777">
      <w:pPr>
        <w:numPr>
          <w:ilvl w:val="0"/>
          <w:numId w:val="5"/>
        </w:numPr>
        <w:autoSpaceDE w:val="0"/>
        <w:autoSpaceDN w:val="0"/>
        <w:adjustRightInd w:val="0"/>
        <w:spacing w:after="0" w:line="360" w:lineRule="auto"/>
        <w:rPr>
          <w:lang w:val="en-GB" w:eastAsia="en-GB"/>
        </w:rPr>
      </w:pPr>
      <w:r>
        <w:rPr>
          <w:lang w:val="en-GB" w:eastAsia="en-GB"/>
        </w:rPr>
        <w:t xml:space="preserve">Manipulate found and sourced materials where appropriate </w:t>
      </w:r>
    </w:p>
    <w:p xmlns:wp14="http://schemas.microsoft.com/office/word/2010/wordml" w:rsidR="00D86238" w:rsidP="00247878" w:rsidRDefault="00D86238" w14:paraId="50C1C890" wp14:textId="77777777">
      <w:pPr>
        <w:numPr>
          <w:ilvl w:val="0"/>
          <w:numId w:val="5"/>
        </w:numPr>
        <w:autoSpaceDE w:val="0"/>
        <w:autoSpaceDN w:val="0"/>
        <w:adjustRightInd w:val="0"/>
        <w:spacing w:after="0" w:line="360" w:lineRule="auto"/>
        <w:rPr>
          <w:lang w:val="en-GB" w:eastAsia="en-GB"/>
        </w:rPr>
      </w:pPr>
      <w:r>
        <w:rPr>
          <w:lang w:val="en-GB" w:eastAsia="en-GB"/>
        </w:rPr>
        <w:t xml:space="preserve">Sample materials of various qualities for example lightweight, transparent, art mediums, metal or wood   </w:t>
      </w:r>
    </w:p>
    <w:p xmlns:wp14="http://schemas.microsoft.com/office/word/2010/wordml" w:rsidR="00D86238" w:rsidP="00247878" w:rsidRDefault="00D86238" w14:paraId="5D21D6EF" wp14:textId="77777777">
      <w:pPr>
        <w:numPr>
          <w:ilvl w:val="0"/>
          <w:numId w:val="5"/>
        </w:numPr>
        <w:autoSpaceDE w:val="0"/>
        <w:autoSpaceDN w:val="0"/>
        <w:adjustRightInd w:val="0"/>
        <w:spacing w:after="0" w:line="360" w:lineRule="auto"/>
        <w:rPr>
          <w:lang w:val="en-GB" w:eastAsia="en-GB"/>
        </w:rPr>
      </w:pPr>
      <w:r>
        <w:rPr>
          <w:lang w:val="en-GB" w:eastAsia="en-GB"/>
        </w:rPr>
        <w:t>Compile and document the use of a range of source materials in creative work</w:t>
      </w:r>
    </w:p>
    <w:p xmlns:wp14="http://schemas.microsoft.com/office/word/2010/wordml" w:rsidR="00D86238" w:rsidP="00247878" w:rsidRDefault="00D86238" w14:paraId="58843718" wp14:textId="77777777">
      <w:pPr>
        <w:numPr>
          <w:ilvl w:val="0"/>
          <w:numId w:val="5"/>
        </w:numPr>
        <w:autoSpaceDE w:val="0"/>
        <w:autoSpaceDN w:val="0"/>
        <w:adjustRightInd w:val="0"/>
        <w:spacing w:after="0" w:line="360" w:lineRule="auto"/>
        <w:rPr>
          <w:lang w:val="en-GB" w:eastAsia="en-GB"/>
        </w:rPr>
      </w:pPr>
      <w:r>
        <w:rPr>
          <w:lang w:val="en-GB" w:eastAsia="en-GB"/>
        </w:rPr>
        <w:t>Utilise found objects or materials in sampling ideas</w:t>
      </w:r>
    </w:p>
    <w:p xmlns:wp14="http://schemas.microsoft.com/office/word/2010/wordml" w:rsidRPr="00C627BB" w:rsidR="00D86238" w:rsidP="00D86238" w:rsidRDefault="00D86238" w14:paraId="458BAABE" wp14:textId="77777777">
      <w:pPr>
        <w:pStyle w:val="Heading2"/>
        <w:rPr>
          <w:u w:val="single"/>
          <w:lang w:val="en-GB" w:eastAsia="en-GB"/>
        </w:rPr>
      </w:pPr>
      <w:r>
        <w:t>Section T</w:t>
      </w:r>
      <w:r w:rsidRPr="00C627BB">
        <w:t xml:space="preserve">hree:  Combined Materials </w:t>
      </w:r>
      <w:r>
        <w:t>–</w:t>
      </w:r>
      <w:r w:rsidRPr="00C627BB">
        <w:t xml:space="preserve"> </w:t>
      </w:r>
      <w:r>
        <w:t>Development of Work</w:t>
      </w:r>
    </w:p>
    <w:p xmlns:wp14="http://schemas.microsoft.com/office/word/2010/wordml" w:rsidRPr="00383E4A" w:rsidR="00D86238" w:rsidP="00247878" w:rsidRDefault="00D86238" w14:paraId="1D415BD2" wp14:textId="77777777">
      <w:pPr>
        <w:pStyle w:val="ListParagraph"/>
        <w:spacing w:after="0" w:line="360" w:lineRule="auto"/>
        <w:ind w:left="0"/>
        <w:rPr>
          <w:u w:val="single"/>
          <w:lang w:val="en-GB" w:eastAsia="en-GB"/>
        </w:rPr>
      </w:pPr>
      <w:r>
        <w:rPr>
          <w:u w:val="single"/>
          <w:lang w:val="en-GB" w:eastAsia="en-GB"/>
        </w:rPr>
        <w:t>Learning outcome</w:t>
      </w:r>
      <w:r w:rsidRPr="00383E4A">
        <w:rPr>
          <w:u w:val="single"/>
          <w:lang w:val="en-GB" w:eastAsia="en-GB"/>
        </w:rPr>
        <w:t xml:space="preserve"> 3</w:t>
      </w:r>
      <w:r>
        <w:rPr>
          <w:u w:val="single"/>
          <w:lang w:val="en-GB" w:eastAsia="en-GB"/>
        </w:rPr>
        <w:t>.1</w:t>
      </w:r>
    </w:p>
    <w:p xmlns:wp14="http://schemas.microsoft.com/office/word/2010/wordml" w:rsidRPr="00463E6A" w:rsidR="00D86238" w:rsidP="00247878" w:rsidRDefault="00D86238" w14:paraId="0C4C5780" wp14:textId="77777777">
      <w:pPr>
        <w:autoSpaceDE w:val="0"/>
        <w:autoSpaceDN w:val="0"/>
        <w:adjustRightInd w:val="0"/>
        <w:spacing w:after="0" w:line="360" w:lineRule="auto"/>
        <w:rPr>
          <w:i/>
          <w:iCs/>
          <w:lang w:val="en-GB" w:eastAsia="en-GB"/>
        </w:rPr>
      </w:pPr>
      <w:r w:rsidRPr="00463E6A">
        <w:rPr>
          <w:i/>
          <w:iCs/>
          <w:lang w:val="en-GB" w:eastAsia="en-GB"/>
        </w:rPr>
        <w:t>Integrate work into other areas of craft and design</w:t>
      </w:r>
    </w:p>
    <w:p xmlns:wp14="http://schemas.microsoft.com/office/word/2010/wordml" w:rsidR="00D86238" w:rsidP="00247878" w:rsidRDefault="00D86238" w14:paraId="2017AEA3" wp14:textId="77777777">
      <w:pPr>
        <w:numPr>
          <w:ilvl w:val="0"/>
          <w:numId w:val="13"/>
        </w:numPr>
        <w:autoSpaceDE w:val="0"/>
        <w:autoSpaceDN w:val="0"/>
        <w:adjustRightInd w:val="0"/>
        <w:spacing w:after="0" w:line="360" w:lineRule="auto"/>
        <w:rPr>
          <w:lang w:val="en-GB" w:eastAsia="en-GB"/>
        </w:rPr>
      </w:pPr>
      <w:r>
        <w:rPr>
          <w:lang w:val="en-GB" w:eastAsia="en-GB"/>
        </w:rPr>
        <w:t>Demonstrate the effects of combining materials two dimensionally, in relief and through construction techniques where applicable to area of study</w:t>
      </w:r>
    </w:p>
    <w:p xmlns:wp14="http://schemas.microsoft.com/office/word/2010/wordml" w:rsidR="00D86238" w:rsidP="00247878" w:rsidRDefault="00D86238" w14:paraId="02F921F8" wp14:textId="77777777">
      <w:pPr>
        <w:numPr>
          <w:ilvl w:val="0"/>
          <w:numId w:val="13"/>
        </w:numPr>
        <w:autoSpaceDE w:val="0"/>
        <w:autoSpaceDN w:val="0"/>
        <w:adjustRightInd w:val="0"/>
        <w:spacing w:after="0" w:line="360" w:lineRule="auto"/>
        <w:rPr>
          <w:lang w:val="en-GB" w:eastAsia="en-GB"/>
        </w:rPr>
      </w:pPr>
      <w:r>
        <w:rPr>
          <w:lang w:val="en-GB" w:eastAsia="en-GB"/>
        </w:rPr>
        <w:t>Understand the relevance of combining materials to the area of specialisation</w:t>
      </w:r>
    </w:p>
    <w:p xmlns:wp14="http://schemas.microsoft.com/office/word/2010/wordml" w:rsidR="00D86238" w:rsidP="00247878" w:rsidRDefault="00D86238" w14:paraId="574413C5" wp14:textId="77777777">
      <w:pPr>
        <w:numPr>
          <w:ilvl w:val="0"/>
          <w:numId w:val="13"/>
        </w:numPr>
        <w:autoSpaceDE w:val="0"/>
        <w:autoSpaceDN w:val="0"/>
        <w:adjustRightInd w:val="0"/>
        <w:spacing w:after="0" w:line="360" w:lineRule="auto"/>
        <w:rPr>
          <w:lang w:val="en-GB" w:eastAsia="en-GB"/>
        </w:rPr>
      </w:pPr>
      <w:r>
        <w:rPr>
          <w:lang w:val="en-GB" w:eastAsia="en-GB"/>
        </w:rPr>
        <w:t xml:space="preserve">Choose relevant materials to make work for art, craft and design  </w:t>
      </w:r>
    </w:p>
    <w:p xmlns:wp14="http://schemas.microsoft.com/office/word/2010/wordml" w:rsidR="00D86238" w:rsidP="00247878" w:rsidRDefault="00D86238" w14:paraId="7615363B" wp14:textId="77777777">
      <w:pPr>
        <w:autoSpaceDE w:val="0"/>
        <w:autoSpaceDN w:val="0"/>
        <w:adjustRightInd w:val="0"/>
        <w:spacing w:after="0" w:line="480" w:lineRule="auto"/>
        <w:rPr>
          <w:u w:val="single"/>
          <w:lang w:val="en-GB" w:eastAsia="en-GB"/>
        </w:rPr>
      </w:pPr>
      <w:r>
        <w:rPr>
          <w:u w:val="single"/>
          <w:lang w:val="en-GB" w:eastAsia="en-GB"/>
        </w:rPr>
        <w:t>Learning outcome 3.2</w:t>
      </w:r>
    </w:p>
    <w:p xmlns:wp14="http://schemas.microsoft.com/office/word/2010/wordml" w:rsidR="00D86238" w:rsidP="00247878" w:rsidRDefault="00D86238" w14:paraId="537160D8" wp14:textId="77777777">
      <w:pPr>
        <w:autoSpaceDE w:val="0"/>
        <w:autoSpaceDN w:val="0"/>
        <w:adjustRightInd w:val="0"/>
        <w:spacing w:after="0" w:line="480" w:lineRule="auto"/>
        <w:rPr>
          <w:i/>
          <w:iCs/>
          <w:lang w:val="en-GB" w:eastAsia="en-GB"/>
        </w:rPr>
      </w:pPr>
      <w:r w:rsidRPr="00463E6A">
        <w:rPr>
          <w:i/>
          <w:iCs/>
          <w:lang w:val="en-GB" w:eastAsia="en-GB"/>
        </w:rPr>
        <w:t>Show an awareness of traditional and contemporary developments</w:t>
      </w:r>
    </w:p>
    <w:p xmlns:wp14="http://schemas.microsoft.com/office/word/2010/wordml" w:rsidR="00D86238" w:rsidP="00247878" w:rsidRDefault="00D86238" w14:paraId="6153A964" wp14:textId="77777777">
      <w:pPr>
        <w:numPr>
          <w:ilvl w:val="0"/>
          <w:numId w:val="15"/>
        </w:numPr>
        <w:autoSpaceDE w:val="0"/>
        <w:autoSpaceDN w:val="0"/>
        <w:adjustRightInd w:val="0"/>
        <w:spacing w:after="0" w:line="360" w:lineRule="auto"/>
        <w:rPr>
          <w:lang w:val="en-GB" w:eastAsia="en-GB"/>
        </w:rPr>
      </w:pPr>
      <w:r>
        <w:rPr>
          <w:lang w:val="en-GB" w:eastAsia="en-GB"/>
        </w:rPr>
        <w:t>Reference the work of recognised artists, craftspeople and designers in the preferred area of specialisation</w:t>
      </w:r>
    </w:p>
    <w:p xmlns:wp14="http://schemas.microsoft.com/office/word/2010/wordml" w:rsidR="00D86238" w:rsidP="00247878" w:rsidRDefault="00D86238" w14:paraId="7F5F07D8" wp14:textId="77777777">
      <w:pPr>
        <w:numPr>
          <w:ilvl w:val="0"/>
          <w:numId w:val="15"/>
        </w:numPr>
        <w:autoSpaceDE w:val="0"/>
        <w:autoSpaceDN w:val="0"/>
        <w:adjustRightInd w:val="0"/>
        <w:spacing w:after="0" w:line="360" w:lineRule="auto"/>
        <w:rPr>
          <w:lang w:val="en-GB" w:eastAsia="en-GB"/>
        </w:rPr>
      </w:pPr>
      <w:r>
        <w:rPr>
          <w:lang w:val="en-GB" w:eastAsia="en-GB"/>
        </w:rPr>
        <w:t>Examine how traditional methods and contemporary practice influences making work</w:t>
      </w:r>
    </w:p>
    <w:p xmlns:wp14="http://schemas.microsoft.com/office/word/2010/wordml" w:rsidRPr="00BE2A4F" w:rsidR="00D86238" w:rsidP="00247878" w:rsidRDefault="00D86238" w14:paraId="6BA7A635" wp14:textId="77777777">
      <w:pPr>
        <w:autoSpaceDE w:val="0"/>
        <w:autoSpaceDN w:val="0"/>
        <w:adjustRightInd w:val="0"/>
        <w:spacing w:after="0" w:line="480" w:lineRule="auto"/>
        <w:rPr>
          <w:u w:val="single"/>
          <w:lang w:val="en-GB" w:eastAsia="en-GB"/>
        </w:rPr>
      </w:pPr>
      <w:r>
        <w:rPr>
          <w:u w:val="single"/>
          <w:lang w:val="en-GB" w:eastAsia="en-GB"/>
        </w:rPr>
        <w:t>Learning outcome 3.3</w:t>
      </w:r>
    </w:p>
    <w:p xmlns:wp14="http://schemas.microsoft.com/office/word/2010/wordml" w:rsidR="00D86238" w:rsidP="00247878" w:rsidRDefault="00D86238" w14:paraId="067AEE33" wp14:textId="77777777">
      <w:pPr>
        <w:autoSpaceDE w:val="0"/>
        <w:autoSpaceDN w:val="0"/>
        <w:adjustRightInd w:val="0"/>
        <w:spacing w:after="0" w:line="480" w:lineRule="auto"/>
        <w:rPr>
          <w:i/>
          <w:iCs/>
          <w:lang w:val="en-GB" w:eastAsia="en-GB"/>
        </w:rPr>
      </w:pPr>
      <w:r w:rsidRPr="00463E6A">
        <w:rPr>
          <w:i/>
          <w:iCs/>
          <w:lang w:val="en-GB" w:eastAsia="en-GB"/>
        </w:rPr>
        <w:t>Define the safe use of materials and equipment through good work practices</w:t>
      </w:r>
    </w:p>
    <w:p xmlns:wp14="http://schemas.microsoft.com/office/word/2010/wordml" w:rsidR="00D86238" w:rsidP="00247878" w:rsidRDefault="00D86238" w14:paraId="7FC32FFC" wp14:textId="77777777">
      <w:pPr>
        <w:numPr>
          <w:ilvl w:val="0"/>
          <w:numId w:val="5"/>
        </w:numPr>
        <w:autoSpaceDE w:val="0"/>
        <w:autoSpaceDN w:val="0"/>
        <w:adjustRightInd w:val="0"/>
        <w:spacing w:after="0" w:line="480" w:lineRule="auto"/>
        <w:rPr>
          <w:lang w:val="en-GB" w:eastAsia="en-GB"/>
        </w:rPr>
      </w:pPr>
      <w:r>
        <w:rPr>
          <w:lang w:val="en-GB" w:eastAsia="en-GB"/>
        </w:rPr>
        <w:t>Understand the health and safety practice in studio and workshops.</w:t>
      </w:r>
    </w:p>
    <w:p xmlns:wp14="http://schemas.microsoft.com/office/word/2010/wordml" w:rsidR="00D86238" w:rsidP="00247878" w:rsidRDefault="00D86238" w14:paraId="504D7A4A" wp14:textId="77777777">
      <w:pPr>
        <w:numPr>
          <w:ilvl w:val="0"/>
          <w:numId w:val="5"/>
        </w:numPr>
        <w:autoSpaceDE w:val="0"/>
        <w:autoSpaceDN w:val="0"/>
        <w:adjustRightInd w:val="0"/>
        <w:spacing w:after="0" w:line="360" w:lineRule="auto"/>
        <w:rPr>
          <w:lang w:val="en-GB" w:eastAsia="en-GB"/>
        </w:rPr>
      </w:pPr>
      <w:r>
        <w:rPr>
          <w:lang w:val="en-GB" w:eastAsia="en-GB"/>
        </w:rPr>
        <w:t>Demonstrate the safe use and handling of equipment and tools</w:t>
      </w:r>
    </w:p>
    <w:p xmlns:wp14="http://schemas.microsoft.com/office/word/2010/wordml" w:rsidRPr="00BE2A4F" w:rsidR="00D86238" w:rsidP="00247878" w:rsidRDefault="00D86238" w14:paraId="52D4A062" wp14:textId="77777777">
      <w:pPr>
        <w:autoSpaceDE w:val="0"/>
        <w:autoSpaceDN w:val="0"/>
        <w:adjustRightInd w:val="0"/>
        <w:spacing w:after="0" w:line="480" w:lineRule="auto"/>
        <w:rPr>
          <w:u w:val="single"/>
          <w:lang w:val="en-GB" w:eastAsia="en-GB"/>
        </w:rPr>
      </w:pPr>
      <w:r>
        <w:rPr>
          <w:u w:val="single"/>
          <w:lang w:val="en-GB" w:eastAsia="en-GB"/>
        </w:rPr>
        <w:t>Learning outcome 3.4</w:t>
      </w:r>
    </w:p>
    <w:p xmlns:wp14="http://schemas.microsoft.com/office/word/2010/wordml" w:rsidRPr="00463E6A" w:rsidR="00D86238" w:rsidP="00247878" w:rsidRDefault="00D86238" w14:paraId="1F16C55A" wp14:textId="77777777">
      <w:pPr>
        <w:autoSpaceDE w:val="0"/>
        <w:autoSpaceDN w:val="0"/>
        <w:adjustRightInd w:val="0"/>
        <w:spacing w:after="0" w:line="480" w:lineRule="auto"/>
        <w:rPr>
          <w:i/>
          <w:iCs/>
        </w:rPr>
      </w:pPr>
      <w:r w:rsidRPr="00463E6A">
        <w:rPr>
          <w:i/>
          <w:iCs/>
          <w:lang w:val="en-GB" w:eastAsia="en-GB"/>
        </w:rPr>
        <w:t>Translate design concepts into completed projects.</w:t>
      </w:r>
    </w:p>
    <w:p xmlns:wp14="http://schemas.microsoft.com/office/word/2010/wordml" w:rsidR="00D86238" w:rsidP="00247878" w:rsidRDefault="00D86238" w14:paraId="4E283876" wp14:textId="77777777">
      <w:pPr>
        <w:pStyle w:val="ListParagraph"/>
        <w:numPr>
          <w:ilvl w:val="0"/>
          <w:numId w:val="25"/>
        </w:numPr>
        <w:spacing w:after="0" w:line="240" w:lineRule="auto"/>
        <w:rPr>
          <w:lang w:val="en-GB" w:eastAsia="en-GB"/>
        </w:rPr>
      </w:pPr>
      <w:r>
        <w:rPr>
          <w:lang w:val="en-GB" w:eastAsia="en-GB"/>
        </w:rPr>
        <w:t>Illustrate knowledge of design principles in a personal response to a brief</w:t>
      </w:r>
    </w:p>
    <w:p xmlns:wp14="http://schemas.microsoft.com/office/word/2010/wordml" w:rsidR="00D86238" w:rsidP="00D86238" w:rsidRDefault="00D86238" w14:paraId="44EAFD9C" wp14:textId="77777777">
      <w:pPr>
        <w:pStyle w:val="ListParagraph"/>
        <w:spacing w:after="0" w:line="240" w:lineRule="auto"/>
        <w:rPr>
          <w:lang w:val="en-GB" w:eastAsia="en-GB"/>
        </w:rPr>
      </w:pPr>
    </w:p>
    <w:p xmlns:wp14="http://schemas.microsoft.com/office/word/2010/wordml" w:rsidR="00D86238" w:rsidP="00D86238" w:rsidRDefault="00D86238" w14:paraId="4B94D5A5" wp14:textId="77777777">
      <w:pPr>
        <w:pStyle w:val="ListParagraph"/>
        <w:spacing w:after="0" w:line="240" w:lineRule="auto"/>
        <w:rPr>
          <w:lang w:val="en-GB" w:eastAsia="en-GB"/>
        </w:rPr>
      </w:pPr>
    </w:p>
    <w:p xmlns:wp14="http://schemas.microsoft.com/office/word/2010/wordml" w:rsidR="00D86238" w:rsidP="00D86238" w:rsidRDefault="00970039" w14:paraId="3DEEC669" wp14:textId="77777777">
      <w:pPr>
        <w:pStyle w:val="ListParagraph"/>
        <w:spacing w:after="0" w:line="240" w:lineRule="auto"/>
        <w:rPr>
          <w:lang w:val="en-GB" w:eastAsia="en-GB"/>
        </w:rPr>
      </w:pPr>
      <w:r>
        <w:rPr>
          <w:lang w:val="en-GB" w:eastAsia="en-GB"/>
        </w:rPr>
        <w:br w:type="page"/>
      </w:r>
    </w:p>
    <w:p xmlns:wp14="http://schemas.microsoft.com/office/word/2010/wordml" w:rsidR="007E00FC" w:rsidP="00D86238" w:rsidRDefault="007E00FC" w14:paraId="30C2E13B" wp14:textId="77777777">
      <w:pPr>
        <w:pStyle w:val="Heading1"/>
      </w:pPr>
      <w:r w:rsidRPr="006F495C">
        <w:t>Assessment</w:t>
      </w:r>
    </w:p>
    <w:p xmlns:wp14="http://schemas.microsoft.com/office/word/2010/wordml" w:rsidRPr="00355664" w:rsidR="007E00FC" w:rsidP="00D86238" w:rsidRDefault="007E00FC" w14:paraId="65260CBC" wp14:textId="77777777">
      <w:pPr>
        <w:pStyle w:val="Heading2"/>
      </w:pPr>
      <w:r>
        <w:t>11a.</w:t>
      </w:r>
      <w:r>
        <w:tab/>
      </w:r>
      <w:r w:rsidRPr="00355664">
        <w:t>Assessment Techniques</w:t>
      </w:r>
    </w:p>
    <w:p xmlns:wp14="http://schemas.microsoft.com/office/word/2010/wordml" w:rsidR="007E00FC" w:rsidP="008F164E" w:rsidRDefault="007E00FC" w14:paraId="3A9FB090" wp14:textId="77777777">
      <w:pPr>
        <w:spacing w:after="0"/>
      </w:pPr>
      <w:r>
        <w:t xml:space="preserve">Collection of Work </w:t>
      </w:r>
      <w:r>
        <w:tab/>
      </w:r>
      <w:r>
        <w:t>100%</w:t>
      </w:r>
    </w:p>
    <w:p xmlns:wp14="http://schemas.microsoft.com/office/word/2010/wordml" w:rsidRPr="00355664" w:rsidR="007E00FC" w:rsidP="008F164E" w:rsidRDefault="007E00FC" w14:paraId="3656B9AB" wp14:textId="77777777">
      <w:pPr>
        <w:spacing w:after="0"/>
        <w:rPr>
          <w:b/>
          <w:bCs/>
        </w:rPr>
      </w:pPr>
    </w:p>
    <w:p xmlns:wp14="http://schemas.microsoft.com/office/word/2010/wordml" w:rsidRPr="00FE555B" w:rsidR="007E00FC" w:rsidP="008F164E" w:rsidRDefault="007E00FC" w14:paraId="33919C7E" wp14:textId="77777777">
      <w:pPr>
        <w:spacing w:after="0" w:line="240" w:lineRule="auto"/>
        <w:rPr>
          <w:color w:val="FF0000"/>
        </w:rPr>
      </w:pPr>
      <w:r>
        <w:rPr>
          <w:b/>
          <w:bCs/>
        </w:rPr>
        <w:t>11b</w:t>
      </w:r>
      <w:r w:rsidRPr="006F495C">
        <w:rPr>
          <w:b/>
          <w:bCs/>
        </w:rPr>
        <w:t>.</w:t>
      </w:r>
      <w:r w:rsidRPr="006F495C">
        <w:rPr>
          <w:b/>
          <w:bCs/>
        </w:rPr>
        <w:tab/>
      </w:r>
      <w:r w:rsidRPr="006F495C">
        <w:rPr>
          <w:b/>
          <w:bCs/>
        </w:rPr>
        <w:t>Mapping of Learning Outcomes to Assessment Techniques</w:t>
      </w:r>
      <w:r w:rsidRPr="006F495C">
        <w:rPr>
          <w:b/>
          <w:bCs/>
        </w:rPr>
        <w:br/>
      </w:r>
      <w:r w:rsidRPr="005D1D5F">
        <w:rPr>
          <w:color w:val="000000"/>
        </w:rP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Pr>
          <w:color w:val="FF0000"/>
        </w:rPr>
        <w:br/>
      </w:r>
    </w:p>
    <w:tbl>
      <w:tblPr>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7017"/>
        <w:gridCol w:w="1999"/>
      </w:tblGrid>
      <w:tr xmlns:wp14="http://schemas.microsoft.com/office/word/2010/wordml" w:rsidRPr="006F495C" w:rsidR="007E00FC" w14:paraId="55AAA196" wp14:textId="77777777">
        <w:tc>
          <w:tcPr>
            <w:tcW w:w="7017" w:type="dxa"/>
          </w:tcPr>
          <w:p w:rsidRPr="006F495C" w:rsidR="007E00FC" w:rsidP="00FC48C4" w:rsidRDefault="007E00FC" w14:paraId="58276F1C" wp14:textId="77777777">
            <w:pPr>
              <w:spacing w:after="0" w:line="240" w:lineRule="auto"/>
              <w:rPr>
                <w:b/>
                <w:bCs/>
              </w:rPr>
            </w:pPr>
            <w:r w:rsidRPr="006F495C">
              <w:rPr>
                <w:b/>
                <w:bCs/>
              </w:rPr>
              <w:t>Learning Outcome</w:t>
            </w:r>
          </w:p>
        </w:tc>
        <w:tc>
          <w:tcPr>
            <w:tcW w:w="1999" w:type="dxa"/>
          </w:tcPr>
          <w:p w:rsidRPr="006F495C" w:rsidR="007E00FC" w:rsidP="00FC48C4" w:rsidRDefault="007E00FC" w14:paraId="2D846303" wp14:textId="77777777">
            <w:pPr>
              <w:spacing w:after="0" w:line="240" w:lineRule="auto"/>
              <w:rPr>
                <w:b/>
                <w:bCs/>
              </w:rPr>
            </w:pPr>
            <w:r w:rsidRPr="006F495C">
              <w:rPr>
                <w:b/>
                <w:bCs/>
              </w:rPr>
              <w:t>Assessment Technique</w:t>
            </w:r>
          </w:p>
        </w:tc>
      </w:tr>
      <w:tr xmlns:wp14="http://schemas.microsoft.com/office/word/2010/wordml" w:rsidRPr="006F495C" w:rsidR="007E00FC" w14:paraId="39FFC042" wp14:textId="77777777">
        <w:tc>
          <w:tcPr>
            <w:tcW w:w="7017" w:type="dxa"/>
          </w:tcPr>
          <w:p w:rsidRPr="006F495C" w:rsidR="007E00FC" w:rsidP="00D86238" w:rsidRDefault="007E00FC" w14:paraId="6D0C8272" wp14:textId="77777777">
            <w:pPr>
              <w:autoSpaceDE w:val="0"/>
              <w:autoSpaceDN w:val="0"/>
              <w:adjustRightInd w:val="0"/>
              <w:spacing w:after="0" w:line="480" w:lineRule="auto"/>
              <w:rPr>
                <w:highlight w:val="lightGray"/>
              </w:rPr>
            </w:pPr>
            <w:r w:rsidRPr="00286531">
              <w:rPr>
                <w:lang w:val="en-GB" w:eastAsia="en-GB"/>
              </w:rPr>
              <w:t xml:space="preserve">1 </w:t>
            </w:r>
            <w:r w:rsidRPr="00286531">
              <w:rPr>
                <w:lang w:val="en-GB" w:eastAsia="en-GB"/>
              </w:rPr>
              <w:tab/>
            </w:r>
            <w:r w:rsidRPr="00286531">
              <w:rPr>
                <w:lang w:val="en-GB" w:eastAsia="en-GB"/>
              </w:rPr>
              <w:t>Identify source material and express personal concepts through</w:t>
            </w:r>
            <w:r w:rsidR="00D86238">
              <w:rPr>
                <w:lang w:val="en-GB" w:eastAsia="en-GB"/>
              </w:rPr>
              <w:t xml:space="preserve"> </w:t>
            </w:r>
            <w:r w:rsidRPr="00286531">
              <w:rPr>
                <w:lang w:val="en-GB" w:eastAsia="en-GB"/>
              </w:rPr>
              <w:t>diverse media and materials</w:t>
            </w:r>
          </w:p>
        </w:tc>
        <w:tc>
          <w:tcPr>
            <w:tcW w:w="1999" w:type="dxa"/>
          </w:tcPr>
          <w:p w:rsidRPr="006F495C" w:rsidR="007E00FC" w:rsidP="00D86238" w:rsidRDefault="007E00FC" w14:paraId="098CAF49" wp14:textId="77777777">
            <w:pPr>
              <w:spacing w:after="0" w:line="240" w:lineRule="auto"/>
              <w:rPr>
                <w:highlight w:val="lightGray"/>
              </w:rPr>
            </w:pPr>
            <w:r>
              <w:rPr>
                <w:lang w:val="en-GB" w:eastAsia="en-GB"/>
              </w:rPr>
              <w:t>Collection of Work</w:t>
            </w:r>
          </w:p>
        </w:tc>
      </w:tr>
      <w:tr xmlns:wp14="http://schemas.microsoft.com/office/word/2010/wordml" w:rsidRPr="006F495C" w:rsidR="00D86238" w14:paraId="02AE6B46" wp14:textId="77777777">
        <w:tc>
          <w:tcPr>
            <w:tcW w:w="7017" w:type="dxa"/>
          </w:tcPr>
          <w:p w:rsidR="00D86238" w:rsidP="00D86238" w:rsidRDefault="00D86238" w14:paraId="33FE0AA3" wp14:textId="77777777">
            <w:pPr>
              <w:autoSpaceDE w:val="0"/>
              <w:autoSpaceDN w:val="0"/>
              <w:adjustRightInd w:val="0"/>
              <w:spacing w:after="0" w:line="240" w:lineRule="auto"/>
              <w:rPr>
                <w:highlight w:val="lightGray"/>
              </w:rPr>
            </w:pPr>
            <w:r w:rsidRPr="00D86238">
              <w:t xml:space="preserve">2 </w:t>
            </w:r>
            <w:r w:rsidRPr="00D86238">
              <w:tab/>
            </w:r>
            <w:r w:rsidRPr="00D86238">
              <w:t>Combine a variety of materials and media to communicate ideas</w:t>
            </w:r>
          </w:p>
        </w:tc>
        <w:tc>
          <w:tcPr>
            <w:tcW w:w="1999" w:type="dxa"/>
          </w:tcPr>
          <w:p w:rsidR="00D86238" w:rsidP="00D86238" w:rsidRDefault="00D86238" w14:paraId="18BF77AA" wp14:textId="77777777">
            <w:r w:rsidRPr="005E6C4E">
              <w:rPr>
                <w:lang w:val="en-GB" w:eastAsia="en-GB"/>
              </w:rPr>
              <w:t>Collection of Work</w:t>
            </w:r>
          </w:p>
        </w:tc>
      </w:tr>
      <w:tr xmlns:wp14="http://schemas.microsoft.com/office/word/2010/wordml" w:rsidRPr="006F495C" w:rsidR="00D86238" w14:paraId="0024646C" wp14:textId="77777777">
        <w:tc>
          <w:tcPr>
            <w:tcW w:w="7017" w:type="dxa"/>
          </w:tcPr>
          <w:p w:rsidR="00D86238" w:rsidP="00D86238" w:rsidRDefault="00D86238" w14:paraId="52F9597A" wp14:textId="77777777">
            <w:pPr>
              <w:autoSpaceDE w:val="0"/>
              <w:autoSpaceDN w:val="0"/>
              <w:adjustRightInd w:val="0"/>
              <w:spacing w:after="0" w:line="240" w:lineRule="auto"/>
              <w:rPr>
                <w:highlight w:val="lightGray"/>
              </w:rPr>
            </w:pPr>
            <w:r w:rsidRPr="00D86238">
              <w:t xml:space="preserve">3 </w:t>
            </w:r>
            <w:r w:rsidRPr="00D86238">
              <w:tab/>
            </w:r>
            <w:r w:rsidRPr="00D86238">
              <w:t>Integrate work into other areas of craft and design</w:t>
            </w:r>
          </w:p>
        </w:tc>
        <w:tc>
          <w:tcPr>
            <w:tcW w:w="1999" w:type="dxa"/>
          </w:tcPr>
          <w:p w:rsidR="00D86238" w:rsidP="00D86238" w:rsidRDefault="00D86238" w14:paraId="4DEDA4AA" wp14:textId="77777777">
            <w:r w:rsidRPr="005E6C4E">
              <w:rPr>
                <w:lang w:val="en-GB" w:eastAsia="en-GB"/>
              </w:rPr>
              <w:t>Collection of Work</w:t>
            </w:r>
          </w:p>
        </w:tc>
      </w:tr>
      <w:tr xmlns:wp14="http://schemas.microsoft.com/office/word/2010/wordml" w:rsidRPr="006F495C" w:rsidR="00D86238" w14:paraId="17A672C9" wp14:textId="77777777">
        <w:tc>
          <w:tcPr>
            <w:tcW w:w="7017" w:type="dxa"/>
          </w:tcPr>
          <w:p w:rsidR="00D86238" w:rsidP="00D86238" w:rsidRDefault="00D86238" w14:paraId="099DE611" wp14:textId="77777777">
            <w:pPr>
              <w:autoSpaceDE w:val="0"/>
              <w:autoSpaceDN w:val="0"/>
              <w:adjustRightInd w:val="0"/>
              <w:spacing w:after="0" w:line="480" w:lineRule="auto"/>
              <w:rPr>
                <w:highlight w:val="lightGray"/>
              </w:rPr>
            </w:pPr>
            <w:r w:rsidRPr="00286531">
              <w:rPr>
                <w:lang w:val="en-GB" w:eastAsia="en-GB"/>
              </w:rPr>
              <w:t xml:space="preserve">4 </w:t>
            </w:r>
            <w:r w:rsidRPr="00286531">
              <w:rPr>
                <w:lang w:val="en-GB" w:eastAsia="en-GB"/>
              </w:rPr>
              <w:tab/>
            </w:r>
            <w:r w:rsidRPr="00286531">
              <w:rPr>
                <w:lang w:val="en-GB" w:eastAsia="en-GB"/>
              </w:rPr>
              <w:t>Make informed critical evaluations of work in progress</w:t>
            </w:r>
          </w:p>
        </w:tc>
        <w:tc>
          <w:tcPr>
            <w:tcW w:w="1999" w:type="dxa"/>
          </w:tcPr>
          <w:p w:rsidR="00D86238" w:rsidP="00D86238" w:rsidRDefault="00D86238" w14:paraId="05C21CB0" wp14:textId="77777777">
            <w:r w:rsidRPr="005E6C4E">
              <w:rPr>
                <w:lang w:val="en-GB" w:eastAsia="en-GB"/>
              </w:rPr>
              <w:t>Collection of Work</w:t>
            </w:r>
          </w:p>
        </w:tc>
      </w:tr>
      <w:tr xmlns:wp14="http://schemas.microsoft.com/office/word/2010/wordml" w:rsidRPr="006F495C" w:rsidR="00D86238" w14:paraId="3B0DEAAD" wp14:textId="77777777">
        <w:tc>
          <w:tcPr>
            <w:tcW w:w="7017" w:type="dxa"/>
          </w:tcPr>
          <w:p w:rsidR="00D86238" w:rsidP="00D86238" w:rsidRDefault="00D86238" w14:paraId="6A9CED85" wp14:textId="77777777">
            <w:pPr>
              <w:autoSpaceDE w:val="0"/>
              <w:autoSpaceDN w:val="0"/>
              <w:adjustRightInd w:val="0"/>
              <w:spacing w:after="0" w:line="240" w:lineRule="auto"/>
              <w:rPr>
                <w:highlight w:val="lightGray"/>
              </w:rPr>
            </w:pPr>
            <w:r>
              <w:t xml:space="preserve">5 </w:t>
            </w:r>
            <w:r>
              <w:tab/>
            </w:r>
            <w:r>
              <w:t>Show an awareness of traditional and contemporary developments</w:t>
            </w:r>
          </w:p>
        </w:tc>
        <w:tc>
          <w:tcPr>
            <w:tcW w:w="1999" w:type="dxa"/>
          </w:tcPr>
          <w:p w:rsidR="00D86238" w:rsidP="00D86238" w:rsidRDefault="00D86238" w14:paraId="03DB5A57" wp14:textId="77777777">
            <w:r w:rsidRPr="005E6C4E">
              <w:rPr>
                <w:lang w:val="en-GB" w:eastAsia="en-GB"/>
              </w:rPr>
              <w:t>Collection of Work</w:t>
            </w:r>
          </w:p>
        </w:tc>
      </w:tr>
      <w:tr xmlns:wp14="http://schemas.microsoft.com/office/word/2010/wordml" w:rsidRPr="006F495C" w:rsidR="00D86238" w14:paraId="08F1C960" wp14:textId="77777777">
        <w:tc>
          <w:tcPr>
            <w:tcW w:w="7017" w:type="dxa"/>
          </w:tcPr>
          <w:p w:rsidR="00D86238" w:rsidP="00D86238" w:rsidRDefault="00D86238" w14:paraId="30A64BE4" wp14:textId="77777777">
            <w:pPr>
              <w:autoSpaceDE w:val="0"/>
              <w:autoSpaceDN w:val="0"/>
              <w:adjustRightInd w:val="0"/>
              <w:spacing w:after="0" w:line="480" w:lineRule="auto"/>
              <w:rPr>
                <w:highlight w:val="lightGray"/>
              </w:rPr>
            </w:pPr>
            <w:r>
              <w:rPr>
                <w:lang w:val="en-GB" w:eastAsia="en-GB"/>
              </w:rPr>
              <w:t xml:space="preserve">6 </w:t>
            </w:r>
            <w:r>
              <w:rPr>
                <w:lang w:val="en-GB" w:eastAsia="en-GB"/>
              </w:rPr>
              <w:tab/>
            </w:r>
            <w:r>
              <w:rPr>
                <w:lang w:val="en-GB" w:eastAsia="en-GB"/>
              </w:rPr>
              <w:t xml:space="preserve">Demonstrate </w:t>
            </w:r>
            <w:r w:rsidRPr="00286531">
              <w:rPr>
                <w:lang w:val="en-GB" w:eastAsia="en-GB"/>
              </w:rPr>
              <w:t>skills in drawing, manipulation and design</w:t>
            </w:r>
          </w:p>
        </w:tc>
        <w:tc>
          <w:tcPr>
            <w:tcW w:w="1999" w:type="dxa"/>
          </w:tcPr>
          <w:p w:rsidR="00D86238" w:rsidP="00D86238" w:rsidRDefault="00D86238" w14:paraId="4A811883" wp14:textId="77777777">
            <w:r w:rsidRPr="005E6C4E">
              <w:rPr>
                <w:lang w:val="en-GB" w:eastAsia="en-GB"/>
              </w:rPr>
              <w:t>Collection of Work</w:t>
            </w:r>
          </w:p>
        </w:tc>
      </w:tr>
      <w:tr xmlns:wp14="http://schemas.microsoft.com/office/word/2010/wordml" w:rsidRPr="006F495C" w:rsidR="00D86238" w14:paraId="51AC4558" wp14:textId="77777777">
        <w:tc>
          <w:tcPr>
            <w:tcW w:w="7017" w:type="dxa"/>
          </w:tcPr>
          <w:p w:rsidRPr="00D86238" w:rsidR="00D86238" w:rsidP="00D86238" w:rsidRDefault="00D86238" w14:paraId="6F3785AC" wp14:textId="77777777">
            <w:pPr>
              <w:autoSpaceDE w:val="0"/>
              <w:autoSpaceDN w:val="0"/>
              <w:adjustRightInd w:val="0"/>
              <w:spacing w:after="0" w:line="480" w:lineRule="auto"/>
              <w:rPr>
                <w:lang w:val="en-GB" w:eastAsia="en-GB"/>
              </w:rPr>
            </w:pPr>
            <w:r w:rsidRPr="00286531">
              <w:rPr>
                <w:lang w:val="en-GB" w:eastAsia="en-GB"/>
              </w:rPr>
              <w:t xml:space="preserve">7 </w:t>
            </w:r>
            <w:r w:rsidRPr="00286531">
              <w:rPr>
                <w:lang w:val="en-GB" w:eastAsia="en-GB"/>
              </w:rPr>
              <w:tab/>
            </w:r>
            <w:r w:rsidRPr="00286531">
              <w:rPr>
                <w:lang w:val="en-GB" w:eastAsia="en-GB"/>
              </w:rPr>
              <w:t>Develop a proficiency in a wide range of techniques, both</w:t>
            </w:r>
            <w:r>
              <w:rPr>
                <w:lang w:val="en-GB" w:eastAsia="en-GB"/>
              </w:rPr>
              <w:t xml:space="preserve"> traditional and experimental</w:t>
            </w:r>
          </w:p>
        </w:tc>
        <w:tc>
          <w:tcPr>
            <w:tcW w:w="1999" w:type="dxa"/>
          </w:tcPr>
          <w:p w:rsidR="00D86238" w:rsidP="00D86238" w:rsidRDefault="00D86238" w14:paraId="573D5BF4" wp14:textId="77777777">
            <w:r w:rsidRPr="005E6C4E">
              <w:rPr>
                <w:lang w:val="en-GB" w:eastAsia="en-GB"/>
              </w:rPr>
              <w:t>Collection of Work</w:t>
            </w:r>
          </w:p>
        </w:tc>
      </w:tr>
      <w:tr xmlns:wp14="http://schemas.microsoft.com/office/word/2010/wordml" w:rsidRPr="006F495C" w:rsidR="00D86238" w14:paraId="531E638E" wp14:textId="77777777">
        <w:tc>
          <w:tcPr>
            <w:tcW w:w="7017" w:type="dxa"/>
          </w:tcPr>
          <w:p w:rsidRPr="00D86238" w:rsidR="00D86238" w:rsidP="00D86238" w:rsidRDefault="00D86238" w14:paraId="3866603C" wp14:textId="77777777">
            <w:pPr>
              <w:autoSpaceDE w:val="0"/>
              <w:autoSpaceDN w:val="0"/>
              <w:adjustRightInd w:val="0"/>
              <w:spacing w:after="0" w:line="480" w:lineRule="auto"/>
              <w:rPr>
                <w:lang w:val="en-GB" w:eastAsia="en-GB"/>
              </w:rPr>
            </w:pPr>
            <w:r w:rsidRPr="00286531">
              <w:rPr>
                <w:lang w:val="en-GB" w:eastAsia="en-GB"/>
              </w:rPr>
              <w:t xml:space="preserve">8 </w:t>
            </w:r>
            <w:r w:rsidRPr="00286531">
              <w:rPr>
                <w:lang w:val="en-GB" w:eastAsia="en-GB"/>
              </w:rPr>
              <w:tab/>
            </w:r>
            <w:r w:rsidRPr="00286531">
              <w:rPr>
                <w:lang w:val="en-GB" w:eastAsia="en-GB"/>
              </w:rPr>
              <w:t>Manip</w:t>
            </w:r>
            <w:r>
              <w:rPr>
                <w:lang w:val="en-GB" w:eastAsia="en-GB"/>
              </w:rPr>
              <w:t>ulate a wide range of materials</w:t>
            </w:r>
          </w:p>
        </w:tc>
        <w:tc>
          <w:tcPr>
            <w:tcW w:w="1999" w:type="dxa"/>
          </w:tcPr>
          <w:p w:rsidR="00D86238" w:rsidP="00D86238" w:rsidRDefault="00D86238" w14:paraId="04077121" wp14:textId="77777777">
            <w:r w:rsidRPr="005E6C4E">
              <w:rPr>
                <w:lang w:val="en-GB" w:eastAsia="en-GB"/>
              </w:rPr>
              <w:t>Collection of Work</w:t>
            </w:r>
          </w:p>
        </w:tc>
      </w:tr>
      <w:tr xmlns:wp14="http://schemas.microsoft.com/office/word/2010/wordml" w:rsidRPr="006F495C" w:rsidR="00D86238" w14:paraId="7C0439EC" wp14:textId="77777777">
        <w:tc>
          <w:tcPr>
            <w:tcW w:w="7017" w:type="dxa"/>
          </w:tcPr>
          <w:p w:rsidRPr="00D86238" w:rsidR="00D86238" w:rsidP="00D86238" w:rsidRDefault="00D86238" w14:paraId="35A9EBBD" wp14:textId="77777777">
            <w:pPr>
              <w:autoSpaceDE w:val="0"/>
              <w:autoSpaceDN w:val="0"/>
              <w:adjustRightInd w:val="0"/>
              <w:spacing w:after="0" w:line="480" w:lineRule="auto"/>
              <w:rPr>
                <w:lang w:val="en-GB" w:eastAsia="en-GB"/>
              </w:rPr>
            </w:pPr>
            <w:r>
              <w:rPr>
                <w:lang w:val="en-GB" w:eastAsia="en-GB"/>
              </w:rPr>
              <w:t xml:space="preserve">9 </w:t>
            </w:r>
            <w:r>
              <w:rPr>
                <w:lang w:val="en-GB" w:eastAsia="en-GB"/>
              </w:rPr>
              <w:tab/>
            </w:r>
            <w:r>
              <w:rPr>
                <w:lang w:val="en-GB" w:eastAsia="en-GB"/>
              </w:rPr>
              <w:t>Show</w:t>
            </w:r>
            <w:r w:rsidRPr="00286531">
              <w:rPr>
                <w:lang w:val="en-GB" w:eastAsia="en-GB"/>
              </w:rPr>
              <w:t xml:space="preserve"> the safe use of materials and equipment</w:t>
            </w:r>
            <w:r>
              <w:rPr>
                <w:lang w:val="en-GB" w:eastAsia="en-GB"/>
              </w:rPr>
              <w:t xml:space="preserve"> through good work practices</w:t>
            </w:r>
          </w:p>
        </w:tc>
        <w:tc>
          <w:tcPr>
            <w:tcW w:w="1999" w:type="dxa"/>
          </w:tcPr>
          <w:p w:rsidR="00D86238" w:rsidP="00D86238" w:rsidRDefault="00D86238" w14:paraId="673033CA" wp14:textId="77777777">
            <w:r w:rsidRPr="005E6C4E">
              <w:rPr>
                <w:lang w:val="en-GB" w:eastAsia="en-GB"/>
              </w:rPr>
              <w:t>Collection of Work</w:t>
            </w:r>
          </w:p>
        </w:tc>
      </w:tr>
      <w:tr xmlns:wp14="http://schemas.microsoft.com/office/word/2010/wordml" w:rsidRPr="006F495C" w:rsidR="00D86238" w14:paraId="7164CAB9" wp14:textId="77777777">
        <w:tc>
          <w:tcPr>
            <w:tcW w:w="7017" w:type="dxa"/>
          </w:tcPr>
          <w:p w:rsidR="00D86238" w:rsidP="00D86238" w:rsidRDefault="00D86238" w14:paraId="6E261921" wp14:textId="77777777">
            <w:pPr>
              <w:autoSpaceDE w:val="0"/>
              <w:autoSpaceDN w:val="0"/>
              <w:adjustRightInd w:val="0"/>
              <w:spacing w:after="0" w:line="480" w:lineRule="auto"/>
              <w:rPr>
                <w:highlight w:val="lightGray"/>
              </w:rPr>
            </w:pPr>
            <w:r w:rsidRPr="00286531">
              <w:rPr>
                <w:lang w:val="en-GB" w:eastAsia="en-GB"/>
              </w:rPr>
              <w:t xml:space="preserve">10 </w:t>
            </w:r>
            <w:r w:rsidRPr="00286531">
              <w:rPr>
                <w:lang w:val="en-GB" w:eastAsia="en-GB"/>
              </w:rPr>
              <w:tab/>
            </w:r>
            <w:r w:rsidRPr="00286531">
              <w:rPr>
                <w:lang w:val="en-GB" w:eastAsia="en-GB"/>
              </w:rPr>
              <w:t>Translate design concepts into completed projects.</w:t>
            </w:r>
          </w:p>
        </w:tc>
        <w:tc>
          <w:tcPr>
            <w:tcW w:w="1999" w:type="dxa"/>
          </w:tcPr>
          <w:p w:rsidR="00D86238" w:rsidP="00D86238" w:rsidRDefault="00D86238" w14:paraId="5FD796ED" wp14:textId="77777777">
            <w:r w:rsidRPr="005E6C4E">
              <w:rPr>
                <w:lang w:val="en-GB" w:eastAsia="en-GB"/>
              </w:rPr>
              <w:t>Collection of Work</w:t>
            </w:r>
          </w:p>
        </w:tc>
      </w:tr>
    </w:tbl>
    <w:p xmlns:wp14="http://schemas.microsoft.com/office/word/2010/wordml" w:rsidR="007E00FC" w:rsidRDefault="007E00FC" w14:paraId="45FB0818" wp14:textId="77777777"/>
    <w:p xmlns:wp14="http://schemas.microsoft.com/office/word/2010/wordml" w:rsidRPr="00247878" w:rsidR="007E00FC" w:rsidP="00970039" w:rsidRDefault="007E00FC" w14:paraId="56ACAE18" wp14:textId="77777777">
      <w:pPr>
        <w:pStyle w:val="Heading2"/>
      </w:pPr>
      <w:r>
        <w:t>11c</w:t>
      </w:r>
      <w:r w:rsidRPr="00247878">
        <w:t xml:space="preserve">.  </w:t>
      </w:r>
      <w:r w:rsidRPr="00247878">
        <w:tab/>
      </w:r>
      <w:r w:rsidRPr="00247878">
        <w:t>Guidelines for Assessment Activities</w:t>
      </w:r>
    </w:p>
    <w:p xmlns:wp14="http://schemas.microsoft.com/office/word/2010/wordml" w:rsidR="002161D2" w:rsidP="008F164E" w:rsidRDefault="007E00FC" w14:paraId="5CC21FAE" wp14:textId="77777777">
      <w:pPr>
        <w:spacing w:after="0" w:line="240" w:lineRule="auto"/>
      </w:pPr>
      <w:r w:rsidRPr="00247878">
        <w:t xml:space="preserve">The assessor is required to devise assessment briefs and marking schemes for the </w:t>
      </w:r>
      <w:r w:rsidR="00247878">
        <w:t>collection of work</w:t>
      </w:r>
      <w:r w:rsidRPr="00247878">
        <w:t xml:space="preserve">.  In devising the assessment briefs, care should be taken to ensure that the learner is given the opportunity to show evidence of achievement of ALL the learning outcomes. </w:t>
      </w:r>
    </w:p>
    <w:p xmlns:wp14="http://schemas.microsoft.com/office/word/2010/wordml" w:rsidR="002161D2" w:rsidP="008F164E" w:rsidRDefault="002161D2" w14:paraId="049F31CB" wp14:textId="77777777">
      <w:pPr>
        <w:spacing w:after="0" w:line="240" w:lineRule="auto"/>
      </w:pPr>
    </w:p>
    <w:p xmlns:wp14="http://schemas.microsoft.com/office/word/2010/wordml" w:rsidRPr="00247878" w:rsidR="007E00FC" w:rsidP="008F164E" w:rsidRDefault="007E00FC" w14:paraId="319F45C9" wp14:textId="77777777">
      <w:pPr>
        <w:spacing w:after="0" w:line="240" w:lineRule="auto"/>
        <w:rPr>
          <w:color w:val="000000"/>
        </w:rPr>
      </w:pPr>
      <w:r w:rsidRPr="00247878">
        <w:rPr>
          <w:color w:val="000000"/>
        </w:rPr>
        <w:t>Assessment briefs may be designed to allow the learner to make use of a wide range of media in presenting assessment evidence, as appropriate. Quality assured procedures must be in place to ensure the reliability of learner evidence.</w:t>
      </w:r>
    </w:p>
    <w:p xmlns:wp14="http://schemas.microsoft.com/office/word/2010/wordml" w:rsidRPr="00247878" w:rsidR="007E00FC" w:rsidP="008F164E" w:rsidRDefault="007E00FC" w14:paraId="53128261" wp14:textId="77777777">
      <w:pPr>
        <w:spacing w:after="0" w:line="240" w:lineRule="auto"/>
        <w:rPr>
          <w:b/>
          <w:bCs/>
        </w:rPr>
      </w:pPr>
    </w:p>
    <w:tbl>
      <w:tblPr>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0A0" w:firstRow="1" w:lastRow="0" w:firstColumn="1" w:lastColumn="0" w:noHBand="0" w:noVBand="0"/>
      </w:tblPr>
      <w:tblGrid>
        <w:gridCol w:w="4505"/>
        <w:gridCol w:w="4506"/>
      </w:tblGrid>
      <w:tr xmlns:wp14="http://schemas.microsoft.com/office/word/2010/wordml" w:rsidRPr="00247878" w:rsidR="007E00FC" w:rsidTr="00970039" w14:paraId="57793545" wp14:textId="77777777">
        <w:tc>
          <w:tcPr>
            <w:tcW w:w="4505" w:type="dxa"/>
            <w:vAlign w:val="center"/>
          </w:tcPr>
          <w:p w:rsidRPr="00247878" w:rsidR="007E00FC" w:rsidP="00970039" w:rsidRDefault="007E00FC" w14:paraId="25BB3EEA" wp14:textId="77777777">
            <w:pPr>
              <w:spacing w:after="0" w:line="240" w:lineRule="auto"/>
              <w:rPr>
                <w:b/>
                <w:bCs/>
              </w:rPr>
            </w:pPr>
            <w:r w:rsidRPr="00247878">
              <w:rPr>
                <w:b/>
                <w:bCs/>
              </w:rPr>
              <w:t xml:space="preserve">Collection of Work </w:t>
            </w:r>
            <w:r w:rsidR="002161D2">
              <w:rPr>
                <w:b/>
                <w:bCs/>
              </w:rPr>
              <w:br/>
            </w:r>
          </w:p>
        </w:tc>
        <w:tc>
          <w:tcPr>
            <w:tcW w:w="4506" w:type="dxa"/>
            <w:vAlign w:val="center"/>
          </w:tcPr>
          <w:p w:rsidRPr="00247878" w:rsidR="007E00FC" w:rsidP="00970039" w:rsidRDefault="007E00FC" w14:paraId="135237C8" wp14:textId="77777777">
            <w:pPr>
              <w:spacing w:after="0" w:line="240" w:lineRule="auto"/>
              <w:rPr>
                <w:b/>
                <w:bCs/>
              </w:rPr>
            </w:pPr>
            <w:r w:rsidRPr="00247878">
              <w:rPr>
                <w:b/>
                <w:bCs/>
              </w:rPr>
              <w:t>100%</w:t>
            </w:r>
          </w:p>
        </w:tc>
      </w:tr>
      <w:tr xmlns:wp14="http://schemas.microsoft.com/office/word/2010/wordml" w:rsidRPr="002161D2" w:rsidR="00247878" w:rsidTr="00970039" w14:paraId="53D0D158" wp14:textId="77777777">
        <w:tc>
          <w:tcPr>
            <w:tcW w:w="9011" w:type="dxa"/>
            <w:gridSpan w:val="2"/>
            <w:vAlign w:val="center"/>
          </w:tcPr>
          <w:p w:rsidR="00247878" w:rsidP="00970039" w:rsidRDefault="00247878" w14:paraId="7AD3BEE8" wp14:textId="77777777">
            <w:pPr>
              <w:spacing w:after="0" w:line="240" w:lineRule="auto"/>
              <w:rPr>
                <w:bCs/>
              </w:rPr>
            </w:pPr>
            <w:r w:rsidRPr="002161D2">
              <w:rPr>
                <w:bCs/>
              </w:rPr>
              <w:t xml:space="preserve">A portfolio of work that demonstrates the application of knowledge in the use of a wide range of materials and processes.  </w:t>
            </w:r>
          </w:p>
          <w:p w:rsidRPr="002161D2" w:rsidR="002161D2" w:rsidP="00970039" w:rsidRDefault="002161D2" w14:paraId="62486C05" wp14:textId="77777777">
            <w:pPr>
              <w:spacing w:after="0" w:line="240" w:lineRule="auto"/>
              <w:rPr>
                <w:bCs/>
              </w:rPr>
            </w:pPr>
          </w:p>
          <w:p w:rsidR="00247878" w:rsidP="00970039" w:rsidRDefault="00247878" w14:paraId="01B82C2C" wp14:textId="77777777">
            <w:pPr>
              <w:spacing w:after="0" w:line="240" w:lineRule="auto"/>
              <w:rPr>
                <w:bCs/>
              </w:rPr>
            </w:pPr>
            <w:r w:rsidRPr="002161D2">
              <w:rPr>
                <w:bCs/>
              </w:rPr>
              <w:t xml:space="preserve">A collection of work that demonstrates the exploration of combined materials for creative expression.  </w:t>
            </w:r>
          </w:p>
          <w:p w:rsidRPr="002161D2" w:rsidR="002161D2" w:rsidP="00970039" w:rsidRDefault="002161D2" w14:paraId="4101652C" wp14:textId="77777777">
            <w:pPr>
              <w:spacing w:after="0" w:line="240" w:lineRule="auto"/>
              <w:rPr>
                <w:bCs/>
              </w:rPr>
            </w:pPr>
          </w:p>
          <w:p w:rsidRPr="002161D2" w:rsidR="00247878" w:rsidP="00970039" w:rsidRDefault="00247878" w14:paraId="30E0A988" wp14:textId="77777777">
            <w:pPr>
              <w:spacing w:after="0" w:line="240" w:lineRule="auto"/>
              <w:rPr>
                <w:bCs/>
              </w:rPr>
            </w:pPr>
            <w:r w:rsidRPr="002161D2">
              <w:rPr>
                <w:bCs/>
              </w:rPr>
              <w:t xml:space="preserve">A collection of work which shows combined materials used with skill and competency.   </w:t>
            </w:r>
          </w:p>
          <w:p w:rsidRPr="002161D2" w:rsidR="00247878" w:rsidP="00970039" w:rsidRDefault="00247878" w14:paraId="1F250459" wp14:textId="77777777">
            <w:pPr>
              <w:spacing w:after="0" w:line="240" w:lineRule="auto"/>
              <w:rPr>
                <w:bCs/>
              </w:rPr>
            </w:pPr>
            <w:r w:rsidRPr="002161D2">
              <w:rPr>
                <w:bCs/>
              </w:rPr>
              <w:t>Combined materials used as a visual language to communicate ideas and art/ design work effectively.</w:t>
            </w:r>
          </w:p>
          <w:p w:rsidRPr="002161D2" w:rsidR="00247878" w:rsidP="00970039" w:rsidRDefault="00247878" w14:paraId="4B99056E" wp14:textId="77777777">
            <w:pPr>
              <w:spacing w:after="0" w:line="240" w:lineRule="auto"/>
              <w:rPr>
                <w:bCs/>
              </w:rPr>
            </w:pPr>
          </w:p>
          <w:p w:rsidRPr="002161D2" w:rsidR="00247878" w:rsidP="00970039" w:rsidRDefault="00247878" w14:paraId="5C3F3BFD" wp14:textId="77777777">
            <w:pPr>
              <w:spacing w:after="0"/>
            </w:pPr>
            <w:r w:rsidRPr="002161D2">
              <w:t xml:space="preserve">Combined Materials - Research </w:t>
            </w:r>
            <w:r w:rsidRPr="002161D2">
              <w:tab/>
            </w:r>
            <w:r w:rsidRPr="002161D2">
              <w:t>30</w:t>
            </w:r>
          </w:p>
          <w:p w:rsidRPr="002161D2" w:rsidR="00247878" w:rsidP="00970039" w:rsidRDefault="00247878" w14:paraId="7F78FEC2" wp14:textId="77777777">
            <w:pPr>
              <w:spacing w:after="0"/>
            </w:pPr>
            <w:r w:rsidRPr="002161D2">
              <w:t xml:space="preserve">Combined Materials - Making </w:t>
            </w:r>
            <w:r w:rsidRPr="002161D2">
              <w:tab/>
            </w:r>
            <w:r w:rsidRPr="002161D2">
              <w:t>30</w:t>
            </w:r>
          </w:p>
          <w:p w:rsidRPr="002161D2" w:rsidR="00247878" w:rsidP="00970039" w:rsidRDefault="00247878" w14:paraId="0E489A16" wp14:textId="77777777">
            <w:pPr>
              <w:spacing w:after="0"/>
            </w:pPr>
            <w:r w:rsidRPr="002161D2">
              <w:t>Combined Materials – Development of Work  40</w:t>
            </w:r>
          </w:p>
          <w:p w:rsidRPr="002161D2" w:rsidR="00247878" w:rsidP="00970039" w:rsidRDefault="00247878" w14:paraId="1299C43A" wp14:textId="77777777">
            <w:pPr>
              <w:spacing w:after="0" w:line="240" w:lineRule="auto"/>
              <w:rPr>
                <w:bCs/>
              </w:rPr>
            </w:pPr>
          </w:p>
        </w:tc>
      </w:tr>
    </w:tbl>
    <w:p xmlns:wp14="http://schemas.microsoft.com/office/word/2010/wordml" w:rsidR="00247878" w:rsidP="00247878" w:rsidRDefault="00247878" w14:paraId="4DDBEF00" wp14:textId="77777777">
      <w:pPr>
        <w:pStyle w:val="ListParagraph"/>
        <w:spacing w:after="0" w:line="240" w:lineRule="auto"/>
        <w:ind w:left="360"/>
        <w:rPr>
          <w:b/>
          <w:bCs/>
        </w:rPr>
      </w:pPr>
    </w:p>
    <w:p xmlns:wp14="http://schemas.microsoft.com/office/word/2010/wordml" w:rsidRPr="006F495C" w:rsidR="007E00FC" w:rsidP="00970039" w:rsidRDefault="007E00FC" w14:paraId="373D31DC" wp14:textId="77777777">
      <w:pPr>
        <w:pStyle w:val="Heading1"/>
      </w:pPr>
      <w:r w:rsidRPr="006F495C">
        <w:t>Grading</w:t>
      </w:r>
    </w:p>
    <w:p xmlns:wp14="http://schemas.microsoft.com/office/word/2010/wordml" w:rsidRPr="006F495C" w:rsidR="007E00FC" w:rsidP="008F164E" w:rsidRDefault="007E00FC" w14:paraId="1AB5D9D9" wp14:textId="77777777">
      <w:pPr>
        <w:spacing w:after="0" w:line="240" w:lineRule="auto"/>
      </w:pPr>
      <w:r w:rsidRPr="006F495C">
        <w:t xml:space="preserve">Distinction: </w:t>
      </w:r>
      <w:r w:rsidRPr="006F495C">
        <w:tab/>
      </w:r>
      <w:r w:rsidRPr="006F495C">
        <w:t xml:space="preserve">80% - 100% </w:t>
      </w:r>
    </w:p>
    <w:p xmlns:wp14="http://schemas.microsoft.com/office/word/2010/wordml" w:rsidRPr="006F495C" w:rsidR="007E00FC" w:rsidP="008F164E" w:rsidRDefault="007E00FC" w14:paraId="22145ED8" wp14:textId="77777777">
      <w:pPr>
        <w:spacing w:after="0" w:line="240" w:lineRule="auto"/>
      </w:pPr>
      <w:r w:rsidRPr="006F495C">
        <w:t>Merit:</w:t>
      </w:r>
      <w:r w:rsidRPr="006F495C">
        <w:tab/>
      </w:r>
      <w:r w:rsidRPr="006F495C">
        <w:tab/>
      </w:r>
      <w:r w:rsidRPr="006F495C">
        <w:t>65% - 79%</w:t>
      </w:r>
    </w:p>
    <w:p xmlns:wp14="http://schemas.microsoft.com/office/word/2010/wordml" w:rsidRPr="006F495C" w:rsidR="007E00FC" w:rsidP="008F164E" w:rsidRDefault="007E00FC" w14:paraId="4A69B351" wp14:textId="77777777">
      <w:pPr>
        <w:spacing w:after="0" w:line="240" w:lineRule="auto"/>
      </w:pPr>
      <w:r w:rsidRPr="006F495C">
        <w:t xml:space="preserve">Pass: </w:t>
      </w:r>
      <w:r w:rsidRPr="006F495C">
        <w:tab/>
      </w:r>
      <w:r w:rsidRPr="006F495C">
        <w:tab/>
      </w:r>
      <w:r w:rsidRPr="006F495C">
        <w:t>50% - 64%</w:t>
      </w:r>
    </w:p>
    <w:p xmlns:wp14="http://schemas.microsoft.com/office/word/2010/wordml" w:rsidRPr="006F495C" w:rsidR="007E00FC" w:rsidP="008F164E" w:rsidRDefault="007E00FC" w14:paraId="3F536E11" wp14:textId="77777777">
      <w:pPr>
        <w:spacing w:after="0" w:line="240" w:lineRule="auto"/>
      </w:pPr>
      <w:r w:rsidRPr="006F495C">
        <w:t>Unsuccessful:</w:t>
      </w:r>
      <w:r w:rsidRPr="006F495C">
        <w:tab/>
      </w:r>
      <w:r w:rsidRPr="006F495C">
        <w:t>0% - 49%</w:t>
      </w:r>
    </w:p>
    <w:p xmlns:wp14="http://schemas.microsoft.com/office/word/2010/wordml" w:rsidR="007E00FC" w:rsidP="008F164E" w:rsidRDefault="007E00FC" w14:paraId="3461D779" wp14:textId="77777777"/>
    <w:p xmlns:wp14="http://schemas.microsoft.com/office/word/2010/wordml" w:rsidR="007E00FC" w:rsidP="008F164E" w:rsidRDefault="007E00FC" w14:paraId="46AC2850" wp14:textId="77777777">
      <w:pPr>
        <w:rPr>
          <w:lang w:val="en-GB"/>
        </w:rPr>
        <w:sectPr w:rsidR="007E00FC" w:rsidSect="00BC1A2D">
          <w:headerReference w:type="default" r:id="rId10"/>
          <w:footerReference w:type="default" r:id="rId11"/>
          <w:pgSz w:w="11906" w:h="16838" w:orient="portrait"/>
          <w:pgMar w:top="1440" w:right="1440" w:bottom="1440" w:left="1440" w:header="708" w:footer="708" w:gutter="0"/>
          <w:cols w:space="708"/>
          <w:docGrid w:linePitch="360"/>
        </w:sectPr>
      </w:pPr>
      <w:r w:rsidRPr="00EA0627">
        <w:rPr>
          <w:lang w:val="en-GB"/>
        </w:rPr>
        <w:t>A</w:t>
      </w:r>
      <w:r>
        <w:rPr>
          <w:lang w:val="en-GB"/>
        </w:rPr>
        <w:t xml:space="preserve">t levels 4, 5 and 6 major and minor awards will be graded. </w:t>
      </w:r>
      <w:r w:rsidRPr="00EA0627">
        <w:rPr>
          <w:lang w:val="en-GB"/>
        </w:rPr>
        <w:t xml:space="preserve">The grade achieved </w:t>
      </w:r>
      <w:r>
        <w:rPr>
          <w:lang w:val="en-GB"/>
        </w:rPr>
        <w:t xml:space="preserve">for the major award </w:t>
      </w:r>
      <w:r w:rsidRPr="00EA0627">
        <w:rPr>
          <w:lang w:val="en-GB"/>
        </w:rPr>
        <w:t>will be det</w:t>
      </w:r>
      <w:r>
        <w:rPr>
          <w:lang w:val="en-GB"/>
        </w:rPr>
        <w:t>ermined by the grades achieved i</w:t>
      </w:r>
      <w:r w:rsidRPr="00EA0627">
        <w:rPr>
          <w:lang w:val="en-GB"/>
        </w:rPr>
        <w:t>n the</w:t>
      </w:r>
      <w:r>
        <w:rPr>
          <w:lang w:val="en-GB"/>
        </w:rPr>
        <w:t xml:space="preserve"> minor awards.</w:t>
      </w:r>
    </w:p>
    <w:tbl>
      <w:tblPr>
        <w:tblpPr w:leftFromText="180" w:rightFromText="180" w:vertAnchor="text" w:tblpY="1"/>
        <w:tblOverlap w:val="never"/>
        <w:tblW w:w="79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3510"/>
        <w:gridCol w:w="4395"/>
      </w:tblGrid>
      <w:tr xmlns:wp14="http://schemas.microsoft.com/office/word/2010/wordml" w:rsidRPr="006F495C" w:rsidR="007E00FC" w14:paraId="6C88EFC2" wp14:textId="77777777">
        <w:trPr>
          <w:trHeight w:val="687"/>
        </w:trPr>
        <w:tc>
          <w:tcPr>
            <w:tcW w:w="3510" w:type="dxa"/>
          </w:tcPr>
          <w:p w:rsidR="007E00FC" w:rsidP="00FC48C4" w:rsidRDefault="007E00FC" w14:paraId="0491D4DA" wp14:textId="77777777">
            <w:pPr>
              <w:spacing w:after="0" w:line="240" w:lineRule="auto"/>
              <w:jc w:val="center"/>
              <w:rPr>
                <w:b/>
                <w:bCs/>
                <w:sz w:val="28"/>
                <w:szCs w:val="28"/>
              </w:rPr>
            </w:pPr>
            <w:r>
              <w:rPr>
                <w:b/>
                <w:bCs/>
                <w:sz w:val="28"/>
                <w:szCs w:val="28"/>
              </w:rPr>
              <w:t xml:space="preserve">Combined Materials </w:t>
            </w:r>
          </w:p>
          <w:p w:rsidRPr="006F495C" w:rsidR="007E00FC" w:rsidP="00970039" w:rsidRDefault="007E00FC" w14:paraId="410C52E3" wp14:textId="77777777">
            <w:pPr>
              <w:spacing w:after="0" w:line="240" w:lineRule="auto"/>
              <w:jc w:val="center"/>
              <w:rPr>
                <w:b/>
                <w:bCs/>
                <w:sz w:val="28"/>
                <w:szCs w:val="28"/>
              </w:rPr>
            </w:pPr>
            <w:r>
              <w:rPr>
                <w:b/>
                <w:bCs/>
                <w:sz w:val="28"/>
                <w:szCs w:val="28"/>
              </w:rPr>
              <w:t>Level 5</w:t>
            </w:r>
          </w:p>
        </w:tc>
        <w:tc>
          <w:tcPr>
            <w:tcW w:w="4395" w:type="dxa"/>
          </w:tcPr>
          <w:p w:rsidRPr="006F495C" w:rsidR="007E00FC" w:rsidP="00FC48C4" w:rsidRDefault="007E00FC" w14:paraId="0B77A465" wp14:textId="77777777">
            <w:pPr>
              <w:spacing w:after="0" w:line="240" w:lineRule="auto"/>
              <w:jc w:val="center"/>
              <w:rPr>
                <w:b/>
                <w:bCs/>
                <w:sz w:val="28"/>
                <w:szCs w:val="28"/>
              </w:rPr>
            </w:pPr>
            <w:r w:rsidRPr="006F495C">
              <w:rPr>
                <w:b/>
                <w:bCs/>
                <w:sz w:val="28"/>
                <w:szCs w:val="28"/>
              </w:rPr>
              <w:t>Learner Marking Sheet</w:t>
            </w:r>
          </w:p>
          <w:p w:rsidRPr="006F495C" w:rsidR="007E00FC" w:rsidP="00970039" w:rsidRDefault="007E00FC" w14:paraId="0B4CD7CE" wp14:textId="77777777">
            <w:pPr>
              <w:spacing w:after="0" w:line="240" w:lineRule="auto"/>
              <w:jc w:val="center"/>
              <w:rPr>
                <w:b/>
                <w:bCs/>
                <w:sz w:val="28"/>
                <w:szCs w:val="28"/>
              </w:rPr>
            </w:pPr>
            <w:r>
              <w:rPr>
                <w:b/>
                <w:bCs/>
                <w:sz w:val="28"/>
                <w:szCs w:val="28"/>
              </w:rPr>
              <w:t>Collection of Work</w:t>
            </w:r>
            <w:r w:rsidR="00970039">
              <w:rPr>
                <w:b/>
                <w:bCs/>
                <w:sz w:val="28"/>
                <w:szCs w:val="28"/>
              </w:rPr>
              <w:t xml:space="preserve"> </w:t>
            </w:r>
            <w:r>
              <w:rPr>
                <w:b/>
                <w:bCs/>
                <w:sz w:val="28"/>
                <w:szCs w:val="28"/>
              </w:rPr>
              <w:t>100%</w:t>
            </w:r>
          </w:p>
        </w:tc>
      </w:tr>
    </w:tbl>
    <w:p xmlns:wp14="http://schemas.microsoft.com/office/word/2010/wordml" w:rsidRPr="006F495C" w:rsidR="007E00FC" w:rsidP="008F164E" w:rsidRDefault="007E00FC" w14:paraId="3CF2D8B6" wp14:textId="77777777">
      <w:r w:rsidRPr="006F495C">
        <w:br w:type="textWrapping" w:clear="all"/>
      </w:r>
    </w:p>
    <w:p xmlns:wp14="http://schemas.microsoft.com/office/word/2010/wordml" w:rsidRPr="00970039" w:rsidR="007E00FC" w:rsidP="008F164E" w:rsidRDefault="007E00FC" w14:paraId="4B2DB765" wp14:textId="77777777">
      <w:pPr>
        <w:rPr>
          <w:b/>
          <w:sz w:val="24"/>
        </w:rPr>
      </w:pPr>
      <w:r w:rsidRPr="00970039">
        <w:rPr>
          <w:b/>
          <w:sz w:val="24"/>
        </w:rPr>
        <w:t>Learner’s Name: _________________________</w:t>
      </w:r>
      <w:r w:rsidRPr="00970039" w:rsidR="00970039">
        <w:rPr>
          <w:b/>
          <w:sz w:val="24"/>
        </w:rPr>
        <w:t>_______</w:t>
      </w:r>
    </w:p>
    <w:tbl>
      <w:tblPr>
        <w:tblW w:w="9889"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7196"/>
        <w:gridCol w:w="1417"/>
        <w:gridCol w:w="1276"/>
      </w:tblGrid>
      <w:tr xmlns:wp14="http://schemas.microsoft.com/office/word/2010/wordml" w:rsidRPr="006F495C" w:rsidR="007E00FC" w14:paraId="67710AF7" wp14:textId="77777777">
        <w:trPr>
          <w:trHeight w:val="70"/>
        </w:trPr>
        <w:tc>
          <w:tcPr>
            <w:tcW w:w="7196" w:type="dxa"/>
          </w:tcPr>
          <w:p w:rsidRPr="006F495C" w:rsidR="007E00FC" w:rsidP="00FC48C4" w:rsidRDefault="007E00FC" w14:paraId="233F1F26" wp14:textId="77777777">
            <w:pPr>
              <w:spacing w:after="0" w:line="240" w:lineRule="auto"/>
              <w:rPr>
                <w:b/>
                <w:bCs/>
                <w:sz w:val="28"/>
                <w:szCs w:val="28"/>
              </w:rPr>
            </w:pPr>
            <w:r w:rsidRPr="006F495C">
              <w:rPr>
                <w:b/>
                <w:bCs/>
                <w:sz w:val="28"/>
                <w:szCs w:val="28"/>
              </w:rPr>
              <w:t>Assessment Criteria</w:t>
            </w:r>
          </w:p>
          <w:p w:rsidRPr="006F495C" w:rsidR="007E00FC" w:rsidP="00FC48C4" w:rsidRDefault="007E00FC" w14:paraId="0FB78278" wp14:textId="77777777">
            <w:pPr>
              <w:spacing w:after="0" w:line="240" w:lineRule="auto"/>
            </w:pPr>
          </w:p>
        </w:tc>
        <w:tc>
          <w:tcPr>
            <w:tcW w:w="1417" w:type="dxa"/>
          </w:tcPr>
          <w:p w:rsidRPr="006F495C" w:rsidR="007E00FC" w:rsidP="00FC48C4" w:rsidRDefault="00970039" w14:paraId="775BAD4C" wp14:textId="77777777">
            <w:pPr>
              <w:spacing w:after="0" w:line="240" w:lineRule="auto"/>
              <w:jc w:val="center"/>
            </w:pPr>
            <w:r w:rsidRPr="006F495C">
              <w:rPr>
                <w:b/>
                <w:bCs/>
                <w:sz w:val="28"/>
                <w:szCs w:val="28"/>
              </w:rPr>
              <w:t>Maximum Mark</w:t>
            </w:r>
          </w:p>
        </w:tc>
        <w:tc>
          <w:tcPr>
            <w:tcW w:w="1276" w:type="dxa"/>
          </w:tcPr>
          <w:p w:rsidRPr="006F495C" w:rsidR="007E00FC" w:rsidP="00FC48C4" w:rsidRDefault="00970039" w14:paraId="05107378" wp14:textId="77777777">
            <w:pPr>
              <w:spacing w:after="0" w:line="240" w:lineRule="auto"/>
              <w:jc w:val="center"/>
            </w:pPr>
            <w:r w:rsidRPr="006F495C">
              <w:rPr>
                <w:b/>
                <w:bCs/>
                <w:sz w:val="28"/>
                <w:szCs w:val="28"/>
              </w:rPr>
              <w:t>Learner Mark</w:t>
            </w:r>
          </w:p>
        </w:tc>
      </w:tr>
      <w:tr xmlns:wp14="http://schemas.microsoft.com/office/word/2010/wordml" w:rsidRPr="006F495C" w:rsidR="007E00FC" w14:paraId="531DCF2A" wp14:textId="77777777">
        <w:tc>
          <w:tcPr>
            <w:tcW w:w="7196" w:type="dxa"/>
          </w:tcPr>
          <w:p w:rsidR="007E00FC" w:rsidP="00FC48C4" w:rsidRDefault="007E00FC" w14:paraId="4EAF967F" wp14:textId="77777777">
            <w:pPr>
              <w:tabs>
                <w:tab w:val="left" w:pos="3405"/>
              </w:tabs>
              <w:spacing w:after="0" w:line="240" w:lineRule="auto"/>
              <w:ind w:left="360"/>
              <w:textAlignment w:val="top"/>
              <w:outlineLvl w:val="1"/>
              <w:rPr>
                <w:b/>
                <w:bCs/>
              </w:rPr>
            </w:pPr>
            <w:r w:rsidRPr="00FF0C7F">
              <w:rPr>
                <w:b/>
                <w:bCs/>
              </w:rPr>
              <w:t xml:space="preserve">Combined Materials - Research </w:t>
            </w:r>
          </w:p>
          <w:p w:rsidR="007E00FC" w:rsidP="001F64F5" w:rsidRDefault="007E00FC" w14:paraId="1B991BA3" wp14:textId="77777777">
            <w:pPr>
              <w:numPr>
                <w:ilvl w:val="0"/>
                <w:numId w:val="17"/>
              </w:numPr>
              <w:tabs>
                <w:tab w:val="left" w:pos="3405"/>
              </w:tabs>
              <w:spacing w:after="0" w:line="240" w:lineRule="auto"/>
              <w:textAlignment w:val="top"/>
              <w:outlineLvl w:val="1"/>
            </w:pPr>
            <w:r>
              <w:t>A range of materials skilfully investigated</w:t>
            </w:r>
          </w:p>
          <w:p w:rsidR="007E00FC" w:rsidP="001F64F5" w:rsidRDefault="007E00FC" w14:paraId="0B008529" wp14:textId="77777777">
            <w:pPr>
              <w:numPr>
                <w:ilvl w:val="0"/>
                <w:numId w:val="17"/>
              </w:numPr>
              <w:tabs>
                <w:tab w:val="left" w:pos="3405"/>
              </w:tabs>
              <w:spacing w:after="0" w:line="240" w:lineRule="auto"/>
              <w:textAlignment w:val="top"/>
              <w:outlineLvl w:val="1"/>
            </w:pPr>
            <w:r>
              <w:t>Accurate compilation and recording of information completed</w:t>
            </w:r>
          </w:p>
          <w:p w:rsidR="007E00FC" w:rsidP="001F64F5" w:rsidRDefault="007E00FC" w14:paraId="1C852BF0" wp14:textId="77777777">
            <w:pPr>
              <w:numPr>
                <w:ilvl w:val="0"/>
                <w:numId w:val="17"/>
              </w:numPr>
              <w:tabs>
                <w:tab w:val="left" w:pos="3405"/>
              </w:tabs>
              <w:spacing w:after="0" w:line="240" w:lineRule="auto"/>
              <w:textAlignment w:val="top"/>
              <w:outlineLvl w:val="1"/>
            </w:pPr>
            <w:r>
              <w:t>Successful experimentation with a wide range of materials evident</w:t>
            </w:r>
          </w:p>
          <w:p w:rsidR="007E00FC" w:rsidP="001F64F5" w:rsidRDefault="007E00FC" w14:paraId="496FCE85" wp14:textId="77777777">
            <w:pPr>
              <w:numPr>
                <w:ilvl w:val="0"/>
                <w:numId w:val="17"/>
              </w:numPr>
              <w:tabs>
                <w:tab w:val="left" w:pos="3405"/>
              </w:tabs>
              <w:spacing w:after="0" w:line="240" w:lineRule="auto"/>
              <w:textAlignment w:val="top"/>
              <w:outlineLvl w:val="1"/>
            </w:pPr>
            <w:r>
              <w:t>Good proficiency of techniques evident</w:t>
            </w:r>
          </w:p>
          <w:p w:rsidRPr="00881720" w:rsidR="007E00FC" w:rsidP="001F64F5" w:rsidRDefault="007E00FC" w14:paraId="14D3D016" wp14:textId="77777777">
            <w:pPr>
              <w:numPr>
                <w:ilvl w:val="0"/>
                <w:numId w:val="17"/>
              </w:numPr>
              <w:tabs>
                <w:tab w:val="left" w:pos="3405"/>
              </w:tabs>
              <w:spacing w:after="0" w:line="240" w:lineRule="auto"/>
              <w:textAlignment w:val="top"/>
              <w:outlineLvl w:val="1"/>
            </w:pPr>
            <w:r>
              <w:t>Comprehensive supporting material available</w:t>
            </w:r>
          </w:p>
          <w:p w:rsidRPr="00FF0C7F" w:rsidR="007E00FC" w:rsidP="00FC48C4" w:rsidRDefault="007E00FC" w14:paraId="1FC39945" wp14:textId="77777777">
            <w:pPr>
              <w:tabs>
                <w:tab w:val="left" w:pos="3405"/>
              </w:tabs>
              <w:spacing w:after="0" w:line="240" w:lineRule="auto"/>
              <w:ind w:left="360"/>
              <w:textAlignment w:val="top"/>
              <w:outlineLvl w:val="1"/>
              <w:rPr>
                <w:b/>
                <w:bCs/>
              </w:rPr>
            </w:pPr>
          </w:p>
        </w:tc>
        <w:tc>
          <w:tcPr>
            <w:tcW w:w="1417" w:type="dxa"/>
          </w:tcPr>
          <w:p w:rsidRPr="00970039" w:rsidR="007E00FC" w:rsidP="00247878" w:rsidRDefault="007E00FC" w14:paraId="0562CB0E" wp14:textId="77777777">
            <w:pPr>
              <w:spacing w:after="0" w:line="240" w:lineRule="auto"/>
              <w:jc w:val="center"/>
              <w:rPr>
                <w:b/>
                <w:sz w:val="24"/>
              </w:rPr>
            </w:pPr>
          </w:p>
          <w:p w:rsidRPr="00970039" w:rsidR="007E00FC" w:rsidP="00247878" w:rsidRDefault="007E00FC" w14:paraId="34CE0A41" wp14:textId="77777777">
            <w:pPr>
              <w:spacing w:after="0" w:line="240" w:lineRule="auto"/>
              <w:jc w:val="center"/>
              <w:rPr>
                <w:b/>
                <w:sz w:val="24"/>
              </w:rPr>
            </w:pPr>
          </w:p>
          <w:p w:rsidRPr="00970039" w:rsidR="007E00FC" w:rsidP="00247878" w:rsidRDefault="007E00FC" w14:paraId="62EBF3C5" wp14:textId="77777777">
            <w:pPr>
              <w:spacing w:after="0" w:line="240" w:lineRule="auto"/>
              <w:jc w:val="center"/>
              <w:rPr>
                <w:b/>
                <w:sz w:val="24"/>
              </w:rPr>
            </w:pPr>
          </w:p>
          <w:p w:rsidRPr="00970039" w:rsidR="007E00FC" w:rsidP="00247878" w:rsidRDefault="007E00FC" w14:paraId="219897CE" wp14:textId="77777777">
            <w:pPr>
              <w:spacing w:after="0" w:line="240" w:lineRule="auto"/>
              <w:jc w:val="center"/>
              <w:rPr>
                <w:b/>
                <w:sz w:val="24"/>
              </w:rPr>
            </w:pPr>
            <w:r w:rsidRPr="00970039">
              <w:rPr>
                <w:b/>
                <w:sz w:val="24"/>
              </w:rPr>
              <w:t>30</w:t>
            </w:r>
          </w:p>
        </w:tc>
        <w:tc>
          <w:tcPr>
            <w:tcW w:w="1276" w:type="dxa"/>
          </w:tcPr>
          <w:p w:rsidRPr="006F495C" w:rsidR="007E00FC" w:rsidP="00FC48C4" w:rsidRDefault="007E00FC" w14:paraId="6D98A12B" wp14:textId="77777777">
            <w:pPr>
              <w:spacing w:after="0" w:line="240" w:lineRule="auto"/>
            </w:pPr>
          </w:p>
        </w:tc>
      </w:tr>
      <w:tr xmlns:wp14="http://schemas.microsoft.com/office/word/2010/wordml" w:rsidRPr="006F495C" w:rsidR="007E00FC" w14:paraId="49E4340E" wp14:textId="77777777">
        <w:tc>
          <w:tcPr>
            <w:tcW w:w="7196" w:type="dxa"/>
          </w:tcPr>
          <w:p w:rsidR="007E00FC" w:rsidP="001F64F5" w:rsidRDefault="007E00FC" w14:paraId="23BDC19B" wp14:textId="77777777">
            <w:pPr>
              <w:tabs>
                <w:tab w:val="left" w:pos="2130"/>
              </w:tabs>
              <w:spacing w:after="0" w:line="240" w:lineRule="auto"/>
              <w:ind w:left="360"/>
              <w:textAlignment w:val="top"/>
              <w:outlineLvl w:val="1"/>
              <w:rPr>
                <w:b/>
                <w:bCs/>
              </w:rPr>
            </w:pPr>
            <w:r w:rsidRPr="00FF0C7F">
              <w:rPr>
                <w:b/>
                <w:bCs/>
              </w:rPr>
              <w:t xml:space="preserve">Materials </w:t>
            </w:r>
            <w:r>
              <w:rPr>
                <w:b/>
                <w:bCs/>
              </w:rPr>
              <w:t>–</w:t>
            </w:r>
            <w:r w:rsidRPr="00FF0C7F">
              <w:rPr>
                <w:b/>
                <w:bCs/>
              </w:rPr>
              <w:t xml:space="preserve"> Making</w:t>
            </w:r>
          </w:p>
          <w:p w:rsidR="007E00FC" w:rsidP="001F64F5" w:rsidRDefault="007E00FC" w14:paraId="4B4923EA" wp14:textId="77777777">
            <w:pPr>
              <w:numPr>
                <w:ilvl w:val="0"/>
                <w:numId w:val="23"/>
              </w:numPr>
              <w:tabs>
                <w:tab w:val="left" w:pos="2130"/>
              </w:tabs>
              <w:spacing w:after="0" w:line="240" w:lineRule="auto"/>
              <w:textAlignment w:val="top"/>
              <w:outlineLvl w:val="1"/>
            </w:pPr>
            <w:r>
              <w:t>Thorough understanding of the process demonstrated</w:t>
            </w:r>
          </w:p>
          <w:p w:rsidR="007E00FC" w:rsidP="001F64F5" w:rsidRDefault="007E00FC" w14:paraId="78EEFBE6" wp14:textId="77777777">
            <w:pPr>
              <w:numPr>
                <w:ilvl w:val="0"/>
                <w:numId w:val="23"/>
              </w:numPr>
              <w:tabs>
                <w:tab w:val="left" w:pos="2130"/>
              </w:tabs>
              <w:spacing w:after="0" w:line="240" w:lineRule="auto"/>
              <w:textAlignment w:val="top"/>
              <w:outlineLvl w:val="1"/>
            </w:pPr>
            <w:r>
              <w:t>Wide range of samples of manipulation available</w:t>
            </w:r>
          </w:p>
          <w:p w:rsidR="007E00FC" w:rsidP="001F64F5" w:rsidRDefault="007E00FC" w14:paraId="59A455DF" wp14:textId="77777777">
            <w:pPr>
              <w:numPr>
                <w:ilvl w:val="0"/>
                <w:numId w:val="23"/>
              </w:numPr>
              <w:tabs>
                <w:tab w:val="left" w:pos="2130"/>
              </w:tabs>
              <w:spacing w:after="0" w:line="240" w:lineRule="auto"/>
              <w:textAlignment w:val="top"/>
              <w:outlineLvl w:val="1"/>
            </w:pPr>
            <w:r>
              <w:t>Appropriate manipulative techniques demonstrated</w:t>
            </w:r>
          </w:p>
          <w:p w:rsidR="007E00FC" w:rsidP="001F64F5" w:rsidRDefault="007E00FC" w14:paraId="13A6546F" wp14:textId="77777777">
            <w:pPr>
              <w:numPr>
                <w:ilvl w:val="0"/>
                <w:numId w:val="23"/>
              </w:numPr>
              <w:tabs>
                <w:tab w:val="left" w:pos="2130"/>
              </w:tabs>
              <w:spacing w:after="0" w:line="240" w:lineRule="auto"/>
              <w:textAlignment w:val="top"/>
              <w:outlineLvl w:val="1"/>
            </w:pPr>
            <w:r>
              <w:t>Effective combination of materials and media used</w:t>
            </w:r>
          </w:p>
          <w:p w:rsidRPr="00FF0C7F" w:rsidR="007E00FC" w:rsidP="001F64F5" w:rsidRDefault="007E00FC" w14:paraId="2946DB82" wp14:textId="77777777">
            <w:pPr>
              <w:tabs>
                <w:tab w:val="left" w:pos="2130"/>
              </w:tabs>
              <w:spacing w:after="0" w:line="240" w:lineRule="auto"/>
              <w:ind w:left="360"/>
              <w:textAlignment w:val="top"/>
              <w:outlineLvl w:val="1"/>
              <w:rPr>
                <w:b/>
                <w:bCs/>
              </w:rPr>
            </w:pPr>
          </w:p>
        </w:tc>
        <w:tc>
          <w:tcPr>
            <w:tcW w:w="1417" w:type="dxa"/>
          </w:tcPr>
          <w:p w:rsidRPr="00970039" w:rsidR="007E00FC" w:rsidP="00247878" w:rsidRDefault="007E00FC" w14:paraId="5997CC1D" wp14:textId="77777777">
            <w:pPr>
              <w:spacing w:after="0" w:line="240" w:lineRule="auto"/>
              <w:jc w:val="center"/>
              <w:rPr>
                <w:b/>
                <w:sz w:val="24"/>
              </w:rPr>
            </w:pPr>
          </w:p>
          <w:p w:rsidRPr="00970039" w:rsidR="007E00FC" w:rsidP="00247878" w:rsidRDefault="007E00FC" w14:paraId="110FFD37" wp14:textId="77777777">
            <w:pPr>
              <w:spacing w:after="0" w:line="240" w:lineRule="auto"/>
              <w:jc w:val="center"/>
              <w:rPr>
                <w:b/>
                <w:sz w:val="24"/>
              </w:rPr>
            </w:pPr>
          </w:p>
          <w:p w:rsidRPr="00970039" w:rsidR="007E00FC" w:rsidP="00247878" w:rsidRDefault="007E00FC" w14:paraId="6B699379" wp14:textId="77777777">
            <w:pPr>
              <w:spacing w:after="0" w:line="240" w:lineRule="auto"/>
              <w:jc w:val="center"/>
              <w:rPr>
                <w:b/>
                <w:sz w:val="24"/>
              </w:rPr>
            </w:pPr>
          </w:p>
          <w:p w:rsidRPr="00970039" w:rsidR="007E00FC" w:rsidP="00247878" w:rsidRDefault="007E00FC" w14:paraId="60DA3216" wp14:textId="77777777">
            <w:pPr>
              <w:spacing w:after="0" w:line="240" w:lineRule="auto"/>
              <w:jc w:val="center"/>
              <w:rPr>
                <w:b/>
                <w:sz w:val="24"/>
              </w:rPr>
            </w:pPr>
            <w:r w:rsidRPr="00970039">
              <w:rPr>
                <w:b/>
                <w:sz w:val="24"/>
              </w:rPr>
              <w:t>30</w:t>
            </w:r>
          </w:p>
        </w:tc>
        <w:tc>
          <w:tcPr>
            <w:tcW w:w="1276" w:type="dxa"/>
          </w:tcPr>
          <w:p w:rsidRPr="006F495C" w:rsidR="007E00FC" w:rsidP="00FC48C4" w:rsidRDefault="007E00FC" w14:paraId="3FE9F23F" wp14:textId="77777777">
            <w:pPr>
              <w:spacing w:after="0" w:line="240" w:lineRule="auto"/>
            </w:pPr>
          </w:p>
        </w:tc>
      </w:tr>
      <w:tr xmlns:wp14="http://schemas.microsoft.com/office/word/2010/wordml" w:rsidRPr="006F495C" w:rsidR="007E00FC" w14:paraId="0C1E1A39" wp14:textId="77777777">
        <w:tc>
          <w:tcPr>
            <w:tcW w:w="7196" w:type="dxa"/>
          </w:tcPr>
          <w:p w:rsidR="007E00FC" w:rsidP="00FC48C4" w:rsidRDefault="007E00FC" w14:paraId="4EFC8402" wp14:textId="77777777">
            <w:pPr>
              <w:spacing w:after="0" w:line="240" w:lineRule="auto"/>
              <w:ind w:left="360"/>
              <w:rPr>
                <w:b/>
                <w:bCs/>
              </w:rPr>
            </w:pPr>
            <w:r>
              <w:rPr>
                <w:b/>
                <w:bCs/>
              </w:rPr>
              <w:t>Materials – Development of Work</w:t>
            </w:r>
          </w:p>
          <w:p w:rsidRPr="003120FF" w:rsidR="007E00FC" w:rsidP="001F64F5" w:rsidRDefault="007E00FC" w14:paraId="1C50B0D8" wp14:textId="77777777">
            <w:pPr>
              <w:numPr>
                <w:ilvl w:val="0"/>
                <w:numId w:val="24"/>
              </w:numPr>
              <w:tabs>
                <w:tab w:val="left" w:pos="2130"/>
              </w:tabs>
              <w:spacing w:after="0" w:line="240" w:lineRule="auto"/>
              <w:textAlignment w:val="top"/>
              <w:outlineLvl w:val="1"/>
            </w:pPr>
            <w:r>
              <w:t>Materials appropriately integrated within other areas of study</w:t>
            </w:r>
          </w:p>
          <w:p w:rsidR="007E00FC" w:rsidP="001F64F5" w:rsidRDefault="007E00FC" w14:paraId="7FD30E6D" wp14:textId="77777777">
            <w:pPr>
              <w:numPr>
                <w:ilvl w:val="0"/>
                <w:numId w:val="24"/>
              </w:numPr>
              <w:spacing w:after="0" w:line="240" w:lineRule="auto"/>
            </w:pPr>
            <w:r>
              <w:t xml:space="preserve">Innovative interpretation of brief presented </w:t>
            </w:r>
          </w:p>
          <w:p w:rsidR="007E00FC" w:rsidP="001F64F5" w:rsidRDefault="007E00FC" w14:paraId="3E625BC1" wp14:textId="77777777">
            <w:pPr>
              <w:numPr>
                <w:ilvl w:val="0"/>
                <w:numId w:val="24"/>
              </w:numPr>
              <w:spacing w:after="0" w:line="240" w:lineRule="auto"/>
            </w:pPr>
            <w:r>
              <w:t xml:space="preserve">Creative problem solving strategies used </w:t>
            </w:r>
          </w:p>
          <w:p w:rsidR="007E00FC" w:rsidP="001F64F5" w:rsidRDefault="007E00FC" w14:paraId="3060DA27" wp14:textId="77777777">
            <w:pPr>
              <w:numPr>
                <w:ilvl w:val="0"/>
                <w:numId w:val="24"/>
              </w:numPr>
              <w:spacing w:after="0" w:line="240" w:lineRule="auto"/>
            </w:pPr>
            <w:r>
              <w:t xml:space="preserve">Good working practices and logical organisational of work demonstrated </w:t>
            </w:r>
          </w:p>
          <w:p w:rsidRPr="00881720" w:rsidR="007E00FC" w:rsidP="001F64F5" w:rsidRDefault="007E00FC" w14:paraId="534FBE98" wp14:textId="77777777">
            <w:pPr>
              <w:numPr>
                <w:ilvl w:val="0"/>
                <w:numId w:val="24"/>
              </w:numPr>
              <w:spacing w:after="0" w:line="240" w:lineRule="auto"/>
            </w:pPr>
            <w:r>
              <w:t xml:space="preserve">Sound aesthetic judgement shown in work presented </w:t>
            </w:r>
            <w:r w:rsidRPr="00881720">
              <w:rPr>
                <w:b/>
                <w:bCs/>
              </w:rPr>
              <w:br/>
            </w:r>
          </w:p>
        </w:tc>
        <w:tc>
          <w:tcPr>
            <w:tcW w:w="1417" w:type="dxa"/>
          </w:tcPr>
          <w:p w:rsidRPr="00970039" w:rsidR="007E00FC" w:rsidP="00247878" w:rsidRDefault="007E00FC" w14:paraId="1F72F646" wp14:textId="77777777">
            <w:pPr>
              <w:spacing w:after="0" w:line="240" w:lineRule="auto"/>
              <w:jc w:val="center"/>
              <w:rPr>
                <w:b/>
                <w:sz w:val="24"/>
              </w:rPr>
            </w:pPr>
          </w:p>
          <w:p w:rsidRPr="00970039" w:rsidR="007E00FC" w:rsidP="00247878" w:rsidRDefault="007E00FC" w14:paraId="08CE6F91" wp14:textId="77777777">
            <w:pPr>
              <w:spacing w:after="0" w:line="240" w:lineRule="auto"/>
              <w:jc w:val="center"/>
              <w:rPr>
                <w:b/>
                <w:sz w:val="24"/>
              </w:rPr>
            </w:pPr>
          </w:p>
          <w:p w:rsidRPr="00970039" w:rsidR="007E00FC" w:rsidP="00247878" w:rsidRDefault="007E00FC" w14:paraId="61CDCEAD" wp14:textId="77777777">
            <w:pPr>
              <w:spacing w:after="0" w:line="240" w:lineRule="auto"/>
              <w:jc w:val="center"/>
              <w:rPr>
                <w:b/>
                <w:sz w:val="24"/>
              </w:rPr>
            </w:pPr>
          </w:p>
          <w:p w:rsidRPr="00970039" w:rsidR="007E00FC" w:rsidP="00247878" w:rsidRDefault="007E00FC" w14:paraId="6BB9E253" wp14:textId="77777777">
            <w:pPr>
              <w:spacing w:after="0" w:line="240" w:lineRule="auto"/>
              <w:jc w:val="center"/>
              <w:rPr>
                <w:b/>
                <w:sz w:val="24"/>
              </w:rPr>
            </w:pPr>
          </w:p>
          <w:p w:rsidRPr="00970039" w:rsidR="007E00FC" w:rsidP="00247878" w:rsidRDefault="007E00FC" w14:paraId="704A35C2" wp14:textId="77777777">
            <w:pPr>
              <w:spacing w:after="0" w:line="240" w:lineRule="auto"/>
              <w:jc w:val="center"/>
              <w:rPr>
                <w:b/>
                <w:sz w:val="24"/>
              </w:rPr>
            </w:pPr>
            <w:r w:rsidRPr="00970039">
              <w:rPr>
                <w:b/>
                <w:sz w:val="24"/>
              </w:rPr>
              <w:t>40</w:t>
            </w:r>
          </w:p>
        </w:tc>
        <w:tc>
          <w:tcPr>
            <w:tcW w:w="1276" w:type="dxa"/>
          </w:tcPr>
          <w:p w:rsidRPr="006F495C" w:rsidR="007E00FC" w:rsidP="00FC48C4" w:rsidRDefault="007E00FC" w14:paraId="23DE523C" wp14:textId="77777777">
            <w:pPr>
              <w:spacing w:after="0" w:line="240" w:lineRule="auto"/>
            </w:pPr>
          </w:p>
        </w:tc>
      </w:tr>
      <w:tr xmlns:wp14="http://schemas.microsoft.com/office/word/2010/wordml" w:rsidRPr="006F495C" w:rsidR="007E00FC" w14:paraId="687C14C4" wp14:textId="77777777">
        <w:tc>
          <w:tcPr>
            <w:tcW w:w="7196" w:type="dxa"/>
          </w:tcPr>
          <w:p w:rsidRPr="00970039" w:rsidR="007E00FC" w:rsidP="00FC48C4" w:rsidRDefault="007E00FC" w14:paraId="06E8CE97" wp14:textId="77777777">
            <w:pPr>
              <w:autoSpaceDE w:val="0"/>
              <w:autoSpaceDN w:val="0"/>
              <w:adjustRightInd w:val="0"/>
              <w:spacing w:after="0" w:line="240" w:lineRule="auto"/>
              <w:ind w:left="360"/>
              <w:jc w:val="right"/>
              <w:rPr>
                <w:b/>
                <w:bCs/>
                <w:sz w:val="24"/>
              </w:rPr>
            </w:pPr>
            <w:r w:rsidRPr="00970039">
              <w:rPr>
                <w:b/>
                <w:bCs/>
                <w:sz w:val="24"/>
              </w:rPr>
              <w:t>Total Mark</w:t>
            </w:r>
            <w:r w:rsidRPr="00970039">
              <w:rPr>
                <w:b/>
                <w:bCs/>
                <w:sz w:val="24"/>
              </w:rPr>
              <w:br/>
            </w:r>
          </w:p>
        </w:tc>
        <w:tc>
          <w:tcPr>
            <w:tcW w:w="1417" w:type="dxa"/>
          </w:tcPr>
          <w:p w:rsidRPr="00970039" w:rsidR="007E00FC" w:rsidP="00FC48C4" w:rsidRDefault="007E00FC" w14:paraId="0CCF700D" wp14:textId="77777777">
            <w:pPr>
              <w:spacing w:after="0" w:line="240" w:lineRule="auto"/>
              <w:jc w:val="center"/>
              <w:rPr>
                <w:b/>
                <w:sz w:val="24"/>
              </w:rPr>
            </w:pPr>
            <w:r w:rsidRPr="00970039">
              <w:rPr>
                <w:b/>
                <w:sz w:val="24"/>
              </w:rPr>
              <w:t>100</w:t>
            </w:r>
          </w:p>
        </w:tc>
        <w:tc>
          <w:tcPr>
            <w:tcW w:w="1276" w:type="dxa"/>
          </w:tcPr>
          <w:p w:rsidRPr="00970039" w:rsidR="007E00FC" w:rsidP="00FC48C4" w:rsidRDefault="007E00FC" w14:paraId="52E56223" wp14:textId="77777777">
            <w:pPr>
              <w:spacing w:after="0" w:line="240" w:lineRule="auto"/>
              <w:rPr>
                <w:b/>
                <w:sz w:val="24"/>
              </w:rPr>
            </w:pPr>
          </w:p>
        </w:tc>
      </w:tr>
    </w:tbl>
    <w:p xmlns:wp14="http://schemas.microsoft.com/office/word/2010/wordml" w:rsidRPr="006F495C" w:rsidR="007E00FC" w:rsidP="008F164E" w:rsidRDefault="007E00FC" w14:paraId="07547A01" wp14:textId="77777777">
      <w:pPr>
        <w:autoSpaceDE w:val="0"/>
        <w:autoSpaceDN w:val="0"/>
        <w:adjustRightInd w:val="0"/>
        <w:spacing w:after="0" w:line="240" w:lineRule="auto"/>
      </w:pPr>
    </w:p>
    <w:p xmlns:wp14="http://schemas.microsoft.com/office/word/2010/wordml" w:rsidRPr="00970039" w:rsidR="00970039" w:rsidP="00970039" w:rsidRDefault="00970039" w14:paraId="448AF328" wp14:textId="77777777">
      <w:pPr>
        <w:spacing w:line="240" w:lineRule="auto"/>
        <w:ind w:right="-1039"/>
        <w:jc w:val="center"/>
        <w:rPr>
          <w:b/>
          <w:i/>
          <w:sz w:val="24"/>
        </w:rPr>
      </w:pPr>
      <w:r w:rsidRPr="00970039">
        <w:rPr>
          <w:b/>
          <w:i/>
          <w:sz w:val="24"/>
        </w:rPr>
        <w:t>NO ROUNDING OF MARKS</w:t>
      </w:r>
    </w:p>
    <w:p xmlns:wp14="http://schemas.microsoft.com/office/word/2010/wordml" w:rsidRPr="00970039" w:rsidR="00970039" w:rsidP="00970039" w:rsidRDefault="00970039" w14:paraId="723FAD6E" wp14:textId="77777777">
      <w:pPr>
        <w:spacing w:line="240" w:lineRule="auto"/>
        <w:ind w:right="-1039"/>
        <w:jc w:val="center"/>
        <w:rPr>
          <w:sz w:val="24"/>
        </w:rPr>
      </w:pPr>
      <w:r w:rsidRPr="00970039">
        <w:rPr>
          <w:sz w:val="24"/>
        </w:rP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970039" w:rsidP="002427EE" w:rsidRDefault="00970039" w14:paraId="5043CB0F" wp14:textId="77777777">
      <w:pPr>
        <w:spacing w:line="480" w:lineRule="auto"/>
        <w:ind w:right="-1039"/>
      </w:pPr>
    </w:p>
    <w:p xmlns:wp14="http://schemas.microsoft.com/office/word/2010/wordml" w:rsidRPr="00970039" w:rsidR="007E00FC" w:rsidP="002427EE" w:rsidRDefault="007E00FC" w14:paraId="25D954D2" wp14:textId="77777777">
      <w:pPr>
        <w:spacing w:line="480" w:lineRule="auto"/>
        <w:ind w:right="-1039"/>
        <w:rPr>
          <w:b/>
          <w:sz w:val="24"/>
        </w:rPr>
      </w:pPr>
      <w:r w:rsidRPr="00970039">
        <w:rPr>
          <w:b/>
          <w:sz w:val="24"/>
        </w:rPr>
        <w:t xml:space="preserve">External Authenticator’s Signature: </w:t>
      </w:r>
      <w:r w:rsidRPr="00970039">
        <w:rPr>
          <w:b/>
          <w:sz w:val="24"/>
        </w:rPr>
        <w:tab/>
      </w:r>
      <w:r w:rsidRPr="00970039">
        <w:rPr>
          <w:b/>
          <w:sz w:val="24"/>
        </w:rPr>
        <w:t>_________________________Date: ___________________</w:t>
      </w:r>
    </w:p>
    <w:sectPr w:rsidRPr="00970039" w:rsidR="007E00FC" w:rsidSect="00B62F85">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34676C" w:rsidP="008F164E" w:rsidRDefault="0034676C" w14:paraId="07459315" wp14:textId="77777777">
      <w:pPr>
        <w:spacing w:after="0" w:line="240" w:lineRule="auto"/>
      </w:pPr>
      <w:r>
        <w:separator/>
      </w:r>
    </w:p>
  </w:endnote>
  <w:endnote w:type="continuationSeparator" w:id="0">
    <w:p xmlns:wp14="http://schemas.microsoft.com/office/word/2010/wordml" w:rsidR="0034676C" w:rsidP="008F164E" w:rsidRDefault="0034676C" w14:paraId="6537F28F"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D86238" w:rsidR="00D86238" w:rsidP="7C3868D0" w:rsidRDefault="00D86238" w14:paraId="7C285479" wp14:textId="4CE4A948">
    <w:pPr>
      <w:pStyle w:val="Footer"/>
      <w:rPr>
        <w:i w:val="1"/>
        <w:iCs w:val="1"/>
        <w:sz w:val="20"/>
        <w:szCs w:val="20"/>
      </w:rPr>
    </w:pPr>
    <w:r w:rsidRPr="7C3868D0" w:rsidR="7C3868D0">
      <w:rPr>
        <w:i w:val="1"/>
        <w:iCs w:val="1"/>
        <w:sz w:val="20"/>
        <w:szCs w:val="20"/>
      </w:rPr>
      <w:t>Doc No: 5N0764-0</w:t>
    </w:r>
    <w:r w:rsidRPr="7C3868D0" w:rsidR="7C3868D0">
      <w:rPr>
        <w:i w:val="1"/>
        <w:iCs w:val="1"/>
        <w:sz w:val="20"/>
        <w:szCs w:val="20"/>
      </w:rPr>
      <w:t>2</w:t>
    </w:r>
    <w:r>
      <w:rPr>
        <w:i/>
        <w:sz w:val="20"/>
      </w:rPr>
      <w:tab/>
    </w:r>
    <w:r w:rsidRPr="7C3868D0" w:rsidR="7C3868D0">
      <w:rPr>
        <w:i w:val="1"/>
        <w:iCs w:val="1"/>
        <w:sz w:val="20"/>
        <w:szCs w:val="20"/>
      </w:rPr>
      <w:t xml:space="preserve">Effective Date: 1st September 20</w:t>
    </w:r>
    <w:r w:rsidRPr="7C3868D0" w:rsidR="7C3868D0">
      <w:rPr>
        <w:i w:val="1"/>
        <w:iCs w:val="1"/>
        <w:sz w:val="20"/>
        <w:szCs w:val="20"/>
      </w:rPr>
      <w:t xml:space="preserve">20</w:t>
    </w:r>
    <w:r w:rsidRPr="7C3868D0" w:rsidR="7C3868D0">
      <w:rPr>
        <w:i w:val="1"/>
        <w:iCs w:val="1"/>
        <w:sz w:val="20"/>
        <w:szCs w:val="20"/>
      </w:rPr>
      <w:t xml:space="preserve"> </w:t>
    </w:r>
    <w:r>
      <w:rPr>
        <w:i/>
        <w:sz w:val="20"/>
      </w:rPr>
      <w:tab/>
    </w:r>
    <w:r w:rsidRPr="7C3868D0" w:rsidR="7C3868D0">
      <w:rPr>
        <w:i w:val="1"/>
        <w:iCs w:val="1"/>
        <w:sz w:val="20"/>
        <w:szCs w:val="20"/>
      </w:rPr>
      <w:t xml:space="preserve">Page </w:t>
    </w:r>
    <w:r w:rsidRPr="7C3868D0">
      <w:rPr>
        <w:i w:val="1"/>
        <w:iCs w:val="1"/>
        <w:noProof/>
        <w:sz w:val="20"/>
        <w:szCs w:val="20"/>
      </w:rPr>
      <w:fldChar w:fldCharType="begin"/>
    </w:r>
    <w:r w:rsidRPr="7C3868D0">
      <w:rPr>
        <w:i w:val="1"/>
        <w:iCs w:val="1"/>
        <w:sz w:val="20"/>
        <w:szCs w:val="20"/>
      </w:rPr>
      <w:instrText xml:space="preserve"> PAGE  \* Arabic  \* MERGEFORMAT </w:instrText>
    </w:r>
    <w:r w:rsidRPr="7C3868D0">
      <w:rPr>
        <w:i w:val="1"/>
        <w:iCs w:val="1"/>
        <w:sz w:val="20"/>
        <w:szCs w:val="20"/>
      </w:rPr>
      <w:fldChar w:fldCharType="separate"/>
    </w:r>
    <w:r w:rsidRPr="7C3868D0" w:rsidR="7C3868D0">
      <w:rPr>
        <w:i w:val="1"/>
        <w:iCs w:val="1"/>
        <w:noProof/>
        <w:sz w:val="20"/>
        <w:szCs w:val="20"/>
      </w:rPr>
      <w:t>9</w:t>
    </w:r>
    <w:r w:rsidRPr="7C3868D0">
      <w:rPr>
        <w:i w:val="1"/>
        <w:iCs w:val="1"/>
        <w:noProof/>
        <w:sz w:val="20"/>
        <w:szCs w:val="20"/>
      </w:rPr>
      <w:fldChar w:fldCharType="end"/>
    </w:r>
    <w:r w:rsidRPr="7C3868D0" w:rsidR="7C3868D0">
      <w:rPr>
        <w:i w:val="1"/>
        <w:iCs w:val="1"/>
        <w:sz w:val="20"/>
        <w:szCs w:val="20"/>
      </w:rPr>
      <w:t xml:space="preserve"> of </w:t>
    </w:r>
    <w:r w:rsidRPr="7C3868D0">
      <w:rPr>
        <w:i w:val="1"/>
        <w:iCs w:val="1"/>
        <w:noProof/>
        <w:sz w:val="20"/>
        <w:szCs w:val="20"/>
      </w:rPr>
      <w:fldChar w:fldCharType="begin"/>
    </w:r>
    <w:r w:rsidRPr="7C3868D0">
      <w:rPr>
        <w:i w:val="1"/>
        <w:iCs w:val="1"/>
        <w:sz w:val="20"/>
        <w:szCs w:val="20"/>
      </w:rPr>
      <w:instrText xml:space="preserve"> NUMPAGES   \* MERGEFORMAT </w:instrText>
    </w:r>
    <w:r w:rsidRPr="7C3868D0">
      <w:rPr>
        <w:i w:val="1"/>
        <w:iCs w:val="1"/>
        <w:sz w:val="20"/>
        <w:szCs w:val="20"/>
      </w:rPr>
      <w:fldChar w:fldCharType="separate"/>
    </w:r>
    <w:r w:rsidRPr="7C3868D0" w:rsidR="7C3868D0">
      <w:rPr>
        <w:i w:val="1"/>
        <w:iCs w:val="1"/>
        <w:noProof/>
        <w:sz w:val="20"/>
        <w:szCs w:val="20"/>
      </w:rPr>
      <w:t>9</w:t>
    </w:r>
    <w:r w:rsidRPr="7C3868D0">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34676C" w:rsidP="008F164E" w:rsidRDefault="0034676C" w14:paraId="6DFB9E20" wp14:textId="77777777">
      <w:pPr>
        <w:spacing w:after="0" w:line="240" w:lineRule="auto"/>
      </w:pPr>
      <w:r>
        <w:separator/>
      </w:r>
    </w:p>
  </w:footnote>
  <w:footnote w:type="continuationSeparator" w:id="0">
    <w:p xmlns:wp14="http://schemas.microsoft.com/office/word/2010/wordml" w:rsidR="0034676C" w:rsidP="008F164E" w:rsidRDefault="0034676C" w14:paraId="70DF9E56"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D86238" w:rsidR="00D86238" w:rsidP="00D86238" w:rsidRDefault="00D86238" w14:paraId="3BE0D63F" wp14:textId="77777777">
    <w:pPr>
      <w:pStyle w:val="NoSpacing"/>
    </w:pPr>
    <w:r>
      <w:t>Laois and Offaly ETB</w:t>
    </w:r>
    <w:bookmarkStart w:name="Section11" w:id="0"/>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B435C"/>
    <w:multiLevelType w:val="hybridMultilevel"/>
    <w:tmpl w:val="A7086A34"/>
    <w:lvl w:ilvl="0" w:tplc="C02E2DAA">
      <w:start w:val="1"/>
      <w:numFmt w:val="bullet"/>
      <w:lvlText w:val="•"/>
      <w:lvlJc w:val="left"/>
      <w:pPr>
        <w:tabs>
          <w:tab w:val="num" w:pos="720"/>
        </w:tabs>
        <w:ind w:left="720" w:hanging="360"/>
      </w:pPr>
      <w:rPr>
        <w:rFonts w:hint="default" w:ascii="Times New Roman" w:hAnsi="Times New Roman" w:cs="Times New Roman"/>
      </w:rPr>
    </w:lvl>
    <w:lvl w:ilvl="1" w:tplc="5F721A0E">
      <w:start w:val="1"/>
      <w:numFmt w:val="bullet"/>
      <w:lvlText w:val="•"/>
      <w:lvlJc w:val="left"/>
      <w:pPr>
        <w:tabs>
          <w:tab w:val="num" w:pos="1440"/>
        </w:tabs>
        <w:ind w:left="1440" w:hanging="360"/>
      </w:pPr>
      <w:rPr>
        <w:rFonts w:hint="default" w:ascii="Times New Roman" w:hAnsi="Times New Roman" w:cs="Times New Roman"/>
      </w:rPr>
    </w:lvl>
    <w:lvl w:ilvl="2" w:tplc="010C9B1C">
      <w:start w:val="1"/>
      <w:numFmt w:val="bullet"/>
      <w:lvlText w:val="•"/>
      <w:lvlJc w:val="left"/>
      <w:pPr>
        <w:tabs>
          <w:tab w:val="num" w:pos="2160"/>
        </w:tabs>
        <w:ind w:left="2160" w:hanging="360"/>
      </w:pPr>
      <w:rPr>
        <w:rFonts w:hint="default" w:ascii="Times New Roman" w:hAnsi="Times New Roman" w:cs="Times New Roman"/>
      </w:rPr>
    </w:lvl>
    <w:lvl w:ilvl="3" w:tplc="F9443456">
      <w:start w:val="1"/>
      <w:numFmt w:val="bullet"/>
      <w:lvlText w:val="•"/>
      <w:lvlJc w:val="left"/>
      <w:pPr>
        <w:tabs>
          <w:tab w:val="num" w:pos="2880"/>
        </w:tabs>
        <w:ind w:left="2880" w:hanging="360"/>
      </w:pPr>
      <w:rPr>
        <w:rFonts w:hint="default" w:ascii="Times New Roman" w:hAnsi="Times New Roman" w:cs="Times New Roman"/>
      </w:rPr>
    </w:lvl>
    <w:lvl w:ilvl="4" w:tplc="3B604A42">
      <w:start w:val="1"/>
      <w:numFmt w:val="bullet"/>
      <w:lvlText w:val="•"/>
      <w:lvlJc w:val="left"/>
      <w:pPr>
        <w:tabs>
          <w:tab w:val="num" w:pos="3600"/>
        </w:tabs>
        <w:ind w:left="3600" w:hanging="360"/>
      </w:pPr>
      <w:rPr>
        <w:rFonts w:hint="default" w:ascii="Times New Roman" w:hAnsi="Times New Roman" w:cs="Times New Roman"/>
      </w:rPr>
    </w:lvl>
    <w:lvl w:ilvl="5" w:tplc="5996688E">
      <w:start w:val="1"/>
      <w:numFmt w:val="bullet"/>
      <w:lvlText w:val="•"/>
      <w:lvlJc w:val="left"/>
      <w:pPr>
        <w:tabs>
          <w:tab w:val="num" w:pos="4320"/>
        </w:tabs>
        <w:ind w:left="4320" w:hanging="360"/>
      </w:pPr>
      <w:rPr>
        <w:rFonts w:hint="default" w:ascii="Times New Roman" w:hAnsi="Times New Roman" w:cs="Times New Roman"/>
      </w:rPr>
    </w:lvl>
    <w:lvl w:ilvl="6" w:tplc="A1A4A58A">
      <w:start w:val="1"/>
      <w:numFmt w:val="bullet"/>
      <w:lvlText w:val="•"/>
      <w:lvlJc w:val="left"/>
      <w:pPr>
        <w:tabs>
          <w:tab w:val="num" w:pos="5040"/>
        </w:tabs>
        <w:ind w:left="5040" w:hanging="360"/>
      </w:pPr>
      <w:rPr>
        <w:rFonts w:hint="default" w:ascii="Times New Roman" w:hAnsi="Times New Roman" w:cs="Times New Roman"/>
      </w:rPr>
    </w:lvl>
    <w:lvl w:ilvl="7" w:tplc="496297F4">
      <w:start w:val="1"/>
      <w:numFmt w:val="bullet"/>
      <w:lvlText w:val="•"/>
      <w:lvlJc w:val="left"/>
      <w:pPr>
        <w:tabs>
          <w:tab w:val="num" w:pos="5760"/>
        </w:tabs>
        <w:ind w:left="5760" w:hanging="360"/>
      </w:pPr>
      <w:rPr>
        <w:rFonts w:hint="default" w:ascii="Times New Roman" w:hAnsi="Times New Roman" w:cs="Times New Roman"/>
      </w:rPr>
    </w:lvl>
    <w:lvl w:ilvl="8" w:tplc="EC58893A">
      <w:start w:val="1"/>
      <w:numFmt w:val="bullet"/>
      <w:lvlText w:val="•"/>
      <w:lvlJc w:val="left"/>
      <w:pPr>
        <w:tabs>
          <w:tab w:val="num" w:pos="6480"/>
        </w:tabs>
        <w:ind w:left="6480" w:hanging="360"/>
      </w:pPr>
      <w:rPr>
        <w:rFonts w:hint="default" w:ascii="Times New Roman" w:hAnsi="Times New Roman" w:cs="Times New Roman"/>
      </w:rPr>
    </w:lvl>
  </w:abstractNum>
  <w:abstractNum w:abstractNumId="1" w15:restartNumberingAfterBreak="0">
    <w:nsid w:val="0BA32ECC"/>
    <w:multiLevelType w:val="hybridMultilevel"/>
    <w:tmpl w:val="4B206AD6"/>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2" w15:restartNumberingAfterBreak="0">
    <w:nsid w:val="0D3A1CF6"/>
    <w:multiLevelType w:val="hybridMultilevel"/>
    <w:tmpl w:val="9A041EE8"/>
    <w:lvl w:ilvl="0" w:tplc="08090001">
      <w:start w:val="1"/>
      <w:numFmt w:val="bullet"/>
      <w:lvlText w:val=""/>
      <w:lvlJc w:val="left"/>
      <w:pPr>
        <w:tabs>
          <w:tab w:val="num" w:pos="720"/>
        </w:tabs>
        <w:ind w:left="720" w:hanging="360"/>
      </w:pPr>
      <w:rPr>
        <w:rFonts w:hint="default" w:ascii="Symbol" w:hAnsi="Symbol" w:cs="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cs="Wingdings"/>
      </w:rPr>
    </w:lvl>
    <w:lvl w:ilvl="3" w:tplc="08090001">
      <w:start w:val="1"/>
      <w:numFmt w:val="bullet"/>
      <w:lvlText w:val=""/>
      <w:lvlJc w:val="left"/>
      <w:pPr>
        <w:tabs>
          <w:tab w:val="num" w:pos="2880"/>
        </w:tabs>
        <w:ind w:left="2880" w:hanging="360"/>
      </w:pPr>
      <w:rPr>
        <w:rFonts w:hint="default" w:ascii="Symbol" w:hAnsi="Symbol" w:cs="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cs="Wingdings"/>
      </w:rPr>
    </w:lvl>
    <w:lvl w:ilvl="6" w:tplc="08090001">
      <w:start w:val="1"/>
      <w:numFmt w:val="bullet"/>
      <w:lvlText w:val=""/>
      <w:lvlJc w:val="left"/>
      <w:pPr>
        <w:tabs>
          <w:tab w:val="num" w:pos="5040"/>
        </w:tabs>
        <w:ind w:left="5040" w:hanging="360"/>
      </w:pPr>
      <w:rPr>
        <w:rFonts w:hint="default" w:ascii="Symbol" w:hAnsi="Symbol" w:cs="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cs="Wingdings"/>
      </w:rPr>
    </w:lvl>
  </w:abstractNum>
  <w:abstractNum w:abstractNumId="3" w15:restartNumberingAfterBreak="0">
    <w:nsid w:val="0D4B3097"/>
    <w:multiLevelType w:val="hybridMultilevel"/>
    <w:tmpl w:val="A3604054"/>
    <w:lvl w:ilvl="0" w:tplc="08090001">
      <w:start w:val="1"/>
      <w:numFmt w:val="bullet"/>
      <w:lvlText w:val=""/>
      <w:lvlJc w:val="left"/>
      <w:pPr>
        <w:tabs>
          <w:tab w:val="num" w:pos="720"/>
        </w:tabs>
        <w:ind w:left="720" w:hanging="360"/>
      </w:pPr>
      <w:rPr>
        <w:rFonts w:hint="default" w:ascii="Symbol" w:hAnsi="Symbol" w:cs="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cs="Wingdings"/>
      </w:rPr>
    </w:lvl>
    <w:lvl w:ilvl="3" w:tplc="08090001">
      <w:start w:val="1"/>
      <w:numFmt w:val="bullet"/>
      <w:lvlText w:val=""/>
      <w:lvlJc w:val="left"/>
      <w:pPr>
        <w:tabs>
          <w:tab w:val="num" w:pos="2880"/>
        </w:tabs>
        <w:ind w:left="2880" w:hanging="360"/>
      </w:pPr>
      <w:rPr>
        <w:rFonts w:hint="default" w:ascii="Symbol" w:hAnsi="Symbol" w:cs="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cs="Wingdings"/>
      </w:rPr>
    </w:lvl>
    <w:lvl w:ilvl="6" w:tplc="08090001">
      <w:start w:val="1"/>
      <w:numFmt w:val="bullet"/>
      <w:lvlText w:val=""/>
      <w:lvlJc w:val="left"/>
      <w:pPr>
        <w:tabs>
          <w:tab w:val="num" w:pos="5040"/>
        </w:tabs>
        <w:ind w:left="5040" w:hanging="360"/>
      </w:pPr>
      <w:rPr>
        <w:rFonts w:hint="default" w:ascii="Symbol" w:hAnsi="Symbol" w:cs="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cs="Wingdings"/>
      </w:rPr>
    </w:lvl>
  </w:abstractNum>
  <w:abstractNum w:abstractNumId="4" w15:restartNumberingAfterBreak="0">
    <w:nsid w:val="0F130BD1"/>
    <w:multiLevelType w:val="hybridMultilevel"/>
    <w:tmpl w:val="1494B8A4"/>
    <w:lvl w:ilvl="0" w:tplc="08090001">
      <w:start w:val="1"/>
      <w:numFmt w:val="bullet"/>
      <w:lvlText w:val=""/>
      <w:lvlJc w:val="left"/>
      <w:pPr>
        <w:tabs>
          <w:tab w:val="num" w:pos="720"/>
        </w:tabs>
        <w:ind w:left="720" w:hanging="360"/>
      </w:pPr>
      <w:rPr>
        <w:rFonts w:hint="default" w:ascii="Symbol" w:hAnsi="Symbol" w:cs="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cs="Wingdings"/>
      </w:rPr>
    </w:lvl>
    <w:lvl w:ilvl="3" w:tplc="08090001">
      <w:start w:val="1"/>
      <w:numFmt w:val="bullet"/>
      <w:lvlText w:val=""/>
      <w:lvlJc w:val="left"/>
      <w:pPr>
        <w:tabs>
          <w:tab w:val="num" w:pos="2880"/>
        </w:tabs>
        <w:ind w:left="2880" w:hanging="360"/>
      </w:pPr>
      <w:rPr>
        <w:rFonts w:hint="default" w:ascii="Symbol" w:hAnsi="Symbol" w:cs="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cs="Wingdings"/>
      </w:rPr>
    </w:lvl>
    <w:lvl w:ilvl="6" w:tplc="08090001">
      <w:start w:val="1"/>
      <w:numFmt w:val="bullet"/>
      <w:lvlText w:val=""/>
      <w:lvlJc w:val="left"/>
      <w:pPr>
        <w:tabs>
          <w:tab w:val="num" w:pos="5040"/>
        </w:tabs>
        <w:ind w:left="5040" w:hanging="360"/>
      </w:pPr>
      <w:rPr>
        <w:rFonts w:hint="default" w:ascii="Symbol" w:hAnsi="Symbol" w:cs="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cs="Wingdings"/>
      </w:rPr>
    </w:lvl>
  </w:abstractNum>
  <w:abstractNum w:abstractNumId="5" w15:restartNumberingAfterBreak="0">
    <w:nsid w:val="149E2020"/>
    <w:multiLevelType w:val="hybridMultilevel"/>
    <w:tmpl w:val="3F88AC08"/>
    <w:lvl w:ilvl="0" w:tplc="08090001">
      <w:start w:val="1"/>
      <w:numFmt w:val="bullet"/>
      <w:lvlText w:val=""/>
      <w:lvlJc w:val="left"/>
      <w:pPr>
        <w:tabs>
          <w:tab w:val="num" w:pos="720"/>
        </w:tabs>
        <w:ind w:left="720" w:hanging="360"/>
      </w:pPr>
      <w:rPr>
        <w:rFonts w:hint="default" w:ascii="Symbol" w:hAnsi="Symbol" w:cs="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cs="Wingdings"/>
      </w:rPr>
    </w:lvl>
    <w:lvl w:ilvl="3" w:tplc="08090001">
      <w:start w:val="1"/>
      <w:numFmt w:val="bullet"/>
      <w:lvlText w:val=""/>
      <w:lvlJc w:val="left"/>
      <w:pPr>
        <w:tabs>
          <w:tab w:val="num" w:pos="2880"/>
        </w:tabs>
        <w:ind w:left="2880" w:hanging="360"/>
      </w:pPr>
      <w:rPr>
        <w:rFonts w:hint="default" w:ascii="Symbol" w:hAnsi="Symbol" w:cs="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cs="Wingdings"/>
      </w:rPr>
    </w:lvl>
    <w:lvl w:ilvl="6" w:tplc="08090001">
      <w:start w:val="1"/>
      <w:numFmt w:val="bullet"/>
      <w:lvlText w:val=""/>
      <w:lvlJc w:val="left"/>
      <w:pPr>
        <w:tabs>
          <w:tab w:val="num" w:pos="5040"/>
        </w:tabs>
        <w:ind w:left="5040" w:hanging="360"/>
      </w:pPr>
      <w:rPr>
        <w:rFonts w:hint="default" w:ascii="Symbol" w:hAnsi="Symbol" w:cs="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cs="Wingdings"/>
      </w:rPr>
    </w:lvl>
  </w:abstractNum>
  <w:abstractNum w:abstractNumId="6" w15:restartNumberingAfterBreak="0">
    <w:nsid w:val="150761FC"/>
    <w:multiLevelType w:val="hybridMultilevel"/>
    <w:tmpl w:val="7430ED0E"/>
    <w:lvl w:ilvl="0" w:tplc="08090001">
      <w:start w:val="1"/>
      <w:numFmt w:val="bullet"/>
      <w:lvlText w:val=""/>
      <w:lvlJc w:val="left"/>
      <w:pPr>
        <w:tabs>
          <w:tab w:val="num" w:pos="720"/>
        </w:tabs>
        <w:ind w:left="720" w:hanging="360"/>
      </w:pPr>
      <w:rPr>
        <w:rFonts w:hint="default" w:ascii="Symbol" w:hAnsi="Symbol" w:cs="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cs="Wingdings"/>
      </w:rPr>
    </w:lvl>
    <w:lvl w:ilvl="3" w:tplc="08090001">
      <w:start w:val="1"/>
      <w:numFmt w:val="bullet"/>
      <w:lvlText w:val=""/>
      <w:lvlJc w:val="left"/>
      <w:pPr>
        <w:tabs>
          <w:tab w:val="num" w:pos="2880"/>
        </w:tabs>
        <w:ind w:left="2880" w:hanging="360"/>
      </w:pPr>
      <w:rPr>
        <w:rFonts w:hint="default" w:ascii="Symbol" w:hAnsi="Symbol" w:cs="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cs="Wingdings"/>
      </w:rPr>
    </w:lvl>
    <w:lvl w:ilvl="6" w:tplc="08090001">
      <w:start w:val="1"/>
      <w:numFmt w:val="bullet"/>
      <w:lvlText w:val=""/>
      <w:lvlJc w:val="left"/>
      <w:pPr>
        <w:tabs>
          <w:tab w:val="num" w:pos="5040"/>
        </w:tabs>
        <w:ind w:left="5040" w:hanging="360"/>
      </w:pPr>
      <w:rPr>
        <w:rFonts w:hint="default" w:ascii="Symbol" w:hAnsi="Symbol" w:cs="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cs="Wingdings"/>
      </w:rPr>
    </w:lvl>
  </w:abstractNum>
  <w:abstractNum w:abstractNumId="7"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8" w15:restartNumberingAfterBreak="0">
    <w:nsid w:val="21196C8E"/>
    <w:multiLevelType w:val="hybridMultilevel"/>
    <w:tmpl w:val="C060BD1C"/>
    <w:lvl w:ilvl="0" w:tplc="08090001">
      <w:start w:val="1"/>
      <w:numFmt w:val="bullet"/>
      <w:lvlText w:val=""/>
      <w:lvlJc w:val="left"/>
      <w:pPr>
        <w:tabs>
          <w:tab w:val="num" w:pos="1080"/>
        </w:tabs>
        <w:ind w:left="1080" w:hanging="360"/>
      </w:pPr>
      <w:rPr>
        <w:rFonts w:hint="default" w:ascii="Symbol" w:hAnsi="Symbol" w:cs="Symbol"/>
      </w:rPr>
    </w:lvl>
    <w:lvl w:ilvl="1" w:tplc="08090003">
      <w:start w:val="1"/>
      <w:numFmt w:val="bullet"/>
      <w:lvlText w:val="o"/>
      <w:lvlJc w:val="left"/>
      <w:pPr>
        <w:tabs>
          <w:tab w:val="num" w:pos="1800"/>
        </w:tabs>
        <w:ind w:left="1800" w:hanging="360"/>
      </w:pPr>
      <w:rPr>
        <w:rFonts w:hint="default" w:ascii="Courier New" w:hAnsi="Courier New" w:cs="Courier New"/>
      </w:rPr>
    </w:lvl>
    <w:lvl w:ilvl="2" w:tplc="08090005">
      <w:start w:val="1"/>
      <w:numFmt w:val="bullet"/>
      <w:lvlText w:val=""/>
      <w:lvlJc w:val="left"/>
      <w:pPr>
        <w:tabs>
          <w:tab w:val="num" w:pos="2520"/>
        </w:tabs>
        <w:ind w:left="2520" w:hanging="360"/>
      </w:pPr>
      <w:rPr>
        <w:rFonts w:hint="default" w:ascii="Wingdings" w:hAnsi="Wingdings" w:cs="Wingdings"/>
      </w:rPr>
    </w:lvl>
    <w:lvl w:ilvl="3" w:tplc="08090001">
      <w:start w:val="1"/>
      <w:numFmt w:val="bullet"/>
      <w:lvlText w:val=""/>
      <w:lvlJc w:val="left"/>
      <w:pPr>
        <w:tabs>
          <w:tab w:val="num" w:pos="3240"/>
        </w:tabs>
        <w:ind w:left="3240" w:hanging="360"/>
      </w:pPr>
      <w:rPr>
        <w:rFonts w:hint="default" w:ascii="Symbol" w:hAnsi="Symbol" w:cs="Symbol"/>
      </w:rPr>
    </w:lvl>
    <w:lvl w:ilvl="4" w:tplc="08090003">
      <w:start w:val="1"/>
      <w:numFmt w:val="bullet"/>
      <w:lvlText w:val="o"/>
      <w:lvlJc w:val="left"/>
      <w:pPr>
        <w:tabs>
          <w:tab w:val="num" w:pos="3960"/>
        </w:tabs>
        <w:ind w:left="3960" w:hanging="360"/>
      </w:pPr>
      <w:rPr>
        <w:rFonts w:hint="default" w:ascii="Courier New" w:hAnsi="Courier New" w:cs="Courier New"/>
      </w:rPr>
    </w:lvl>
    <w:lvl w:ilvl="5" w:tplc="08090005">
      <w:start w:val="1"/>
      <w:numFmt w:val="bullet"/>
      <w:lvlText w:val=""/>
      <w:lvlJc w:val="left"/>
      <w:pPr>
        <w:tabs>
          <w:tab w:val="num" w:pos="4680"/>
        </w:tabs>
        <w:ind w:left="4680" w:hanging="360"/>
      </w:pPr>
      <w:rPr>
        <w:rFonts w:hint="default" w:ascii="Wingdings" w:hAnsi="Wingdings" w:cs="Wingdings"/>
      </w:rPr>
    </w:lvl>
    <w:lvl w:ilvl="6" w:tplc="08090001">
      <w:start w:val="1"/>
      <w:numFmt w:val="bullet"/>
      <w:lvlText w:val=""/>
      <w:lvlJc w:val="left"/>
      <w:pPr>
        <w:tabs>
          <w:tab w:val="num" w:pos="5400"/>
        </w:tabs>
        <w:ind w:left="5400" w:hanging="360"/>
      </w:pPr>
      <w:rPr>
        <w:rFonts w:hint="default" w:ascii="Symbol" w:hAnsi="Symbol" w:cs="Symbol"/>
      </w:rPr>
    </w:lvl>
    <w:lvl w:ilvl="7" w:tplc="08090003">
      <w:start w:val="1"/>
      <w:numFmt w:val="bullet"/>
      <w:lvlText w:val="o"/>
      <w:lvlJc w:val="left"/>
      <w:pPr>
        <w:tabs>
          <w:tab w:val="num" w:pos="6120"/>
        </w:tabs>
        <w:ind w:left="6120" w:hanging="360"/>
      </w:pPr>
      <w:rPr>
        <w:rFonts w:hint="default" w:ascii="Courier New" w:hAnsi="Courier New" w:cs="Courier New"/>
      </w:rPr>
    </w:lvl>
    <w:lvl w:ilvl="8" w:tplc="08090005">
      <w:start w:val="1"/>
      <w:numFmt w:val="bullet"/>
      <w:lvlText w:val=""/>
      <w:lvlJc w:val="left"/>
      <w:pPr>
        <w:tabs>
          <w:tab w:val="num" w:pos="6840"/>
        </w:tabs>
        <w:ind w:left="6840" w:hanging="360"/>
      </w:pPr>
      <w:rPr>
        <w:rFonts w:hint="default" w:ascii="Wingdings" w:hAnsi="Wingdings" w:cs="Wingdings"/>
      </w:rPr>
    </w:lvl>
  </w:abstractNum>
  <w:abstractNum w:abstractNumId="9" w15:restartNumberingAfterBreak="0">
    <w:nsid w:val="219911FB"/>
    <w:multiLevelType w:val="hybridMultilevel"/>
    <w:tmpl w:val="E0327DF6"/>
    <w:lvl w:ilvl="0" w:tplc="08090001">
      <w:start w:val="1"/>
      <w:numFmt w:val="bullet"/>
      <w:lvlText w:val=""/>
      <w:lvlJc w:val="left"/>
      <w:pPr>
        <w:tabs>
          <w:tab w:val="num" w:pos="720"/>
        </w:tabs>
        <w:ind w:left="720" w:hanging="360"/>
      </w:pPr>
      <w:rPr>
        <w:rFonts w:hint="default" w:ascii="Symbol" w:hAnsi="Symbol" w:cs="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cs="Wingdings"/>
      </w:rPr>
    </w:lvl>
    <w:lvl w:ilvl="3" w:tplc="08090001">
      <w:start w:val="1"/>
      <w:numFmt w:val="bullet"/>
      <w:lvlText w:val=""/>
      <w:lvlJc w:val="left"/>
      <w:pPr>
        <w:tabs>
          <w:tab w:val="num" w:pos="2880"/>
        </w:tabs>
        <w:ind w:left="2880" w:hanging="360"/>
      </w:pPr>
      <w:rPr>
        <w:rFonts w:hint="default" w:ascii="Symbol" w:hAnsi="Symbol" w:cs="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cs="Wingdings"/>
      </w:rPr>
    </w:lvl>
    <w:lvl w:ilvl="6" w:tplc="08090001">
      <w:start w:val="1"/>
      <w:numFmt w:val="bullet"/>
      <w:lvlText w:val=""/>
      <w:lvlJc w:val="left"/>
      <w:pPr>
        <w:tabs>
          <w:tab w:val="num" w:pos="5040"/>
        </w:tabs>
        <w:ind w:left="5040" w:hanging="360"/>
      </w:pPr>
      <w:rPr>
        <w:rFonts w:hint="default" w:ascii="Symbol" w:hAnsi="Symbol" w:cs="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cs="Wingdings"/>
      </w:rPr>
    </w:lvl>
  </w:abstractNum>
  <w:abstractNum w:abstractNumId="10" w15:restartNumberingAfterBreak="0">
    <w:nsid w:val="2D956834"/>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3BE41AD"/>
    <w:multiLevelType w:val="hybridMultilevel"/>
    <w:tmpl w:val="A9B4E4A0"/>
    <w:lvl w:ilvl="0" w:tplc="08090001">
      <w:start w:val="1"/>
      <w:numFmt w:val="bullet"/>
      <w:lvlText w:val=""/>
      <w:lvlJc w:val="left"/>
      <w:pPr>
        <w:tabs>
          <w:tab w:val="num" w:pos="720"/>
        </w:tabs>
        <w:ind w:left="720" w:hanging="360"/>
      </w:pPr>
      <w:rPr>
        <w:rFonts w:hint="default" w:ascii="Symbol" w:hAnsi="Symbol" w:cs="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cs="Wingdings"/>
      </w:rPr>
    </w:lvl>
    <w:lvl w:ilvl="3" w:tplc="08090001">
      <w:start w:val="1"/>
      <w:numFmt w:val="bullet"/>
      <w:lvlText w:val=""/>
      <w:lvlJc w:val="left"/>
      <w:pPr>
        <w:tabs>
          <w:tab w:val="num" w:pos="2880"/>
        </w:tabs>
        <w:ind w:left="2880" w:hanging="360"/>
      </w:pPr>
      <w:rPr>
        <w:rFonts w:hint="default" w:ascii="Symbol" w:hAnsi="Symbol" w:cs="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cs="Wingdings"/>
      </w:rPr>
    </w:lvl>
    <w:lvl w:ilvl="6" w:tplc="08090001">
      <w:start w:val="1"/>
      <w:numFmt w:val="bullet"/>
      <w:lvlText w:val=""/>
      <w:lvlJc w:val="left"/>
      <w:pPr>
        <w:tabs>
          <w:tab w:val="num" w:pos="5040"/>
        </w:tabs>
        <w:ind w:left="5040" w:hanging="360"/>
      </w:pPr>
      <w:rPr>
        <w:rFonts w:hint="default" w:ascii="Symbol" w:hAnsi="Symbol" w:cs="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cs="Wingdings"/>
      </w:rPr>
    </w:lvl>
  </w:abstractNum>
  <w:abstractNum w:abstractNumId="12" w15:restartNumberingAfterBreak="0">
    <w:nsid w:val="38D73D70"/>
    <w:multiLevelType w:val="hybridMultilevel"/>
    <w:tmpl w:val="5712C27A"/>
    <w:lvl w:ilvl="0" w:tplc="9F68C53E">
      <w:start w:val="1"/>
      <w:numFmt w:val="decimal"/>
      <w:lvlRestart w:val="0"/>
      <w:pStyle w:val="Heading1"/>
      <w:lvlText w:val="%1."/>
      <w:lvlJc w:val="left"/>
      <w:pPr>
        <w:ind w:left="510" w:hanging="363"/>
      </w:pPr>
    </w:lvl>
    <w:lvl w:ilvl="1" w:tplc="18090019" w:tentative="1">
      <w:start w:val="1"/>
      <w:numFmt w:val="lowerLetter"/>
      <w:lvlText w:val="%2."/>
      <w:lvlJc w:val="left"/>
      <w:pPr>
        <w:ind w:left="1230" w:hanging="360"/>
      </w:pPr>
    </w:lvl>
    <w:lvl w:ilvl="2" w:tplc="1809001B" w:tentative="1">
      <w:start w:val="1"/>
      <w:numFmt w:val="lowerRoman"/>
      <w:lvlText w:val="%3."/>
      <w:lvlJc w:val="right"/>
      <w:pPr>
        <w:ind w:left="1950" w:hanging="180"/>
      </w:pPr>
    </w:lvl>
    <w:lvl w:ilvl="3" w:tplc="1809000F" w:tentative="1">
      <w:start w:val="1"/>
      <w:numFmt w:val="decimal"/>
      <w:lvlText w:val="%4."/>
      <w:lvlJc w:val="left"/>
      <w:pPr>
        <w:ind w:left="2670" w:hanging="360"/>
      </w:pPr>
    </w:lvl>
    <w:lvl w:ilvl="4" w:tplc="18090019" w:tentative="1">
      <w:start w:val="1"/>
      <w:numFmt w:val="lowerLetter"/>
      <w:lvlText w:val="%5."/>
      <w:lvlJc w:val="left"/>
      <w:pPr>
        <w:ind w:left="3390" w:hanging="360"/>
      </w:pPr>
    </w:lvl>
    <w:lvl w:ilvl="5" w:tplc="1809001B" w:tentative="1">
      <w:start w:val="1"/>
      <w:numFmt w:val="lowerRoman"/>
      <w:lvlText w:val="%6."/>
      <w:lvlJc w:val="right"/>
      <w:pPr>
        <w:ind w:left="4110" w:hanging="180"/>
      </w:pPr>
    </w:lvl>
    <w:lvl w:ilvl="6" w:tplc="1809000F" w:tentative="1">
      <w:start w:val="1"/>
      <w:numFmt w:val="decimal"/>
      <w:lvlText w:val="%7."/>
      <w:lvlJc w:val="left"/>
      <w:pPr>
        <w:ind w:left="4830" w:hanging="360"/>
      </w:pPr>
    </w:lvl>
    <w:lvl w:ilvl="7" w:tplc="18090019" w:tentative="1">
      <w:start w:val="1"/>
      <w:numFmt w:val="lowerLetter"/>
      <w:lvlText w:val="%8."/>
      <w:lvlJc w:val="left"/>
      <w:pPr>
        <w:ind w:left="5550" w:hanging="360"/>
      </w:pPr>
    </w:lvl>
    <w:lvl w:ilvl="8" w:tplc="1809001B" w:tentative="1">
      <w:start w:val="1"/>
      <w:numFmt w:val="lowerRoman"/>
      <w:lvlText w:val="%9."/>
      <w:lvlJc w:val="right"/>
      <w:pPr>
        <w:ind w:left="6270" w:hanging="180"/>
      </w:pPr>
    </w:lvl>
  </w:abstractNum>
  <w:abstractNum w:abstractNumId="13" w15:restartNumberingAfterBreak="0">
    <w:nsid w:val="41E40B40"/>
    <w:multiLevelType w:val="hybridMultilevel"/>
    <w:tmpl w:val="70062472"/>
    <w:lvl w:ilvl="0" w:tplc="08090001">
      <w:start w:val="1"/>
      <w:numFmt w:val="bullet"/>
      <w:lvlText w:val=""/>
      <w:lvlJc w:val="left"/>
      <w:pPr>
        <w:tabs>
          <w:tab w:val="num" w:pos="720"/>
        </w:tabs>
        <w:ind w:left="720" w:hanging="360"/>
      </w:pPr>
      <w:rPr>
        <w:rFonts w:hint="default" w:ascii="Symbol" w:hAnsi="Symbol" w:cs="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cs="Wingdings"/>
      </w:rPr>
    </w:lvl>
    <w:lvl w:ilvl="3" w:tplc="08090001">
      <w:start w:val="1"/>
      <w:numFmt w:val="bullet"/>
      <w:lvlText w:val=""/>
      <w:lvlJc w:val="left"/>
      <w:pPr>
        <w:tabs>
          <w:tab w:val="num" w:pos="2880"/>
        </w:tabs>
        <w:ind w:left="2880" w:hanging="360"/>
      </w:pPr>
      <w:rPr>
        <w:rFonts w:hint="default" w:ascii="Symbol" w:hAnsi="Symbol" w:cs="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cs="Wingdings"/>
      </w:rPr>
    </w:lvl>
    <w:lvl w:ilvl="6" w:tplc="08090001">
      <w:start w:val="1"/>
      <w:numFmt w:val="bullet"/>
      <w:lvlText w:val=""/>
      <w:lvlJc w:val="left"/>
      <w:pPr>
        <w:tabs>
          <w:tab w:val="num" w:pos="5040"/>
        </w:tabs>
        <w:ind w:left="5040" w:hanging="360"/>
      </w:pPr>
      <w:rPr>
        <w:rFonts w:hint="default" w:ascii="Symbol" w:hAnsi="Symbol" w:cs="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cs="Wingdings"/>
      </w:rPr>
    </w:lvl>
  </w:abstractNum>
  <w:abstractNum w:abstractNumId="14" w15:restartNumberingAfterBreak="0">
    <w:nsid w:val="44A95843"/>
    <w:multiLevelType w:val="hybridMultilevel"/>
    <w:tmpl w:val="7372764A"/>
    <w:lvl w:ilvl="0" w:tplc="08090001">
      <w:start w:val="1"/>
      <w:numFmt w:val="bullet"/>
      <w:lvlText w:val=""/>
      <w:lvlJc w:val="left"/>
      <w:pPr>
        <w:tabs>
          <w:tab w:val="num" w:pos="720"/>
        </w:tabs>
        <w:ind w:left="720" w:hanging="360"/>
      </w:pPr>
      <w:rPr>
        <w:rFonts w:hint="default" w:ascii="Symbol" w:hAnsi="Symbol" w:cs="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cs="Wingdings"/>
      </w:rPr>
    </w:lvl>
    <w:lvl w:ilvl="3" w:tplc="08090001">
      <w:start w:val="1"/>
      <w:numFmt w:val="bullet"/>
      <w:lvlText w:val=""/>
      <w:lvlJc w:val="left"/>
      <w:pPr>
        <w:tabs>
          <w:tab w:val="num" w:pos="2880"/>
        </w:tabs>
        <w:ind w:left="2880" w:hanging="360"/>
      </w:pPr>
      <w:rPr>
        <w:rFonts w:hint="default" w:ascii="Symbol" w:hAnsi="Symbol" w:cs="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cs="Wingdings"/>
      </w:rPr>
    </w:lvl>
    <w:lvl w:ilvl="6" w:tplc="08090001">
      <w:start w:val="1"/>
      <w:numFmt w:val="bullet"/>
      <w:lvlText w:val=""/>
      <w:lvlJc w:val="left"/>
      <w:pPr>
        <w:tabs>
          <w:tab w:val="num" w:pos="5040"/>
        </w:tabs>
        <w:ind w:left="5040" w:hanging="360"/>
      </w:pPr>
      <w:rPr>
        <w:rFonts w:hint="default" w:ascii="Symbol" w:hAnsi="Symbol" w:cs="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cs="Wingdings"/>
      </w:rPr>
    </w:lvl>
  </w:abstractNum>
  <w:abstractNum w:abstractNumId="15" w15:restartNumberingAfterBreak="0">
    <w:nsid w:val="493F44A6"/>
    <w:multiLevelType w:val="hybridMultilevel"/>
    <w:tmpl w:val="A78AC8A6"/>
    <w:lvl w:ilvl="0" w:tplc="08090001">
      <w:start w:val="1"/>
      <w:numFmt w:val="bullet"/>
      <w:lvlText w:val=""/>
      <w:lvlJc w:val="left"/>
      <w:pPr>
        <w:tabs>
          <w:tab w:val="num" w:pos="1080"/>
        </w:tabs>
        <w:ind w:left="1080" w:hanging="360"/>
      </w:pPr>
      <w:rPr>
        <w:rFonts w:hint="default" w:ascii="Symbol" w:hAnsi="Symbol" w:cs="Symbol"/>
      </w:rPr>
    </w:lvl>
    <w:lvl w:ilvl="1" w:tplc="08090003">
      <w:start w:val="1"/>
      <w:numFmt w:val="bullet"/>
      <w:lvlText w:val="o"/>
      <w:lvlJc w:val="left"/>
      <w:pPr>
        <w:tabs>
          <w:tab w:val="num" w:pos="1800"/>
        </w:tabs>
        <w:ind w:left="1800" w:hanging="360"/>
      </w:pPr>
      <w:rPr>
        <w:rFonts w:hint="default" w:ascii="Courier New" w:hAnsi="Courier New" w:cs="Courier New"/>
      </w:rPr>
    </w:lvl>
    <w:lvl w:ilvl="2" w:tplc="08090005">
      <w:start w:val="1"/>
      <w:numFmt w:val="bullet"/>
      <w:lvlText w:val=""/>
      <w:lvlJc w:val="left"/>
      <w:pPr>
        <w:tabs>
          <w:tab w:val="num" w:pos="2520"/>
        </w:tabs>
        <w:ind w:left="2520" w:hanging="360"/>
      </w:pPr>
      <w:rPr>
        <w:rFonts w:hint="default" w:ascii="Wingdings" w:hAnsi="Wingdings" w:cs="Wingdings"/>
      </w:rPr>
    </w:lvl>
    <w:lvl w:ilvl="3" w:tplc="08090001">
      <w:start w:val="1"/>
      <w:numFmt w:val="bullet"/>
      <w:lvlText w:val=""/>
      <w:lvlJc w:val="left"/>
      <w:pPr>
        <w:tabs>
          <w:tab w:val="num" w:pos="3240"/>
        </w:tabs>
        <w:ind w:left="3240" w:hanging="360"/>
      </w:pPr>
      <w:rPr>
        <w:rFonts w:hint="default" w:ascii="Symbol" w:hAnsi="Symbol" w:cs="Symbol"/>
      </w:rPr>
    </w:lvl>
    <w:lvl w:ilvl="4" w:tplc="08090003">
      <w:start w:val="1"/>
      <w:numFmt w:val="bullet"/>
      <w:lvlText w:val="o"/>
      <w:lvlJc w:val="left"/>
      <w:pPr>
        <w:tabs>
          <w:tab w:val="num" w:pos="3960"/>
        </w:tabs>
        <w:ind w:left="3960" w:hanging="360"/>
      </w:pPr>
      <w:rPr>
        <w:rFonts w:hint="default" w:ascii="Courier New" w:hAnsi="Courier New" w:cs="Courier New"/>
      </w:rPr>
    </w:lvl>
    <w:lvl w:ilvl="5" w:tplc="08090005">
      <w:start w:val="1"/>
      <w:numFmt w:val="bullet"/>
      <w:lvlText w:val=""/>
      <w:lvlJc w:val="left"/>
      <w:pPr>
        <w:tabs>
          <w:tab w:val="num" w:pos="4680"/>
        </w:tabs>
        <w:ind w:left="4680" w:hanging="360"/>
      </w:pPr>
      <w:rPr>
        <w:rFonts w:hint="default" w:ascii="Wingdings" w:hAnsi="Wingdings" w:cs="Wingdings"/>
      </w:rPr>
    </w:lvl>
    <w:lvl w:ilvl="6" w:tplc="08090001">
      <w:start w:val="1"/>
      <w:numFmt w:val="bullet"/>
      <w:lvlText w:val=""/>
      <w:lvlJc w:val="left"/>
      <w:pPr>
        <w:tabs>
          <w:tab w:val="num" w:pos="5400"/>
        </w:tabs>
        <w:ind w:left="5400" w:hanging="360"/>
      </w:pPr>
      <w:rPr>
        <w:rFonts w:hint="default" w:ascii="Symbol" w:hAnsi="Symbol" w:cs="Symbol"/>
      </w:rPr>
    </w:lvl>
    <w:lvl w:ilvl="7" w:tplc="08090003">
      <w:start w:val="1"/>
      <w:numFmt w:val="bullet"/>
      <w:lvlText w:val="o"/>
      <w:lvlJc w:val="left"/>
      <w:pPr>
        <w:tabs>
          <w:tab w:val="num" w:pos="6120"/>
        </w:tabs>
        <w:ind w:left="6120" w:hanging="360"/>
      </w:pPr>
      <w:rPr>
        <w:rFonts w:hint="default" w:ascii="Courier New" w:hAnsi="Courier New" w:cs="Courier New"/>
      </w:rPr>
    </w:lvl>
    <w:lvl w:ilvl="8" w:tplc="08090005">
      <w:start w:val="1"/>
      <w:numFmt w:val="bullet"/>
      <w:lvlText w:val=""/>
      <w:lvlJc w:val="left"/>
      <w:pPr>
        <w:tabs>
          <w:tab w:val="num" w:pos="6840"/>
        </w:tabs>
        <w:ind w:left="6840" w:hanging="360"/>
      </w:pPr>
      <w:rPr>
        <w:rFonts w:hint="default" w:ascii="Wingdings" w:hAnsi="Wingdings" w:cs="Wingdings"/>
      </w:rPr>
    </w:lvl>
  </w:abstractNum>
  <w:abstractNum w:abstractNumId="16" w15:restartNumberingAfterBreak="0">
    <w:nsid w:val="4F245319"/>
    <w:multiLevelType w:val="hybridMultilevel"/>
    <w:tmpl w:val="544EA1CC"/>
    <w:lvl w:ilvl="0" w:tplc="08090001">
      <w:start w:val="1"/>
      <w:numFmt w:val="bullet"/>
      <w:lvlText w:val=""/>
      <w:lvlJc w:val="left"/>
      <w:pPr>
        <w:tabs>
          <w:tab w:val="num" w:pos="1080"/>
        </w:tabs>
        <w:ind w:left="1080" w:hanging="360"/>
      </w:pPr>
      <w:rPr>
        <w:rFonts w:hint="default" w:ascii="Symbol" w:hAnsi="Symbol" w:cs="Symbol"/>
      </w:rPr>
    </w:lvl>
    <w:lvl w:ilvl="1" w:tplc="08090003">
      <w:start w:val="1"/>
      <w:numFmt w:val="bullet"/>
      <w:lvlText w:val="o"/>
      <w:lvlJc w:val="left"/>
      <w:pPr>
        <w:tabs>
          <w:tab w:val="num" w:pos="1800"/>
        </w:tabs>
        <w:ind w:left="1800" w:hanging="360"/>
      </w:pPr>
      <w:rPr>
        <w:rFonts w:hint="default" w:ascii="Courier New" w:hAnsi="Courier New" w:cs="Courier New"/>
      </w:rPr>
    </w:lvl>
    <w:lvl w:ilvl="2" w:tplc="08090005">
      <w:start w:val="1"/>
      <w:numFmt w:val="bullet"/>
      <w:lvlText w:val=""/>
      <w:lvlJc w:val="left"/>
      <w:pPr>
        <w:tabs>
          <w:tab w:val="num" w:pos="2520"/>
        </w:tabs>
        <w:ind w:left="2520" w:hanging="360"/>
      </w:pPr>
      <w:rPr>
        <w:rFonts w:hint="default" w:ascii="Wingdings" w:hAnsi="Wingdings" w:cs="Wingdings"/>
      </w:rPr>
    </w:lvl>
    <w:lvl w:ilvl="3" w:tplc="08090001">
      <w:start w:val="1"/>
      <w:numFmt w:val="bullet"/>
      <w:lvlText w:val=""/>
      <w:lvlJc w:val="left"/>
      <w:pPr>
        <w:tabs>
          <w:tab w:val="num" w:pos="3240"/>
        </w:tabs>
        <w:ind w:left="3240" w:hanging="360"/>
      </w:pPr>
      <w:rPr>
        <w:rFonts w:hint="default" w:ascii="Symbol" w:hAnsi="Symbol" w:cs="Symbol"/>
      </w:rPr>
    </w:lvl>
    <w:lvl w:ilvl="4" w:tplc="08090003">
      <w:start w:val="1"/>
      <w:numFmt w:val="bullet"/>
      <w:lvlText w:val="o"/>
      <w:lvlJc w:val="left"/>
      <w:pPr>
        <w:tabs>
          <w:tab w:val="num" w:pos="3960"/>
        </w:tabs>
        <w:ind w:left="3960" w:hanging="360"/>
      </w:pPr>
      <w:rPr>
        <w:rFonts w:hint="default" w:ascii="Courier New" w:hAnsi="Courier New" w:cs="Courier New"/>
      </w:rPr>
    </w:lvl>
    <w:lvl w:ilvl="5" w:tplc="08090005">
      <w:start w:val="1"/>
      <w:numFmt w:val="bullet"/>
      <w:lvlText w:val=""/>
      <w:lvlJc w:val="left"/>
      <w:pPr>
        <w:tabs>
          <w:tab w:val="num" w:pos="4680"/>
        </w:tabs>
        <w:ind w:left="4680" w:hanging="360"/>
      </w:pPr>
      <w:rPr>
        <w:rFonts w:hint="default" w:ascii="Wingdings" w:hAnsi="Wingdings" w:cs="Wingdings"/>
      </w:rPr>
    </w:lvl>
    <w:lvl w:ilvl="6" w:tplc="08090001">
      <w:start w:val="1"/>
      <w:numFmt w:val="bullet"/>
      <w:lvlText w:val=""/>
      <w:lvlJc w:val="left"/>
      <w:pPr>
        <w:tabs>
          <w:tab w:val="num" w:pos="5400"/>
        </w:tabs>
        <w:ind w:left="5400" w:hanging="360"/>
      </w:pPr>
      <w:rPr>
        <w:rFonts w:hint="default" w:ascii="Symbol" w:hAnsi="Symbol" w:cs="Symbol"/>
      </w:rPr>
    </w:lvl>
    <w:lvl w:ilvl="7" w:tplc="08090003">
      <w:start w:val="1"/>
      <w:numFmt w:val="bullet"/>
      <w:lvlText w:val="o"/>
      <w:lvlJc w:val="left"/>
      <w:pPr>
        <w:tabs>
          <w:tab w:val="num" w:pos="6120"/>
        </w:tabs>
        <w:ind w:left="6120" w:hanging="360"/>
      </w:pPr>
      <w:rPr>
        <w:rFonts w:hint="default" w:ascii="Courier New" w:hAnsi="Courier New" w:cs="Courier New"/>
      </w:rPr>
    </w:lvl>
    <w:lvl w:ilvl="8" w:tplc="08090005">
      <w:start w:val="1"/>
      <w:numFmt w:val="bullet"/>
      <w:lvlText w:val=""/>
      <w:lvlJc w:val="left"/>
      <w:pPr>
        <w:tabs>
          <w:tab w:val="num" w:pos="6840"/>
        </w:tabs>
        <w:ind w:left="6840" w:hanging="360"/>
      </w:pPr>
      <w:rPr>
        <w:rFonts w:hint="default" w:ascii="Wingdings" w:hAnsi="Wingdings" w:cs="Wingdings"/>
      </w:rPr>
    </w:lvl>
  </w:abstractNum>
  <w:abstractNum w:abstractNumId="17" w15:restartNumberingAfterBreak="0">
    <w:nsid w:val="55E85E9B"/>
    <w:multiLevelType w:val="hybridMultilevel"/>
    <w:tmpl w:val="6E0C4278"/>
    <w:lvl w:ilvl="0" w:tplc="08090001">
      <w:start w:val="1"/>
      <w:numFmt w:val="bullet"/>
      <w:lvlText w:val=""/>
      <w:lvlJc w:val="left"/>
      <w:pPr>
        <w:tabs>
          <w:tab w:val="num" w:pos="1080"/>
        </w:tabs>
        <w:ind w:left="1080" w:hanging="360"/>
      </w:pPr>
      <w:rPr>
        <w:rFonts w:hint="default" w:ascii="Symbol" w:hAnsi="Symbol" w:cs="Symbol"/>
      </w:rPr>
    </w:lvl>
    <w:lvl w:ilvl="1" w:tplc="08090003">
      <w:start w:val="1"/>
      <w:numFmt w:val="bullet"/>
      <w:lvlText w:val="o"/>
      <w:lvlJc w:val="left"/>
      <w:pPr>
        <w:tabs>
          <w:tab w:val="num" w:pos="1800"/>
        </w:tabs>
        <w:ind w:left="1800" w:hanging="360"/>
      </w:pPr>
      <w:rPr>
        <w:rFonts w:hint="default" w:ascii="Courier New" w:hAnsi="Courier New" w:cs="Courier New"/>
      </w:rPr>
    </w:lvl>
    <w:lvl w:ilvl="2" w:tplc="08090005">
      <w:start w:val="1"/>
      <w:numFmt w:val="bullet"/>
      <w:lvlText w:val=""/>
      <w:lvlJc w:val="left"/>
      <w:pPr>
        <w:tabs>
          <w:tab w:val="num" w:pos="2520"/>
        </w:tabs>
        <w:ind w:left="2520" w:hanging="360"/>
      </w:pPr>
      <w:rPr>
        <w:rFonts w:hint="default" w:ascii="Wingdings" w:hAnsi="Wingdings" w:cs="Wingdings"/>
      </w:rPr>
    </w:lvl>
    <w:lvl w:ilvl="3" w:tplc="08090001">
      <w:start w:val="1"/>
      <w:numFmt w:val="bullet"/>
      <w:lvlText w:val=""/>
      <w:lvlJc w:val="left"/>
      <w:pPr>
        <w:tabs>
          <w:tab w:val="num" w:pos="3240"/>
        </w:tabs>
        <w:ind w:left="3240" w:hanging="360"/>
      </w:pPr>
      <w:rPr>
        <w:rFonts w:hint="default" w:ascii="Symbol" w:hAnsi="Symbol" w:cs="Symbol"/>
      </w:rPr>
    </w:lvl>
    <w:lvl w:ilvl="4" w:tplc="08090003">
      <w:start w:val="1"/>
      <w:numFmt w:val="bullet"/>
      <w:lvlText w:val="o"/>
      <w:lvlJc w:val="left"/>
      <w:pPr>
        <w:tabs>
          <w:tab w:val="num" w:pos="3960"/>
        </w:tabs>
        <w:ind w:left="3960" w:hanging="360"/>
      </w:pPr>
      <w:rPr>
        <w:rFonts w:hint="default" w:ascii="Courier New" w:hAnsi="Courier New" w:cs="Courier New"/>
      </w:rPr>
    </w:lvl>
    <w:lvl w:ilvl="5" w:tplc="08090005">
      <w:start w:val="1"/>
      <w:numFmt w:val="bullet"/>
      <w:lvlText w:val=""/>
      <w:lvlJc w:val="left"/>
      <w:pPr>
        <w:tabs>
          <w:tab w:val="num" w:pos="4680"/>
        </w:tabs>
        <w:ind w:left="4680" w:hanging="360"/>
      </w:pPr>
      <w:rPr>
        <w:rFonts w:hint="default" w:ascii="Wingdings" w:hAnsi="Wingdings" w:cs="Wingdings"/>
      </w:rPr>
    </w:lvl>
    <w:lvl w:ilvl="6" w:tplc="08090001">
      <w:start w:val="1"/>
      <w:numFmt w:val="bullet"/>
      <w:lvlText w:val=""/>
      <w:lvlJc w:val="left"/>
      <w:pPr>
        <w:tabs>
          <w:tab w:val="num" w:pos="5400"/>
        </w:tabs>
        <w:ind w:left="5400" w:hanging="360"/>
      </w:pPr>
      <w:rPr>
        <w:rFonts w:hint="default" w:ascii="Symbol" w:hAnsi="Symbol" w:cs="Symbol"/>
      </w:rPr>
    </w:lvl>
    <w:lvl w:ilvl="7" w:tplc="08090003">
      <w:start w:val="1"/>
      <w:numFmt w:val="bullet"/>
      <w:lvlText w:val="o"/>
      <w:lvlJc w:val="left"/>
      <w:pPr>
        <w:tabs>
          <w:tab w:val="num" w:pos="6120"/>
        </w:tabs>
        <w:ind w:left="6120" w:hanging="360"/>
      </w:pPr>
      <w:rPr>
        <w:rFonts w:hint="default" w:ascii="Courier New" w:hAnsi="Courier New" w:cs="Courier New"/>
      </w:rPr>
    </w:lvl>
    <w:lvl w:ilvl="8" w:tplc="08090005">
      <w:start w:val="1"/>
      <w:numFmt w:val="bullet"/>
      <w:lvlText w:val=""/>
      <w:lvlJc w:val="left"/>
      <w:pPr>
        <w:tabs>
          <w:tab w:val="num" w:pos="6840"/>
        </w:tabs>
        <w:ind w:left="6840" w:hanging="360"/>
      </w:pPr>
      <w:rPr>
        <w:rFonts w:hint="default" w:ascii="Wingdings" w:hAnsi="Wingdings" w:cs="Wingdings"/>
      </w:rPr>
    </w:lvl>
  </w:abstractNum>
  <w:abstractNum w:abstractNumId="18" w15:restartNumberingAfterBreak="0">
    <w:nsid w:val="57DF423B"/>
    <w:multiLevelType w:val="hybridMultilevel"/>
    <w:tmpl w:val="1AE65F36"/>
    <w:lvl w:ilvl="0" w:tplc="08090001">
      <w:start w:val="1"/>
      <w:numFmt w:val="bullet"/>
      <w:lvlText w:val=""/>
      <w:lvlJc w:val="left"/>
      <w:pPr>
        <w:tabs>
          <w:tab w:val="num" w:pos="720"/>
        </w:tabs>
        <w:ind w:left="720" w:hanging="360"/>
      </w:pPr>
      <w:rPr>
        <w:rFonts w:hint="default" w:ascii="Symbol" w:hAnsi="Symbol" w:cs="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cs="Wingdings"/>
      </w:rPr>
    </w:lvl>
    <w:lvl w:ilvl="3" w:tplc="08090001">
      <w:start w:val="1"/>
      <w:numFmt w:val="bullet"/>
      <w:lvlText w:val=""/>
      <w:lvlJc w:val="left"/>
      <w:pPr>
        <w:tabs>
          <w:tab w:val="num" w:pos="2880"/>
        </w:tabs>
        <w:ind w:left="2880" w:hanging="360"/>
      </w:pPr>
      <w:rPr>
        <w:rFonts w:hint="default" w:ascii="Symbol" w:hAnsi="Symbol" w:cs="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cs="Wingdings"/>
      </w:rPr>
    </w:lvl>
    <w:lvl w:ilvl="6" w:tplc="08090001">
      <w:start w:val="1"/>
      <w:numFmt w:val="bullet"/>
      <w:lvlText w:val=""/>
      <w:lvlJc w:val="left"/>
      <w:pPr>
        <w:tabs>
          <w:tab w:val="num" w:pos="5040"/>
        </w:tabs>
        <w:ind w:left="5040" w:hanging="360"/>
      </w:pPr>
      <w:rPr>
        <w:rFonts w:hint="default" w:ascii="Symbol" w:hAnsi="Symbol" w:cs="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cs="Wingdings"/>
      </w:rPr>
    </w:lvl>
  </w:abstractNum>
  <w:abstractNum w:abstractNumId="19" w15:restartNumberingAfterBreak="0">
    <w:nsid w:val="60B8388F"/>
    <w:multiLevelType w:val="hybridMultilevel"/>
    <w:tmpl w:val="0944E0A4"/>
    <w:lvl w:ilvl="0" w:tplc="08090001">
      <w:start w:val="1"/>
      <w:numFmt w:val="bullet"/>
      <w:lvlText w:val=""/>
      <w:lvlJc w:val="left"/>
      <w:pPr>
        <w:tabs>
          <w:tab w:val="num" w:pos="720"/>
        </w:tabs>
        <w:ind w:left="720" w:hanging="360"/>
      </w:pPr>
      <w:rPr>
        <w:rFonts w:hint="default" w:ascii="Symbol" w:hAnsi="Symbol" w:cs="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cs="Wingdings"/>
      </w:rPr>
    </w:lvl>
    <w:lvl w:ilvl="3" w:tplc="08090001">
      <w:start w:val="1"/>
      <w:numFmt w:val="bullet"/>
      <w:lvlText w:val=""/>
      <w:lvlJc w:val="left"/>
      <w:pPr>
        <w:tabs>
          <w:tab w:val="num" w:pos="2880"/>
        </w:tabs>
        <w:ind w:left="2880" w:hanging="360"/>
      </w:pPr>
      <w:rPr>
        <w:rFonts w:hint="default" w:ascii="Symbol" w:hAnsi="Symbol" w:cs="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cs="Wingdings"/>
      </w:rPr>
    </w:lvl>
    <w:lvl w:ilvl="6" w:tplc="08090001">
      <w:start w:val="1"/>
      <w:numFmt w:val="bullet"/>
      <w:lvlText w:val=""/>
      <w:lvlJc w:val="left"/>
      <w:pPr>
        <w:tabs>
          <w:tab w:val="num" w:pos="5040"/>
        </w:tabs>
        <w:ind w:left="5040" w:hanging="360"/>
      </w:pPr>
      <w:rPr>
        <w:rFonts w:hint="default" w:ascii="Symbol" w:hAnsi="Symbol" w:cs="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cs="Wingdings"/>
      </w:rPr>
    </w:lvl>
  </w:abstractNum>
  <w:abstractNum w:abstractNumId="20" w15:restartNumberingAfterBreak="0">
    <w:nsid w:val="6337011C"/>
    <w:multiLevelType w:val="hybridMultilevel"/>
    <w:tmpl w:val="67A2536E"/>
    <w:lvl w:ilvl="0" w:tplc="08090001">
      <w:start w:val="1"/>
      <w:numFmt w:val="bullet"/>
      <w:lvlText w:val=""/>
      <w:lvlJc w:val="left"/>
      <w:pPr>
        <w:tabs>
          <w:tab w:val="num" w:pos="720"/>
        </w:tabs>
        <w:ind w:left="720" w:hanging="360"/>
      </w:pPr>
      <w:rPr>
        <w:rFonts w:hint="default" w:ascii="Symbol" w:hAnsi="Symbol" w:cs="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cs="Wingdings"/>
      </w:rPr>
    </w:lvl>
    <w:lvl w:ilvl="3" w:tplc="08090001">
      <w:start w:val="1"/>
      <w:numFmt w:val="bullet"/>
      <w:lvlText w:val=""/>
      <w:lvlJc w:val="left"/>
      <w:pPr>
        <w:tabs>
          <w:tab w:val="num" w:pos="2880"/>
        </w:tabs>
        <w:ind w:left="2880" w:hanging="360"/>
      </w:pPr>
      <w:rPr>
        <w:rFonts w:hint="default" w:ascii="Symbol" w:hAnsi="Symbol" w:cs="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cs="Wingdings"/>
      </w:rPr>
    </w:lvl>
    <w:lvl w:ilvl="6" w:tplc="08090001">
      <w:start w:val="1"/>
      <w:numFmt w:val="bullet"/>
      <w:lvlText w:val=""/>
      <w:lvlJc w:val="left"/>
      <w:pPr>
        <w:tabs>
          <w:tab w:val="num" w:pos="5040"/>
        </w:tabs>
        <w:ind w:left="5040" w:hanging="360"/>
      </w:pPr>
      <w:rPr>
        <w:rFonts w:hint="default" w:ascii="Symbol" w:hAnsi="Symbol" w:cs="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cs="Wingdings"/>
      </w:rPr>
    </w:lvl>
  </w:abstractNum>
  <w:abstractNum w:abstractNumId="21"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2" w15:restartNumberingAfterBreak="0">
    <w:nsid w:val="68141C96"/>
    <w:multiLevelType w:val="hybridMultilevel"/>
    <w:tmpl w:val="8872FC4E"/>
    <w:lvl w:ilvl="0" w:tplc="08090001">
      <w:start w:val="1"/>
      <w:numFmt w:val="bullet"/>
      <w:lvlText w:val=""/>
      <w:lvlJc w:val="left"/>
      <w:pPr>
        <w:tabs>
          <w:tab w:val="num" w:pos="1080"/>
        </w:tabs>
        <w:ind w:left="1080" w:hanging="360"/>
      </w:pPr>
      <w:rPr>
        <w:rFonts w:hint="default" w:ascii="Symbol" w:hAnsi="Symbol" w:cs="Symbol"/>
      </w:rPr>
    </w:lvl>
    <w:lvl w:ilvl="1" w:tplc="08090003">
      <w:start w:val="1"/>
      <w:numFmt w:val="bullet"/>
      <w:lvlText w:val="o"/>
      <w:lvlJc w:val="left"/>
      <w:pPr>
        <w:tabs>
          <w:tab w:val="num" w:pos="1800"/>
        </w:tabs>
        <w:ind w:left="1800" w:hanging="360"/>
      </w:pPr>
      <w:rPr>
        <w:rFonts w:hint="default" w:ascii="Courier New" w:hAnsi="Courier New" w:cs="Courier New"/>
      </w:rPr>
    </w:lvl>
    <w:lvl w:ilvl="2" w:tplc="08090005">
      <w:start w:val="1"/>
      <w:numFmt w:val="bullet"/>
      <w:lvlText w:val=""/>
      <w:lvlJc w:val="left"/>
      <w:pPr>
        <w:tabs>
          <w:tab w:val="num" w:pos="2520"/>
        </w:tabs>
        <w:ind w:left="2520" w:hanging="360"/>
      </w:pPr>
      <w:rPr>
        <w:rFonts w:hint="default" w:ascii="Wingdings" w:hAnsi="Wingdings" w:cs="Wingdings"/>
      </w:rPr>
    </w:lvl>
    <w:lvl w:ilvl="3" w:tplc="08090001">
      <w:start w:val="1"/>
      <w:numFmt w:val="bullet"/>
      <w:lvlText w:val=""/>
      <w:lvlJc w:val="left"/>
      <w:pPr>
        <w:tabs>
          <w:tab w:val="num" w:pos="3240"/>
        </w:tabs>
        <w:ind w:left="3240" w:hanging="360"/>
      </w:pPr>
      <w:rPr>
        <w:rFonts w:hint="default" w:ascii="Symbol" w:hAnsi="Symbol" w:cs="Symbol"/>
      </w:rPr>
    </w:lvl>
    <w:lvl w:ilvl="4" w:tplc="08090003">
      <w:start w:val="1"/>
      <w:numFmt w:val="bullet"/>
      <w:lvlText w:val="o"/>
      <w:lvlJc w:val="left"/>
      <w:pPr>
        <w:tabs>
          <w:tab w:val="num" w:pos="3960"/>
        </w:tabs>
        <w:ind w:left="3960" w:hanging="360"/>
      </w:pPr>
      <w:rPr>
        <w:rFonts w:hint="default" w:ascii="Courier New" w:hAnsi="Courier New" w:cs="Courier New"/>
      </w:rPr>
    </w:lvl>
    <w:lvl w:ilvl="5" w:tplc="08090005">
      <w:start w:val="1"/>
      <w:numFmt w:val="bullet"/>
      <w:lvlText w:val=""/>
      <w:lvlJc w:val="left"/>
      <w:pPr>
        <w:tabs>
          <w:tab w:val="num" w:pos="4680"/>
        </w:tabs>
        <w:ind w:left="4680" w:hanging="360"/>
      </w:pPr>
      <w:rPr>
        <w:rFonts w:hint="default" w:ascii="Wingdings" w:hAnsi="Wingdings" w:cs="Wingdings"/>
      </w:rPr>
    </w:lvl>
    <w:lvl w:ilvl="6" w:tplc="08090001">
      <w:start w:val="1"/>
      <w:numFmt w:val="bullet"/>
      <w:lvlText w:val=""/>
      <w:lvlJc w:val="left"/>
      <w:pPr>
        <w:tabs>
          <w:tab w:val="num" w:pos="5400"/>
        </w:tabs>
        <w:ind w:left="5400" w:hanging="360"/>
      </w:pPr>
      <w:rPr>
        <w:rFonts w:hint="default" w:ascii="Symbol" w:hAnsi="Symbol" w:cs="Symbol"/>
      </w:rPr>
    </w:lvl>
    <w:lvl w:ilvl="7" w:tplc="08090003">
      <w:start w:val="1"/>
      <w:numFmt w:val="bullet"/>
      <w:lvlText w:val="o"/>
      <w:lvlJc w:val="left"/>
      <w:pPr>
        <w:tabs>
          <w:tab w:val="num" w:pos="6120"/>
        </w:tabs>
        <w:ind w:left="6120" w:hanging="360"/>
      </w:pPr>
      <w:rPr>
        <w:rFonts w:hint="default" w:ascii="Courier New" w:hAnsi="Courier New" w:cs="Courier New"/>
      </w:rPr>
    </w:lvl>
    <w:lvl w:ilvl="8" w:tplc="08090005">
      <w:start w:val="1"/>
      <w:numFmt w:val="bullet"/>
      <w:lvlText w:val=""/>
      <w:lvlJc w:val="left"/>
      <w:pPr>
        <w:tabs>
          <w:tab w:val="num" w:pos="6840"/>
        </w:tabs>
        <w:ind w:left="6840" w:hanging="360"/>
      </w:pPr>
      <w:rPr>
        <w:rFonts w:hint="default" w:ascii="Wingdings" w:hAnsi="Wingdings" w:cs="Wingdings"/>
      </w:rPr>
    </w:lvl>
  </w:abstractNum>
  <w:abstractNum w:abstractNumId="23" w15:restartNumberingAfterBreak="0">
    <w:nsid w:val="682A73A4"/>
    <w:multiLevelType w:val="hybridMultilevel"/>
    <w:tmpl w:val="36A6F21A"/>
    <w:lvl w:ilvl="0" w:tplc="08090001">
      <w:start w:val="1"/>
      <w:numFmt w:val="bullet"/>
      <w:lvlText w:val=""/>
      <w:lvlJc w:val="left"/>
      <w:pPr>
        <w:tabs>
          <w:tab w:val="num" w:pos="360"/>
        </w:tabs>
        <w:ind w:left="360" w:hanging="360"/>
      </w:pPr>
      <w:rPr>
        <w:rFonts w:hint="default" w:ascii="Symbol" w:hAnsi="Symbol" w:cs="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764F7548"/>
    <w:multiLevelType w:val="hybridMultilevel"/>
    <w:tmpl w:val="4D367E86"/>
    <w:lvl w:ilvl="0" w:tplc="08090001">
      <w:start w:val="1"/>
      <w:numFmt w:val="bullet"/>
      <w:lvlText w:val=""/>
      <w:lvlJc w:val="left"/>
      <w:pPr>
        <w:tabs>
          <w:tab w:val="num" w:pos="720"/>
        </w:tabs>
        <w:ind w:left="720" w:hanging="360"/>
      </w:pPr>
      <w:rPr>
        <w:rFonts w:hint="default" w:ascii="Symbol" w:hAnsi="Symbol" w:cs="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cs="Wingdings"/>
      </w:rPr>
    </w:lvl>
    <w:lvl w:ilvl="3" w:tplc="08090001">
      <w:start w:val="1"/>
      <w:numFmt w:val="bullet"/>
      <w:lvlText w:val=""/>
      <w:lvlJc w:val="left"/>
      <w:pPr>
        <w:tabs>
          <w:tab w:val="num" w:pos="2880"/>
        </w:tabs>
        <w:ind w:left="2880" w:hanging="360"/>
      </w:pPr>
      <w:rPr>
        <w:rFonts w:hint="default" w:ascii="Symbol" w:hAnsi="Symbol" w:cs="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cs="Wingdings"/>
      </w:rPr>
    </w:lvl>
    <w:lvl w:ilvl="6" w:tplc="08090001">
      <w:start w:val="1"/>
      <w:numFmt w:val="bullet"/>
      <w:lvlText w:val=""/>
      <w:lvlJc w:val="left"/>
      <w:pPr>
        <w:tabs>
          <w:tab w:val="num" w:pos="5040"/>
        </w:tabs>
        <w:ind w:left="5040" w:hanging="360"/>
      </w:pPr>
      <w:rPr>
        <w:rFonts w:hint="default" w:ascii="Symbol" w:hAnsi="Symbol" w:cs="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cs="Wingdings"/>
      </w:rPr>
    </w:lvl>
  </w:abstractNum>
  <w:num w:numId="1">
    <w:abstractNumId w:val="21"/>
  </w:num>
  <w:num w:numId="2">
    <w:abstractNumId w:val="1"/>
  </w:num>
  <w:num w:numId="3">
    <w:abstractNumId w:val="7"/>
  </w:num>
  <w:num w:numId="4">
    <w:abstractNumId w:val="0"/>
  </w:num>
  <w:num w:numId="5">
    <w:abstractNumId w:val="23"/>
  </w:num>
  <w:num w:numId="6">
    <w:abstractNumId w:val="23"/>
  </w:num>
  <w:num w:numId="7">
    <w:abstractNumId w:val="20"/>
  </w:num>
  <w:num w:numId="8">
    <w:abstractNumId w:val="4"/>
  </w:num>
  <w:num w:numId="9">
    <w:abstractNumId w:val="2"/>
  </w:num>
  <w:num w:numId="10">
    <w:abstractNumId w:val="10"/>
  </w:num>
  <w:num w:numId="11">
    <w:abstractNumId w:val="24"/>
  </w:num>
  <w:num w:numId="12">
    <w:abstractNumId w:val="3"/>
  </w:num>
  <w:num w:numId="13">
    <w:abstractNumId w:val="6"/>
  </w:num>
  <w:num w:numId="14">
    <w:abstractNumId w:val="5"/>
  </w:num>
  <w:num w:numId="15">
    <w:abstractNumId w:val="9"/>
  </w:num>
  <w:num w:numId="16">
    <w:abstractNumId w:val="11"/>
  </w:num>
  <w:num w:numId="17">
    <w:abstractNumId w:val="22"/>
  </w:num>
  <w:num w:numId="18">
    <w:abstractNumId w:val="19"/>
  </w:num>
  <w:num w:numId="19">
    <w:abstractNumId w:val="16"/>
  </w:num>
  <w:num w:numId="20">
    <w:abstractNumId w:val="13"/>
  </w:num>
  <w:num w:numId="21">
    <w:abstractNumId w:val="17"/>
  </w:num>
  <w:num w:numId="22">
    <w:abstractNumId w:val="14"/>
  </w:num>
  <w:num w:numId="23">
    <w:abstractNumId w:val="15"/>
  </w:num>
  <w:num w:numId="24">
    <w:abstractNumId w:val="8"/>
  </w:num>
  <w:num w:numId="25">
    <w:abstractNumId w:val="18"/>
  </w:num>
  <w:num w:numId="26">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15C17"/>
    <w:rsid w:val="000367F6"/>
    <w:rsid w:val="00040DC6"/>
    <w:rsid w:val="00073825"/>
    <w:rsid w:val="00085442"/>
    <w:rsid w:val="00093860"/>
    <w:rsid w:val="000A0236"/>
    <w:rsid w:val="000A7DB0"/>
    <w:rsid w:val="000C4529"/>
    <w:rsid w:val="000C68B3"/>
    <w:rsid w:val="000D51C1"/>
    <w:rsid w:val="000E34EC"/>
    <w:rsid w:val="00114CF1"/>
    <w:rsid w:val="00171CDE"/>
    <w:rsid w:val="00191AF8"/>
    <w:rsid w:val="00196360"/>
    <w:rsid w:val="001F2CF9"/>
    <w:rsid w:val="001F64F5"/>
    <w:rsid w:val="002161D2"/>
    <w:rsid w:val="00230E00"/>
    <w:rsid w:val="00231B11"/>
    <w:rsid w:val="00234723"/>
    <w:rsid w:val="002427EE"/>
    <w:rsid w:val="00244CDD"/>
    <w:rsid w:val="00247878"/>
    <w:rsid w:val="0027375D"/>
    <w:rsid w:val="00277F98"/>
    <w:rsid w:val="00286531"/>
    <w:rsid w:val="002A0D69"/>
    <w:rsid w:val="002B35B1"/>
    <w:rsid w:val="002C04F0"/>
    <w:rsid w:val="002D7394"/>
    <w:rsid w:val="002E4761"/>
    <w:rsid w:val="002F504C"/>
    <w:rsid w:val="0030526B"/>
    <w:rsid w:val="003120FF"/>
    <w:rsid w:val="003303B1"/>
    <w:rsid w:val="0034676C"/>
    <w:rsid w:val="00354709"/>
    <w:rsid w:val="00354E8D"/>
    <w:rsid w:val="00355664"/>
    <w:rsid w:val="00383E4A"/>
    <w:rsid w:val="003A202A"/>
    <w:rsid w:val="003A480F"/>
    <w:rsid w:val="003C0B4B"/>
    <w:rsid w:val="003C140B"/>
    <w:rsid w:val="003D5495"/>
    <w:rsid w:val="003F1EF6"/>
    <w:rsid w:val="003F522F"/>
    <w:rsid w:val="00403C89"/>
    <w:rsid w:val="00426D6B"/>
    <w:rsid w:val="004602DB"/>
    <w:rsid w:val="004606E1"/>
    <w:rsid w:val="00463E6A"/>
    <w:rsid w:val="00472A4F"/>
    <w:rsid w:val="00477E46"/>
    <w:rsid w:val="0049331F"/>
    <w:rsid w:val="004C7DBD"/>
    <w:rsid w:val="004D3107"/>
    <w:rsid w:val="00531AC6"/>
    <w:rsid w:val="00570CCC"/>
    <w:rsid w:val="00580648"/>
    <w:rsid w:val="005820BD"/>
    <w:rsid w:val="005B708E"/>
    <w:rsid w:val="005D1D5F"/>
    <w:rsid w:val="005F1E31"/>
    <w:rsid w:val="0062264B"/>
    <w:rsid w:val="006363B5"/>
    <w:rsid w:val="00637212"/>
    <w:rsid w:val="00691024"/>
    <w:rsid w:val="006D5C28"/>
    <w:rsid w:val="006F495C"/>
    <w:rsid w:val="00711EA9"/>
    <w:rsid w:val="007622D8"/>
    <w:rsid w:val="00777F99"/>
    <w:rsid w:val="00795FA1"/>
    <w:rsid w:val="00796BB3"/>
    <w:rsid w:val="007A3D10"/>
    <w:rsid w:val="007B2876"/>
    <w:rsid w:val="007C433E"/>
    <w:rsid w:val="007E00FC"/>
    <w:rsid w:val="007E6EC3"/>
    <w:rsid w:val="00802BF9"/>
    <w:rsid w:val="008318DD"/>
    <w:rsid w:val="0083615B"/>
    <w:rsid w:val="008539F8"/>
    <w:rsid w:val="008710DD"/>
    <w:rsid w:val="0087284A"/>
    <w:rsid w:val="00881720"/>
    <w:rsid w:val="008C3E22"/>
    <w:rsid w:val="008D63FF"/>
    <w:rsid w:val="008E1B97"/>
    <w:rsid w:val="008F164E"/>
    <w:rsid w:val="00922CFE"/>
    <w:rsid w:val="009269F4"/>
    <w:rsid w:val="00945C2F"/>
    <w:rsid w:val="00967406"/>
    <w:rsid w:val="00970039"/>
    <w:rsid w:val="0098148F"/>
    <w:rsid w:val="009958A5"/>
    <w:rsid w:val="009B294B"/>
    <w:rsid w:val="009D607F"/>
    <w:rsid w:val="00A1237B"/>
    <w:rsid w:val="00A2183B"/>
    <w:rsid w:val="00A2490B"/>
    <w:rsid w:val="00A37DC6"/>
    <w:rsid w:val="00A911ED"/>
    <w:rsid w:val="00A91749"/>
    <w:rsid w:val="00AB300C"/>
    <w:rsid w:val="00AB6244"/>
    <w:rsid w:val="00AC5A22"/>
    <w:rsid w:val="00AD0BB2"/>
    <w:rsid w:val="00AF0781"/>
    <w:rsid w:val="00B03D40"/>
    <w:rsid w:val="00B62F85"/>
    <w:rsid w:val="00B8377D"/>
    <w:rsid w:val="00B958C8"/>
    <w:rsid w:val="00BA3343"/>
    <w:rsid w:val="00BB4C32"/>
    <w:rsid w:val="00BC1A2D"/>
    <w:rsid w:val="00BE2A4F"/>
    <w:rsid w:val="00BF6CEA"/>
    <w:rsid w:val="00C03B4B"/>
    <w:rsid w:val="00C45B4B"/>
    <w:rsid w:val="00C54F8A"/>
    <w:rsid w:val="00C627BB"/>
    <w:rsid w:val="00C66671"/>
    <w:rsid w:val="00C71908"/>
    <w:rsid w:val="00C7295B"/>
    <w:rsid w:val="00C84A19"/>
    <w:rsid w:val="00C8516A"/>
    <w:rsid w:val="00C907AF"/>
    <w:rsid w:val="00C9135E"/>
    <w:rsid w:val="00CD307C"/>
    <w:rsid w:val="00CD5130"/>
    <w:rsid w:val="00CE3C70"/>
    <w:rsid w:val="00CE7E09"/>
    <w:rsid w:val="00CF02D1"/>
    <w:rsid w:val="00D40E7C"/>
    <w:rsid w:val="00D704A4"/>
    <w:rsid w:val="00D86238"/>
    <w:rsid w:val="00DC412F"/>
    <w:rsid w:val="00DC6C1D"/>
    <w:rsid w:val="00DD621B"/>
    <w:rsid w:val="00DD6E4D"/>
    <w:rsid w:val="00DF0A45"/>
    <w:rsid w:val="00DF1459"/>
    <w:rsid w:val="00E90D9B"/>
    <w:rsid w:val="00E9482A"/>
    <w:rsid w:val="00EA0627"/>
    <w:rsid w:val="00EA170E"/>
    <w:rsid w:val="00EC5ED2"/>
    <w:rsid w:val="00EE3E0C"/>
    <w:rsid w:val="00F16257"/>
    <w:rsid w:val="00F33160"/>
    <w:rsid w:val="00F42B91"/>
    <w:rsid w:val="00F6045D"/>
    <w:rsid w:val="00F70358"/>
    <w:rsid w:val="00F73110"/>
    <w:rsid w:val="00F832D7"/>
    <w:rsid w:val="00FC48C4"/>
    <w:rsid w:val="00FE555B"/>
    <w:rsid w:val="00FF0C7F"/>
    <w:rsid w:val="15804CC8"/>
    <w:rsid w:val="7C3868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DE402BDC-4837-4A52-BE98-5FDB1980B3A8}"/>
  <w14:docId w14:val="4C6FD92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semiHidden="1" w:unhideWhenUsed="1" w:qFormat="1"/>
    <w:lsdException w:name="heading 6" w:locked="1" w:uiPriority="0"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164E"/>
    <w:pPr>
      <w:spacing w:after="200" w:line="276" w:lineRule="auto"/>
    </w:pPr>
    <w:rPr>
      <w:rFonts w:cs="Calibri"/>
      <w:sz w:val="22"/>
      <w:szCs w:val="22"/>
      <w:lang w:val="en-IE" w:eastAsia="en-US"/>
    </w:rPr>
  </w:style>
  <w:style w:type="paragraph" w:styleId="Heading1">
    <w:name w:val="heading 1"/>
    <w:basedOn w:val="Normal"/>
    <w:next w:val="Normal"/>
    <w:link w:val="Heading1Char"/>
    <w:uiPriority w:val="99"/>
    <w:qFormat/>
    <w:rsid w:val="00B03D40"/>
    <w:pPr>
      <w:keepNext/>
      <w:numPr>
        <w:numId w:val="26"/>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9"/>
    <w:qFormat/>
    <w:rsid w:val="00B03D40"/>
    <w:pPr>
      <w:keepNext/>
      <w:shd w:val="clear" w:color="auto" w:fill="E2EFD9"/>
      <w:spacing w:before="160" w:after="160"/>
      <w:ind w:left="357" w:hanging="357"/>
      <w:outlineLvl w:val="1"/>
    </w:pPr>
    <w:rPr>
      <w:rFonts w:eastAsia="Times New Roman" w:cs="Cambria"/>
      <w:b/>
      <w:bCs/>
      <w:iCs/>
      <w:szCs w:val="28"/>
    </w:rPr>
  </w:style>
  <w:style w:type="paragraph" w:styleId="Heading3">
    <w:name w:val="heading 3"/>
    <w:basedOn w:val="Normal"/>
    <w:next w:val="Normal"/>
    <w:link w:val="Heading3Char"/>
    <w:uiPriority w:val="99"/>
    <w:qFormat/>
    <w:rsid w:val="00B03D40"/>
    <w:pPr>
      <w:keepNext/>
      <w:spacing w:before="240" w:after="60"/>
      <w:outlineLvl w:val="2"/>
    </w:pPr>
    <w:rPr>
      <w:rFonts w:ascii="Cambria" w:hAnsi="Cambria" w:eastAsia="Times New Roman" w:cs="Cambria"/>
      <w:b/>
      <w:bCs/>
      <w:sz w:val="26"/>
      <w:szCs w:val="26"/>
    </w:rPr>
  </w:style>
  <w:style w:type="paragraph" w:styleId="Heading4">
    <w:name w:val="heading 4"/>
    <w:basedOn w:val="Normal"/>
    <w:next w:val="Normal"/>
    <w:link w:val="Heading4Char"/>
    <w:uiPriority w:val="99"/>
    <w:qFormat/>
    <w:rsid w:val="00B03D40"/>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9"/>
    <w:qFormat/>
    <w:rsid w:val="00B03D40"/>
    <w:pPr>
      <w:spacing w:before="240" w:after="60"/>
      <w:outlineLvl w:val="5"/>
    </w:pPr>
    <w:rPr>
      <w:rFonts w:eastAsia="Times New Roman"/>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9"/>
    <w:locked/>
    <w:rsid w:val="00B03D40"/>
    <w:rPr>
      <w:rFonts w:eastAsia="MS Gothic" w:cs="Calibri"/>
      <w:b/>
      <w:bCs/>
      <w:kern w:val="32"/>
      <w:sz w:val="22"/>
      <w:szCs w:val="32"/>
      <w:shd w:val="clear" w:color="auto" w:fill="E2EFD9"/>
      <w:lang w:val="en-GB" w:eastAsia="en-US"/>
    </w:rPr>
  </w:style>
  <w:style w:type="character" w:styleId="Heading2Char" w:customStyle="1">
    <w:name w:val="Heading 2 Char"/>
    <w:link w:val="Heading2"/>
    <w:uiPriority w:val="99"/>
    <w:locked/>
    <w:rsid w:val="00B03D40"/>
    <w:rPr>
      <w:rFonts w:eastAsia="Times New Roman" w:cs="Cambria"/>
      <w:b/>
      <w:bCs/>
      <w:iCs/>
      <w:sz w:val="22"/>
      <w:szCs w:val="28"/>
      <w:shd w:val="clear" w:color="auto" w:fill="E2EFD9"/>
      <w:lang w:eastAsia="en-US"/>
    </w:rPr>
  </w:style>
  <w:style w:type="character" w:styleId="Heading3Char" w:customStyle="1">
    <w:name w:val="Heading 3 Char"/>
    <w:link w:val="Heading3"/>
    <w:uiPriority w:val="99"/>
    <w:locked/>
    <w:rsid w:val="00B03D40"/>
    <w:rPr>
      <w:rFonts w:ascii="Cambria" w:hAnsi="Cambria" w:cs="Cambria"/>
      <w:b/>
      <w:bCs/>
      <w:sz w:val="26"/>
      <w:szCs w:val="26"/>
    </w:rPr>
  </w:style>
  <w:style w:type="character" w:styleId="Heading4Char" w:customStyle="1">
    <w:name w:val="Heading 4 Char"/>
    <w:link w:val="Heading4"/>
    <w:uiPriority w:val="99"/>
    <w:semiHidden/>
    <w:locked/>
    <w:rsid w:val="00B03D40"/>
    <w:rPr>
      <w:rFonts w:ascii="Calibri" w:hAnsi="Calibri" w:cs="Calibri"/>
      <w:b/>
      <w:bCs/>
      <w:sz w:val="28"/>
      <w:szCs w:val="28"/>
    </w:rPr>
  </w:style>
  <w:style w:type="character" w:styleId="Heading6Char" w:customStyle="1">
    <w:name w:val="Heading 6 Char"/>
    <w:link w:val="Heading6"/>
    <w:uiPriority w:val="99"/>
    <w:semiHidden/>
    <w:locked/>
    <w:rsid w:val="00B03D40"/>
    <w:rPr>
      <w:rFonts w:ascii="Calibri" w:hAnsi="Calibri" w:cs="Calibri"/>
      <w:b/>
      <w:bCs/>
    </w:rPr>
  </w:style>
  <w:style w:type="paragraph" w:styleId="TOC1">
    <w:name w:val="toc 1"/>
    <w:basedOn w:val="Normal"/>
    <w:next w:val="Normal"/>
    <w:autoRedefine/>
    <w:uiPriority w:val="99"/>
    <w:semiHidden/>
    <w:rsid w:val="00B03D40"/>
    <w:pPr>
      <w:spacing w:after="100"/>
    </w:pPr>
    <w:rPr>
      <w:rFonts w:eastAsia="Times New Roman"/>
      <w:lang w:val="en-US"/>
    </w:rPr>
  </w:style>
  <w:style w:type="paragraph" w:styleId="TOC3">
    <w:name w:val="toc 3"/>
    <w:basedOn w:val="Normal"/>
    <w:next w:val="Normal"/>
    <w:autoRedefine/>
    <w:uiPriority w:val="99"/>
    <w:semiHidden/>
    <w:rsid w:val="00B03D40"/>
    <w:pPr>
      <w:spacing w:after="100"/>
      <w:ind w:left="440"/>
    </w:pPr>
    <w:rPr>
      <w:rFonts w:eastAsia="Times New Roman"/>
      <w:lang w:val="en-US"/>
    </w:rPr>
  </w:style>
  <w:style w:type="character" w:styleId="Strong">
    <w:name w:val="Strong"/>
    <w:uiPriority w:val="99"/>
    <w:qFormat/>
    <w:rsid w:val="00B03D40"/>
    <w:rPr>
      <w:b/>
      <w:bCs/>
    </w:rPr>
  </w:style>
  <w:style w:type="paragraph" w:styleId="ListParagraph">
    <w:name w:val="List Paragraph"/>
    <w:basedOn w:val="Normal"/>
    <w:link w:val="ListParagraphChar"/>
    <w:uiPriority w:val="99"/>
    <w:qFormat/>
    <w:rsid w:val="00B03D40"/>
    <w:pPr>
      <w:ind w:left="720"/>
    </w:pPr>
  </w:style>
  <w:style w:type="character" w:styleId="ListParagraphChar" w:customStyle="1">
    <w:name w:val="List Paragraph Char"/>
    <w:basedOn w:val="DefaultParagraphFont"/>
    <w:link w:val="ListParagraph"/>
    <w:uiPriority w:val="99"/>
    <w:locked/>
    <w:rsid w:val="00B03D40"/>
  </w:style>
  <w:style w:type="paragraph" w:styleId="TOCHeading">
    <w:name w:val="TOC Heading"/>
    <w:basedOn w:val="Heading1"/>
    <w:next w:val="Normal"/>
    <w:uiPriority w:val="99"/>
    <w:qFormat/>
    <w:rsid w:val="00B03D40"/>
    <w:pPr>
      <w:keepLines/>
      <w:spacing w:before="480" w:after="0" w:line="276" w:lineRule="auto"/>
      <w:outlineLvl w:val="9"/>
    </w:pPr>
    <w:rPr>
      <w:rFonts w:ascii="Cambria" w:hAnsi="Cambria" w:eastAsia="Times New Roman" w:cs="Cambria"/>
      <w:color w:val="365F91"/>
      <w:kern w:val="0"/>
      <w:sz w:val="28"/>
      <w:szCs w:val="28"/>
      <w:lang w:val="en-US"/>
    </w:rPr>
  </w:style>
  <w:style w:type="paragraph" w:styleId="ColorfulList-Accent11" w:customStyle="1">
    <w:name w:val="Colorful List - Accent 11"/>
    <w:basedOn w:val="Normal"/>
    <w:uiPriority w:val="99"/>
    <w:rsid w:val="00B03D40"/>
    <w:pPr>
      <w:spacing w:after="0" w:line="240" w:lineRule="auto"/>
      <w:ind w:left="720"/>
    </w:pPr>
    <w:rPr>
      <w:lang w:val="en-GB"/>
    </w:rPr>
  </w:style>
  <w:style w:type="paragraph" w:styleId="Header">
    <w:name w:val="header"/>
    <w:basedOn w:val="Normal"/>
    <w:link w:val="HeaderChar"/>
    <w:uiPriority w:val="99"/>
    <w:semiHidden/>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semiHidden/>
    <w:locked/>
    <w:rsid w:val="008F164E"/>
  </w:style>
  <w:style w:type="paragraph" w:styleId="Footer">
    <w:name w:val="footer"/>
    <w:basedOn w:val="Normal"/>
    <w:link w:val="FooterChar"/>
    <w:uiPriority w:val="99"/>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locked/>
    <w:rsid w:val="008F164E"/>
  </w:style>
  <w:style w:type="table" w:styleId="TableGrid">
    <w:name w:val="Table Grid"/>
    <w:basedOn w:val="TableNormal"/>
    <w:uiPriority w:val="99"/>
    <w:rsid w:val="008F164E"/>
    <w:rPr>
      <w:rFonts w:cs="Calibri"/>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D86238"/>
    <w:pPr>
      <w:spacing w:after="200" w:line="276" w:lineRule="auto"/>
      <w:ind w:left="425"/>
    </w:pPr>
    <w:rPr>
      <w:rFonts w:cs="Calibri"/>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90073">
      <w:marLeft w:val="0"/>
      <w:marRight w:val="0"/>
      <w:marTop w:val="0"/>
      <w:marBottom w:val="0"/>
      <w:divBdr>
        <w:top w:val="none" w:sz="0" w:space="0" w:color="auto"/>
        <w:left w:val="none" w:sz="0" w:space="0" w:color="auto"/>
        <w:bottom w:val="none" w:sz="0" w:space="0" w:color="auto"/>
        <w:right w:val="none" w:sz="0" w:space="0" w:color="auto"/>
      </w:divBdr>
      <w:divsChild>
        <w:div w:id="16590072">
          <w:marLeft w:val="547"/>
          <w:marRight w:val="0"/>
          <w:marTop w:val="115"/>
          <w:marBottom w:val="0"/>
          <w:divBdr>
            <w:top w:val="none" w:sz="0" w:space="0" w:color="auto"/>
            <w:left w:val="none" w:sz="0" w:space="0" w:color="auto"/>
            <w:bottom w:val="none" w:sz="0" w:space="0" w:color="auto"/>
            <w:right w:val="none" w:sz="0" w:space="0" w:color="auto"/>
          </w:divBdr>
        </w:div>
      </w:divsChild>
    </w:div>
    <w:div w:id="16590074">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2.jpg" Id="R4d14ce1345564ac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987924-94D7-4EC4-8E75-5383A1B4A876}">
  <ds:schemaRefs>
    <ds:schemaRef ds:uri="http://schemas.microsoft.com/sharepoint/v3/contenttype/forms"/>
  </ds:schemaRefs>
</ds:datastoreItem>
</file>

<file path=customXml/itemProps2.xml><?xml version="1.0" encoding="utf-8"?>
<ds:datastoreItem xmlns:ds="http://schemas.openxmlformats.org/officeDocument/2006/customXml" ds:itemID="{0A031041-3E14-4415-915F-B3889BFA4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Coláiste Stiofáin Naofa</dc:title>
  <dc:subject/>
  <dc:creator>Jenny</dc:creator>
  <keywords/>
  <lastModifiedBy>Marion McDonnell</lastModifiedBy>
  <revision>9</revision>
  <dcterms:created xsi:type="dcterms:W3CDTF">2020-04-01T14:21:00.0000000Z</dcterms:created>
  <dcterms:modified xsi:type="dcterms:W3CDTF">2020-04-01T14:22:35.4844484Z</dcterms:modified>
</coreProperties>
</file>