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Default="00BC1A2D">
      <w:bookmarkStart w:id="0" w:name="_GoBack"/>
      <w:bookmarkEnd w:id="0"/>
    </w:p>
    <w:p w14:paraId="0A37501D" w14:textId="77777777" w:rsidR="008F164E" w:rsidRDefault="008F164E"/>
    <w:p w14:paraId="5DAB6C7B" w14:textId="77777777" w:rsidR="008F164E" w:rsidRPr="006F495C" w:rsidRDefault="00437088" w:rsidP="00067EC5">
      <w:pPr>
        <w:jc w:val="center"/>
        <w:rPr>
          <w:rFonts w:cs="Calibri"/>
          <w:b/>
          <w:sz w:val="28"/>
          <w:szCs w:val="28"/>
          <w:highlight w:val="yellow"/>
        </w:rPr>
      </w:pPr>
      <w:r>
        <w:rPr>
          <w:rFonts w:ascii="Arial" w:hAnsi="Arial" w:cs="Arial"/>
          <w:b/>
          <w:bCs/>
          <w:caps/>
          <w:noProof/>
          <w:color w:val="FFFFFF"/>
          <w:sz w:val="54"/>
          <w:szCs w:val="54"/>
          <w:lang w:eastAsia="en-IE"/>
        </w:rPr>
        <w:drawing>
          <wp:inline distT="0" distB="0" distL="0" distR="0" wp14:anchorId="22A01363" wp14:editId="07777777">
            <wp:extent cx="2486025" cy="1019175"/>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a:ln>
                      <a:noFill/>
                    </a:ln>
                  </pic:spPr>
                </pic:pic>
              </a:graphicData>
            </a:graphic>
          </wp:inline>
        </w:drawing>
      </w:r>
    </w:p>
    <w:p w14:paraId="02EB378F" w14:textId="77777777" w:rsidR="001A0AAA" w:rsidRDefault="001A0AAA" w:rsidP="008F164E">
      <w:pPr>
        <w:jc w:val="center"/>
        <w:rPr>
          <w:rFonts w:eastAsia="Times New Roman"/>
          <w:b/>
          <w:bCs/>
          <w:sz w:val="28"/>
          <w:szCs w:val="28"/>
          <w:lang w:eastAsia="en-IE"/>
        </w:rPr>
      </w:pPr>
    </w:p>
    <w:p w14:paraId="722DE532" w14:textId="77777777" w:rsidR="008F164E" w:rsidRPr="003D2024" w:rsidRDefault="008A423A" w:rsidP="008F164E">
      <w:pPr>
        <w:jc w:val="center"/>
        <w:rPr>
          <w:rFonts w:cs="Calibri"/>
          <w:b/>
          <w:sz w:val="28"/>
          <w:szCs w:val="28"/>
        </w:rPr>
      </w:pPr>
      <w:r>
        <w:rPr>
          <w:rFonts w:eastAsia="Times New Roman"/>
          <w:b/>
          <w:bCs/>
          <w:sz w:val="28"/>
          <w:szCs w:val="28"/>
          <w:lang w:eastAsia="en-IE"/>
        </w:rPr>
        <w:t>Laois and Offaly ETB</w:t>
      </w:r>
    </w:p>
    <w:p w14:paraId="1E21A92B" w14:textId="77777777"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14:paraId="14E413CE" w14:textId="77777777" w:rsidR="008F164E" w:rsidRPr="006F495C" w:rsidRDefault="00A60391" w:rsidP="008F164E">
      <w:pPr>
        <w:jc w:val="center"/>
        <w:rPr>
          <w:rFonts w:cs="Calibri"/>
          <w:b/>
          <w:sz w:val="28"/>
          <w:szCs w:val="28"/>
        </w:rPr>
      </w:pPr>
      <w:r w:rsidRPr="00ED54C9">
        <w:rPr>
          <w:rFonts w:cs="Calibri"/>
          <w:b/>
          <w:sz w:val="28"/>
          <w:szCs w:val="28"/>
        </w:rPr>
        <w:t>Anatomy and Physiology</w:t>
      </w:r>
    </w:p>
    <w:p w14:paraId="6A05A809" w14:textId="77777777" w:rsidR="008F164E" w:rsidRPr="006F495C" w:rsidRDefault="008F164E" w:rsidP="008F164E">
      <w:pPr>
        <w:jc w:val="center"/>
        <w:rPr>
          <w:rFonts w:cs="Calibri"/>
          <w:b/>
          <w:sz w:val="28"/>
          <w:szCs w:val="28"/>
        </w:rPr>
      </w:pPr>
    </w:p>
    <w:p w14:paraId="705B1A8B" w14:textId="77777777" w:rsidR="008F164E" w:rsidRPr="006F495C" w:rsidRDefault="008F164E" w:rsidP="008F164E">
      <w:pPr>
        <w:jc w:val="center"/>
        <w:rPr>
          <w:rFonts w:cs="Calibri"/>
          <w:b/>
          <w:sz w:val="28"/>
          <w:szCs w:val="28"/>
        </w:rPr>
      </w:pPr>
      <w:r w:rsidRPr="006F495C">
        <w:rPr>
          <w:rFonts w:cs="Calibri"/>
          <w:b/>
          <w:sz w:val="28"/>
          <w:szCs w:val="28"/>
        </w:rPr>
        <w:t xml:space="preserve">leading to </w:t>
      </w:r>
    </w:p>
    <w:p w14:paraId="21ADA623" w14:textId="77777777" w:rsidR="008F164E" w:rsidRPr="006F495C"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8A423A">
        <w:rPr>
          <w:rFonts w:cs="Calibri"/>
          <w:b/>
          <w:sz w:val="28"/>
          <w:szCs w:val="28"/>
        </w:rPr>
        <w:t>QQI</w:t>
      </w:r>
      <w:r w:rsidR="008F164E" w:rsidRPr="006F495C">
        <w:rPr>
          <w:rFonts w:cs="Calibri"/>
          <w:b/>
          <w:sz w:val="28"/>
          <w:szCs w:val="28"/>
        </w:rPr>
        <w:t xml:space="preserve">  </w:t>
      </w:r>
    </w:p>
    <w:p w14:paraId="57A88E84" w14:textId="77777777" w:rsidR="00935711" w:rsidRDefault="00A60391" w:rsidP="008F164E">
      <w:pPr>
        <w:jc w:val="center"/>
        <w:rPr>
          <w:rFonts w:cs="Calibri"/>
          <w:b/>
          <w:sz w:val="28"/>
          <w:szCs w:val="28"/>
        </w:rPr>
      </w:pPr>
      <w:r>
        <w:rPr>
          <w:rFonts w:cs="Calibri"/>
          <w:b/>
          <w:sz w:val="28"/>
          <w:szCs w:val="28"/>
        </w:rPr>
        <w:t xml:space="preserve">Anatomy and </w:t>
      </w:r>
      <w:r w:rsidRPr="00ED54C9">
        <w:rPr>
          <w:rFonts w:cs="Calibri"/>
          <w:b/>
          <w:sz w:val="28"/>
          <w:szCs w:val="28"/>
        </w:rPr>
        <w:t>Physiology</w:t>
      </w:r>
      <w:r w:rsidR="00935711">
        <w:rPr>
          <w:rFonts w:cs="Calibri"/>
          <w:b/>
          <w:sz w:val="28"/>
          <w:szCs w:val="28"/>
        </w:rPr>
        <w:t xml:space="preserve"> </w:t>
      </w:r>
    </w:p>
    <w:p w14:paraId="108B6636" w14:textId="77777777" w:rsidR="008F164E" w:rsidRDefault="00A60391" w:rsidP="008F164E">
      <w:pPr>
        <w:jc w:val="center"/>
        <w:rPr>
          <w:rFonts w:cs="Calibri"/>
          <w:b/>
          <w:sz w:val="28"/>
          <w:szCs w:val="28"/>
        </w:rPr>
      </w:pPr>
      <w:r w:rsidRPr="00ED54C9">
        <w:rPr>
          <w:rFonts w:cs="Calibri"/>
          <w:b/>
          <w:sz w:val="28"/>
          <w:szCs w:val="28"/>
        </w:rPr>
        <w:t>5N0749</w:t>
      </w:r>
    </w:p>
    <w:p w14:paraId="5A39BBE3" w14:textId="77777777" w:rsidR="000A1158" w:rsidRDefault="000A1158" w:rsidP="008F164E">
      <w:pPr>
        <w:jc w:val="center"/>
        <w:rPr>
          <w:rFonts w:cs="Calibri"/>
          <w:b/>
          <w:sz w:val="28"/>
          <w:szCs w:val="28"/>
        </w:rPr>
      </w:pPr>
    </w:p>
    <w:p w14:paraId="41C8F396" w14:textId="77777777" w:rsidR="000A1158" w:rsidRDefault="000A1158" w:rsidP="008F164E">
      <w:pPr>
        <w:jc w:val="center"/>
        <w:rPr>
          <w:rFonts w:cs="Calibri"/>
          <w:b/>
          <w:sz w:val="28"/>
          <w:szCs w:val="28"/>
        </w:rPr>
      </w:pPr>
    </w:p>
    <w:p w14:paraId="72A3D3EC" w14:textId="77777777" w:rsidR="000A1158" w:rsidRDefault="000A1158" w:rsidP="008F164E">
      <w:pPr>
        <w:jc w:val="center"/>
        <w:rPr>
          <w:rFonts w:cs="Calibri"/>
          <w:b/>
          <w:sz w:val="28"/>
          <w:szCs w:val="28"/>
        </w:rPr>
      </w:pPr>
    </w:p>
    <w:p w14:paraId="0D0B940D" w14:textId="77777777" w:rsidR="000A1158" w:rsidRDefault="000A1158" w:rsidP="008F164E">
      <w:pPr>
        <w:jc w:val="center"/>
        <w:rPr>
          <w:rFonts w:cs="Calibri"/>
          <w:b/>
          <w:sz w:val="28"/>
          <w:szCs w:val="28"/>
        </w:rPr>
      </w:pPr>
    </w:p>
    <w:p w14:paraId="603490CE" w14:textId="33FC579D" w:rsidR="000A1158" w:rsidRDefault="000A1158" w:rsidP="0A4737F7">
      <w:pPr>
        <w:widowControl w:val="0"/>
        <w:autoSpaceDE w:val="0"/>
        <w:autoSpaceDN w:val="0"/>
        <w:adjustRightInd w:val="0"/>
        <w:spacing w:after="0" w:line="240" w:lineRule="auto"/>
        <w:ind w:right="-2591"/>
        <w:jc w:val="both"/>
        <w:rPr>
          <w:rFonts w:ascii="Calibri Light" w:hAnsi="Calibri Light"/>
          <w:b/>
          <w:bCs/>
          <w:lang/>
        </w:rPr>
      </w:pPr>
    </w:p>
    <w:p w14:paraId="0E27B00A" w14:textId="77777777" w:rsidR="000A1158" w:rsidRDefault="000A1158" w:rsidP="000A1158">
      <w:pPr>
        <w:spacing w:after="0" w:line="240" w:lineRule="auto"/>
        <w:rPr>
          <w:rFonts w:ascii="Calibri Light" w:hAnsi="Calibri Light"/>
          <w:lang w:val="ga-IE"/>
        </w:rPr>
      </w:pPr>
    </w:p>
    <w:p w14:paraId="60061E4C" w14:textId="77777777" w:rsidR="000A1158" w:rsidRDefault="000A1158" w:rsidP="008F164E">
      <w:pPr>
        <w:jc w:val="center"/>
        <w:rPr>
          <w:rFonts w:cs="Calibri"/>
          <w:b/>
          <w:sz w:val="28"/>
          <w:szCs w:val="28"/>
          <w:highlight w:val="lightGray"/>
        </w:rPr>
        <w:sectPr w:rsidR="000A1158" w:rsidSect="00067EC5">
          <w:headerReference w:type="default" r:id="rId12"/>
          <w:footerReference w:type="default" r:id="rId13"/>
          <w:pgSz w:w="11906" w:h="16838"/>
          <w:pgMar w:top="1440" w:right="1021"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191694B1" w14:textId="44A02FEB" w:rsidR="57D1C3FE" w:rsidRDefault="57D1C3FE" w:rsidP="0A4737F7">
      <w:pPr>
        <w:pStyle w:val="Heading2"/>
        <w:rPr>
          <w:rFonts w:eastAsia="Calibri" w:cs="Calibri"/>
          <w:iCs w:val="0"/>
          <w:color w:val="000000" w:themeColor="text1"/>
          <w:szCs w:val="22"/>
          <w:lang w:val="en-US"/>
        </w:rPr>
      </w:pPr>
      <w:r w:rsidRPr="0A4737F7">
        <w:rPr>
          <w:rFonts w:eastAsia="Calibri" w:cs="Calibri"/>
          <w:iCs w:val="0"/>
          <w:color w:val="000000" w:themeColor="text1"/>
          <w:szCs w:val="22"/>
          <w:lang w:val="en-US"/>
        </w:rPr>
        <w:lastRenderedPageBreak/>
        <w:t>Version Log for this Component</w:t>
      </w:r>
    </w:p>
    <w:p w14:paraId="775E2BA6" w14:textId="4A242C6E" w:rsidR="57D1C3FE" w:rsidRDefault="57D1C3FE" w:rsidP="0A4737F7">
      <w:pPr>
        <w:rPr>
          <w:rFonts w:cs="Calibri"/>
          <w:color w:val="000000" w:themeColor="text1"/>
          <w:lang w:val="en-US"/>
        </w:rPr>
      </w:pPr>
      <w:r w:rsidRPr="0A4737F7">
        <w:rPr>
          <w:rFonts w:cs="Calibri"/>
          <w:color w:val="000000" w:themeColor="text1"/>
        </w:rPr>
        <w:t>The most recent change and version is highlighted and listed first.  This is the version you should use in your delivery of the component.</w:t>
      </w:r>
    </w:p>
    <w:p w14:paraId="5AE68B92" w14:textId="36B0D930" w:rsidR="0A4737F7" w:rsidRDefault="0A4737F7" w:rsidP="0A4737F7">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0A4737F7" w14:paraId="5DC90D9B" w14:textId="77777777" w:rsidTr="0A4737F7">
        <w:trPr>
          <w:trHeight w:val="300"/>
        </w:trPr>
        <w:tc>
          <w:tcPr>
            <w:tcW w:w="1710" w:type="dxa"/>
          </w:tcPr>
          <w:p w14:paraId="1E0AB000" w14:textId="155B275C" w:rsidR="0A4737F7" w:rsidRDefault="0A4737F7" w:rsidP="0A4737F7">
            <w:pPr>
              <w:jc w:val="center"/>
              <w:rPr>
                <w:rFonts w:cs="Calibri"/>
                <w:lang w:val="en-US"/>
              </w:rPr>
            </w:pPr>
            <w:r w:rsidRPr="0A4737F7">
              <w:rPr>
                <w:rFonts w:cs="Calibri"/>
                <w:b/>
                <w:bCs/>
              </w:rPr>
              <w:t>Version</w:t>
            </w:r>
          </w:p>
        </w:tc>
        <w:tc>
          <w:tcPr>
            <w:tcW w:w="1740" w:type="dxa"/>
          </w:tcPr>
          <w:p w14:paraId="494194ED" w14:textId="35AE8F9C" w:rsidR="0A4737F7" w:rsidRDefault="0A4737F7" w:rsidP="0A4737F7">
            <w:pPr>
              <w:jc w:val="center"/>
              <w:rPr>
                <w:rFonts w:cs="Calibri"/>
                <w:lang w:val="en-US"/>
              </w:rPr>
            </w:pPr>
            <w:r w:rsidRPr="0A4737F7">
              <w:rPr>
                <w:rFonts w:cs="Calibri"/>
                <w:b/>
                <w:bCs/>
              </w:rPr>
              <w:t>Effective Date</w:t>
            </w:r>
          </w:p>
        </w:tc>
        <w:tc>
          <w:tcPr>
            <w:tcW w:w="5535" w:type="dxa"/>
          </w:tcPr>
          <w:p w14:paraId="59A9B53A" w14:textId="0B8CD95F" w:rsidR="0A4737F7" w:rsidRDefault="0A4737F7" w:rsidP="0A4737F7">
            <w:pPr>
              <w:rPr>
                <w:rFonts w:cs="Calibri"/>
                <w:lang w:val="en-US"/>
              </w:rPr>
            </w:pPr>
            <w:r w:rsidRPr="0A4737F7">
              <w:rPr>
                <w:rFonts w:cs="Calibri"/>
                <w:b/>
                <w:bCs/>
              </w:rPr>
              <w:t>Change</w:t>
            </w:r>
          </w:p>
        </w:tc>
      </w:tr>
      <w:tr w:rsidR="0A4737F7" w14:paraId="5F5C019E" w14:textId="77777777" w:rsidTr="0A4737F7">
        <w:trPr>
          <w:trHeight w:val="300"/>
        </w:trPr>
        <w:tc>
          <w:tcPr>
            <w:tcW w:w="1710" w:type="dxa"/>
          </w:tcPr>
          <w:p w14:paraId="1918E808" w14:textId="1A0F2F87" w:rsidR="5C92BF80" w:rsidRDefault="5C92BF80" w:rsidP="0A4737F7">
            <w:pPr>
              <w:jc w:val="center"/>
              <w:rPr>
                <w:rFonts w:cs="Calibri"/>
                <w:highlight w:val="yellow"/>
              </w:rPr>
            </w:pPr>
            <w:r w:rsidRPr="0A4737F7">
              <w:rPr>
                <w:rFonts w:cs="Calibri"/>
                <w:highlight w:val="yellow"/>
              </w:rPr>
              <w:t>04</w:t>
            </w:r>
          </w:p>
        </w:tc>
        <w:tc>
          <w:tcPr>
            <w:tcW w:w="1740" w:type="dxa"/>
          </w:tcPr>
          <w:p w14:paraId="1A7DECB3" w14:textId="4D4F5F55" w:rsidR="5C92BF80" w:rsidRDefault="5C92BF80" w:rsidP="0A4737F7">
            <w:pPr>
              <w:jc w:val="center"/>
              <w:rPr>
                <w:rFonts w:cs="Calibri"/>
                <w:highlight w:val="yellow"/>
              </w:rPr>
            </w:pPr>
            <w:r w:rsidRPr="0A4737F7">
              <w:rPr>
                <w:rFonts w:cs="Calibri"/>
                <w:highlight w:val="yellow"/>
              </w:rPr>
              <w:t>1</w:t>
            </w:r>
            <w:r w:rsidRPr="0A4737F7">
              <w:rPr>
                <w:rFonts w:cs="Calibri"/>
                <w:highlight w:val="yellow"/>
                <w:vertAlign w:val="superscript"/>
              </w:rPr>
              <w:t>st</w:t>
            </w:r>
            <w:r w:rsidRPr="0A4737F7">
              <w:rPr>
                <w:rFonts w:cs="Calibri"/>
                <w:highlight w:val="yellow"/>
              </w:rPr>
              <w:t xml:space="preserve"> Sept 2022</w:t>
            </w:r>
          </w:p>
        </w:tc>
        <w:tc>
          <w:tcPr>
            <w:tcW w:w="5535" w:type="dxa"/>
          </w:tcPr>
          <w:p w14:paraId="47F76DF2" w14:textId="10818AEF" w:rsidR="23533CCD" w:rsidRDefault="23533CCD" w:rsidP="0A4737F7">
            <w:pPr>
              <w:rPr>
                <w:rFonts w:cs="Calibri"/>
                <w:highlight w:val="yellow"/>
              </w:rPr>
            </w:pPr>
            <w:r w:rsidRPr="0A4737F7">
              <w:rPr>
                <w:rFonts w:cs="Calibri"/>
                <w:highlight w:val="yellow"/>
              </w:rPr>
              <w:t xml:space="preserve">Minor reformatting, including inclusion of component version log. </w:t>
            </w:r>
          </w:p>
          <w:p w14:paraId="69D2180A" w14:textId="40C49363" w:rsidR="23533CCD" w:rsidRDefault="23533CCD" w:rsidP="0A4737F7">
            <w:pPr>
              <w:rPr>
                <w:rFonts w:cs="Calibri"/>
                <w:highlight w:val="yellow"/>
              </w:rPr>
            </w:pPr>
            <w:r w:rsidRPr="0A4737F7">
              <w:rPr>
                <w:rFonts w:cs="Calibri"/>
                <w:highlight w:val="yellow"/>
              </w:rPr>
              <w:t>No change to content.</w:t>
            </w:r>
          </w:p>
        </w:tc>
      </w:tr>
      <w:tr w:rsidR="0A4737F7" w14:paraId="4B530340" w14:textId="77777777" w:rsidTr="0A4737F7">
        <w:trPr>
          <w:trHeight w:val="300"/>
        </w:trPr>
        <w:tc>
          <w:tcPr>
            <w:tcW w:w="1710" w:type="dxa"/>
          </w:tcPr>
          <w:p w14:paraId="1F51441F" w14:textId="0679E24B" w:rsidR="0A4737F7" w:rsidRDefault="0A4737F7" w:rsidP="0A4737F7">
            <w:pPr>
              <w:jc w:val="center"/>
              <w:rPr>
                <w:rFonts w:cs="Calibri"/>
                <w:lang w:val="en-US"/>
              </w:rPr>
            </w:pPr>
            <w:r w:rsidRPr="0A4737F7">
              <w:rPr>
                <w:rFonts w:cs="Calibri"/>
              </w:rPr>
              <w:t>03</w:t>
            </w:r>
          </w:p>
        </w:tc>
        <w:tc>
          <w:tcPr>
            <w:tcW w:w="1740" w:type="dxa"/>
          </w:tcPr>
          <w:p w14:paraId="3EC20EBD" w14:textId="2E07A73C" w:rsidR="0A4737F7" w:rsidRDefault="0A4737F7" w:rsidP="0A4737F7">
            <w:pPr>
              <w:jc w:val="center"/>
              <w:rPr>
                <w:rFonts w:cs="Calibri"/>
                <w:lang w:val="en-US"/>
              </w:rPr>
            </w:pPr>
            <w:r w:rsidRPr="0A4737F7">
              <w:rPr>
                <w:rFonts w:cs="Calibri"/>
              </w:rPr>
              <w:t>1</w:t>
            </w:r>
            <w:r w:rsidRPr="0A4737F7">
              <w:rPr>
                <w:rFonts w:cs="Calibri"/>
                <w:vertAlign w:val="superscript"/>
              </w:rPr>
              <w:t>st</w:t>
            </w:r>
            <w:r w:rsidRPr="0A4737F7">
              <w:rPr>
                <w:rFonts w:cs="Calibri"/>
              </w:rPr>
              <w:t xml:space="preserve"> Sept 202</w:t>
            </w:r>
            <w:r w:rsidR="598E35FF" w:rsidRPr="0A4737F7">
              <w:rPr>
                <w:rFonts w:cs="Calibri"/>
              </w:rPr>
              <w:t>0</w:t>
            </w:r>
          </w:p>
        </w:tc>
        <w:tc>
          <w:tcPr>
            <w:tcW w:w="5535" w:type="dxa"/>
          </w:tcPr>
          <w:p w14:paraId="5BBC18FA" w14:textId="1613110A" w:rsidR="70E5E789" w:rsidRDefault="70E5E789" w:rsidP="0A4737F7">
            <w:pPr>
              <w:rPr>
                <w:rFonts w:cs="Calibri"/>
              </w:rPr>
            </w:pPr>
            <w:r w:rsidRPr="0A4737F7">
              <w:rPr>
                <w:rFonts w:cs="Calibri"/>
              </w:rPr>
              <w:t>Formatting only</w:t>
            </w:r>
          </w:p>
        </w:tc>
      </w:tr>
      <w:tr w:rsidR="0A4737F7" w14:paraId="657313E8" w14:textId="77777777" w:rsidTr="0A4737F7">
        <w:trPr>
          <w:trHeight w:val="300"/>
        </w:trPr>
        <w:tc>
          <w:tcPr>
            <w:tcW w:w="1710" w:type="dxa"/>
          </w:tcPr>
          <w:p w14:paraId="2C868454" w14:textId="1D336DBF" w:rsidR="0A4737F7" w:rsidRDefault="0A4737F7" w:rsidP="0A4737F7">
            <w:pPr>
              <w:jc w:val="center"/>
              <w:rPr>
                <w:rFonts w:cs="Calibri"/>
                <w:lang w:val="en-US"/>
              </w:rPr>
            </w:pPr>
            <w:r w:rsidRPr="0A4737F7">
              <w:rPr>
                <w:rFonts w:cs="Calibri"/>
              </w:rPr>
              <w:t>02</w:t>
            </w:r>
          </w:p>
        </w:tc>
        <w:tc>
          <w:tcPr>
            <w:tcW w:w="1740" w:type="dxa"/>
          </w:tcPr>
          <w:p w14:paraId="6E1478A0" w14:textId="68A2D280" w:rsidR="0A4737F7" w:rsidRDefault="0A4737F7" w:rsidP="0A4737F7">
            <w:pPr>
              <w:jc w:val="center"/>
              <w:rPr>
                <w:rFonts w:cs="Calibri"/>
              </w:rPr>
            </w:pPr>
            <w:r w:rsidRPr="0A4737F7">
              <w:rPr>
                <w:rFonts w:cs="Calibri"/>
              </w:rPr>
              <w:t>1</w:t>
            </w:r>
            <w:r w:rsidRPr="0A4737F7">
              <w:rPr>
                <w:rFonts w:cs="Calibri"/>
                <w:vertAlign w:val="superscript"/>
              </w:rPr>
              <w:t>st</w:t>
            </w:r>
            <w:r w:rsidRPr="0A4737F7">
              <w:rPr>
                <w:rFonts w:cs="Calibri"/>
              </w:rPr>
              <w:t xml:space="preserve"> Sept 20</w:t>
            </w:r>
            <w:r w:rsidR="11A6EE37" w:rsidRPr="0A4737F7">
              <w:rPr>
                <w:rFonts w:cs="Calibri"/>
              </w:rPr>
              <w:t>18</w:t>
            </w:r>
          </w:p>
        </w:tc>
        <w:tc>
          <w:tcPr>
            <w:tcW w:w="5535" w:type="dxa"/>
          </w:tcPr>
          <w:p w14:paraId="121D7302" w14:textId="37CE2037" w:rsidR="11A6EE37" w:rsidRDefault="11A6EE37" w:rsidP="0A4737F7">
            <w:pPr>
              <w:rPr>
                <w:rFonts w:cs="Calibri"/>
              </w:rPr>
            </w:pPr>
            <w:r w:rsidRPr="0A4737F7">
              <w:rPr>
                <w:rFonts w:cs="Calibri"/>
              </w:rPr>
              <w:t xml:space="preserve">Corrected heading on marking sheet, no change to content. </w:t>
            </w:r>
          </w:p>
        </w:tc>
      </w:tr>
    </w:tbl>
    <w:p w14:paraId="45779341" w14:textId="462AE085" w:rsidR="0A4737F7" w:rsidRDefault="0A4737F7">
      <w:r>
        <w:br w:type="page"/>
      </w:r>
    </w:p>
    <w:p w14:paraId="4C71D5D3" w14:textId="40D43133" w:rsidR="0A4737F7" w:rsidRDefault="0A4737F7" w:rsidP="0A4737F7"/>
    <w:p w14:paraId="3E7A9F1C" w14:textId="77777777" w:rsidR="001A0AAA" w:rsidRDefault="008F164E" w:rsidP="001A0AAA">
      <w:pPr>
        <w:pStyle w:val="Heading2"/>
      </w:pPr>
      <w:r w:rsidRPr="006F495C">
        <w:t>Introduction</w:t>
      </w:r>
    </w:p>
    <w:p w14:paraId="3E7A41A3" w14:textId="77777777" w:rsidR="008F164E" w:rsidRDefault="008F164E" w:rsidP="001A0AAA">
      <w:r w:rsidRPr="006F495C">
        <w:t>This programme module may be delivered as a standalone module leadi</w:t>
      </w:r>
      <w:r>
        <w:t xml:space="preserve">ng to certification in a </w:t>
      </w:r>
      <w:r w:rsidR="008A423A">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8A423A">
        <w:t>QQI</w:t>
      </w:r>
      <w:r w:rsidRPr="006F495C">
        <w:t xml:space="preserve"> Certificate</w:t>
      </w:r>
      <w:r>
        <w:t>.</w:t>
      </w:r>
      <w:r w:rsidRPr="006F495C">
        <w:t xml:space="preserve"> </w:t>
      </w:r>
    </w:p>
    <w:p w14:paraId="0E728F22" w14:textId="77777777" w:rsidR="008F164E" w:rsidRPr="006F495C" w:rsidRDefault="008F164E" w:rsidP="001A0AAA">
      <w:r>
        <w:t>The teacher</w:t>
      </w:r>
      <w:r w:rsidRPr="006F495C">
        <w:t>/</w:t>
      </w:r>
      <w:r>
        <w:t>tutor</w:t>
      </w:r>
      <w:r w:rsidRPr="006F495C">
        <w:t xml:space="preserve"> should familiarise themselves with the information </w:t>
      </w:r>
      <w:r w:rsidRPr="00DE3676">
        <w:t xml:space="preserve">contained in </w:t>
      </w:r>
      <w:r w:rsidR="008A423A">
        <w:rPr>
          <w:rFonts w:eastAsia="Times New Roman"/>
          <w:bCs/>
          <w:sz w:val="24"/>
          <w:szCs w:val="24"/>
          <w:lang w:eastAsia="en-IE"/>
        </w:rPr>
        <w:t>Laois and Offaly ETB</w:t>
      </w:r>
      <w:r w:rsidR="003D2024">
        <w:rPr>
          <w:rFonts w:eastAsia="Times New Roman"/>
          <w:b/>
          <w:bCs/>
          <w:sz w:val="24"/>
          <w:szCs w:val="24"/>
          <w:lang w:eastAsia="en-IE"/>
        </w:rPr>
        <w:t xml:space="preserve"> </w:t>
      </w:r>
      <w:r w:rsidRPr="006F495C">
        <w:t xml:space="preserve">programme descriptor for the relevant </w:t>
      </w:r>
      <w:r>
        <w:t>validated programme pri</w:t>
      </w:r>
      <w:r w:rsidRPr="006F495C">
        <w:t>o</w:t>
      </w:r>
      <w:r>
        <w:t>r to</w:t>
      </w:r>
      <w:r w:rsidRPr="006F495C">
        <w:t xml:space="preserve"> delivering this programme module.</w:t>
      </w:r>
      <w:r w:rsidR="00935711">
        <w:t xml:space="preserve">  </w:t>
      </w:r>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908"/>
      </w:tblGrid>
      <w:tr w:rsidR="008F164E" w:rsidRPr="006F495C" w14:paraId="4F6D3F1D" w14:textId="77777777" w:rsidTr="001A0AAA">
        <w:trPr>
          <w:trHeight w:val="397"/>
        </w:trPr>
        <w:tc>
          <w:tcPr>
            <w:tcW w:w="9356" w:type="dxa"/>
            <w:vAlign w:val="center"/>
          </w:tcPr>
          <w:p w14:paraId="7776B11C" w14:textId="77777777" w:rsidR="008F164E" w:rsidRPr="00570CCC" w:rsidRDefault="008F164E" w:rsidP="001A0AAA">
            <w:pPr>
              <w:pStyle w:val="ListParagraph"/>
              <w:numPr>
                <w:ilvl w:val="0"/>
                <w:numId w:val="1"/>
              </w:numPr>
              <w:spacing w:after="0"/>
              <w:rPr>
                <w:lang w:eastAsia="en-IE"/>
              </w:rPr>
            </w:pPr>
            <w:r w:rsidRPr="00570CCC">
              <w:rPr>
                <w:lang w:eastAsia="en-IE"/>
              </w:rPr>
              <w:t>Title of Programme Module</w:t>
            </w:r>
          </w:p>
        </w:tc>
      </w:tr>
      <w:tr w:rsidR="008F164E" w:rsidRPr="006F495C" w14:paraId="6C173D85" w14:textId="77777777" w:rsidTr="001A0AAA">
        <w:trPr>
          <w:trHeight w:val="397"/>
        </w:trPr>
        <w:tc>
          <w:tcPr>
            <w:tcW w:w="9356" w:type="dxa"/>
            <w:vAlign w:val="center"/>
          </w:tcPr>
          <w:p w14:paraId="5368F11C" w14:textId="77777777" w:rsidR="008F164E" w:rsidRPr="00570CCC" w:rsidRDefault="008A423A" w:rsidP="001A0AAA">
            <w:pPr>
              <w:pStyle w:val="ListParagraph"/>
              <w:numPr>
                <w:ilvl w:val="0"/>
                <w:numId w:val="1"/>
              </w:numPr>
              <w:spacing w:after="0"/>
              <w:rPr>
                <w:lang w:eastAsia="en-IE"/>
              </w:rPr>
            </w:pPr>
            <w:r>
              <w:rPr>
                <w:lang w:eastAsia="en-IE"/>
              </w:rPr>
              <w:t>QQI</w:t>
            </w:r>
            <w:r w:rsidR="008F164E" w:rsidRPr="00570CCC">
              <w:rPr>
                <w:lang w:eastAsia="en-IE"/>
              </w:rPr>
              <w:t xml:space="preserve"> Component Title and Code</w:t>
            </w:r>
          </w:p>
        </w:tc>
      </w:tr>
      <w:tr w:rsidR="008F164E" w:rsidRPr="006F495C" w14:paraId="7D45E4FA" w14:textId="77777777" w:rsidTr="001A0AAA">
        <w:trPr>
          <w:trHeight w:val="397"/>
        </w:trPr>
        <w:tc>
          <w:tcPr>
            <w:tcW w:w="9356" w:type="dxa"/>
            <w:vAlign w:val="center"/>
          </w:tcPr>
          <w:p w14:paraId="337C2252" w14:textId="77777777" w:rsidR="008F164E" w:rsidRPr="00570CCC" w:rsidRDefault="008F164E" w:rsidP="001A0AAA">
            <w:pPr>
              <w:pStyle w:val="ListParagraph"/>
              <w:numPr>
                <w:ilvl w:val="0"/>
                <w:numId w:val="1"/>
              </w:numPr>
              <w:spacing w:after="0"/>
              <w:rPr>
                <w:lang w:eastAsia="en-IE"/>
              </w:rPr>
            </w:pPr>
            <w:r w:rsidRPr="00570CCC">
              <w:rPr>
                <w:lang w:eastAsia="en-IE"/>
              </w:rPr>
              <w:t>Duration in hours</w:t>
            </w:r>
          </w:p>
        </w:tc>
      </w:tr>
      <w:tr w:rsidR="008F164E" w:rsidRPr="006F495C" w14:paraId="63F3C07E" w14:textId="77777777" w:rsidTr="001A0AAA">
        <w:trPr>
          <w:trHeight w:val="397"/>
        </w:trPr>
        <w:tc>
          <w:tcPr>
            <w:tcW w:w="9356" w:type="dxa"/>
            <w:vAlign w:val="center"/>
          </w:tcPr>
          <w:p w14:paraId="399D79C5" w14:textId="77777777" w:rsidR="008F164E" w:rsidRPr="00570CCC" w:rsidRDefault="008F164E" w:rsidP="001A0AAA">
            <w:pPr>
              <w:pStyle w:val="ListParagraph"/>
              <w:numPr>
                <w:ilvl w:val="0"/>
                <w:numId w:val="1"/>
              </w:numPr>
              <w:spacing w:after="0"/>
              <w:rPr>
                <w:lang w:eastAsia="en-IE"/>
              </w:rPr>
            </w:pPr>
            <w:r w:rsidRPr="00570CCC">
              <w:rPr>
                <w:lang w:eastAsia="en-IE"/>
              </w:rPr>
              <w:t xml:space="preserve">Credit Value of </w:t>
            </w:r>
            <w:r w:rsidR="008A423A">
              <w:rPr>
                <w:lang w:eastAsia="en-IE"/>
              </w:rPr>
              <w:t>QQI</w:t>
            </w:r>
            <w:r w:rsidRPr="00570CCC">
              <w:rPr>
                <w:lang w:eastAsia="en-IE"/>
              </w:rPr>
              <w:t xml:space="preserve"> Component</w:t>
            </w:r>
          </w:p>
        </w:tc>
      </w:tr>
      <w:tr w:rsidR="008F164E" w:rsidRPr="006F495C" w14:paraId="1B9FBFDD" w14:textId="77777777" w:rsidTr="001A0AAA">
        <w:trPr>
          <w:trHeight w:val="397"/>
        </w:trPr>
        <w:tc>
          <w:tcPr>
            <w:tcW w:w="9356" w:type="dxa"/>
            <w:vAlign w:val="center"/>
          </w:tcPr>
          <w:p w14:paraId="72F77DC3" w14:textId="77777777" w:rsidR="008F164E" w:rsidRPr="00570CCC" w:rsidRDefault="008F164E" w:rsidP="001A0AAA">
            <w:pPr>
              <w:pStyle w:val="ListParagraph"/>
              <w:numPr>
                <w:ilvl w:val="0"/>
                <w:numId w:val="1"/>
              </w:numPr>
              <w:spacing w:after="0"/>
              <w:rPr>
                <w:lang w:eastAsia="en-IE"/>
              </w:rPr>
            </w:pPr>
            <w:r w:rsidRPr="00570CCC">
              <w:rPr>
                <w:lang w:eastAsia="en-IE"/>
              </w:rPr>
              <w:t>Status</w:t>
            </w:r>
          </w:p>
        </w:tc>
      </w:tr>
      <w:tr w:rsidR="008F164E" w:rsidRPr="006F495C" w14:paraId="7C34F6A7" w14:textId="77777777" w:rsidTr="001A0AAA">
        <w:trPr>
          <w:trHeight w:val="397"/>
        </w:trPr>
        <w:tc>
          <w:tcPr>
            <w:tcW w:w="9356" w:type="dxa"/>
            <w:vAlign w:val="center"/>
          </w:tcPr>
          <w:p w14:paraId="72723652" w14:textId="77777777" w:rsidR="008F164E" w:rsidRPr="00570CCC" w:rsidRDefault="008F164E" w:rsidP="001A0AAA">
            <w:pPr>
              <w:pStyle w:val="ListParagraph"/>
              <w:numPr>
                <w:ilvl w:val="0"/>
                <w:numId w:val="1"/>
              </w:numPr>
              <w:spacing w:after="0"/>
              <w:rPr>
                <w:lang w:eastAsia="en-IE"/>
              </w:rPr>
            </w:pPr>
            <w:r w:rsidRPr="00570CCC">
              <w:rPr>
                <w:lang w:eastAsia="en-IE"/>
              </w:rPr>
              <w:t>Special Requirements</w:t>
            </w:r>
          </w:p>
        </w:tc>
      </w:tr>
      <w:tr w:rsidR="008F164E" w:rsidRPr="006F495C" w14:paraId="20B53964" w14:textId="77777777" w:rsidTr="001A0AAA">
        <w:trPr>
          <w:trHeight w:val="397"/>
        </w:trPr>
        <w:tc>
          <w:tcPr>
            <w:tcW w:w="9356" w:type="dxa"/>
            <w:vAlign w:val="center"/>
          </w:tcPr>
          <w:p w14:paraId="7AA15508" w14:textId="77777777" w:rsidR="008F164E" w:rsidRPr="00570CCC" w:rsidRDefault="008F164E" w:rsidP="001A0AAA">
            <w:pPr>
              <w:pStyle w:val="ListParagraph"/>
              <w:numPr>
                <w:ilvl w:val="0"/>
                <w:numId w:val="1"/>
              </w:numPr>
              <w:spacing w:after="0"/>
              <w:rPr>
                <w:lang w:eastAsia="en-IE"/>
              </w:rPr>
            </w:pPr>
            <w:r w:rsidRPr="00570CCC">
              <w:rPr>
                <w:lang w:eastAsia="en-IE"/>
              </w:rPr>
              <w:t>Aim of the Programme Module</w:t>
            </w:r>
          </w:p>
        </w:tc>
      </w:tr>
      <w:tr w:rsidR="008F164E" w:rsidRPr="006F495C" w14:paraId="371B24C1" w14:textId="77777777" w:rsidTr="001A0AAA">
        <w:trPr>
          <w:trHeight w:val="397"/>
        </w:trPr>
        <w:tc>
          <w:tcPr>
            <w:tcW w:w="9356" w:type="dxa"/>
            <w:vAlign w:val="center"/>
          </w:tcPr>
          <w:p w14:paraId="14D62D0E" w14:textId="77777777" w:rsidR="008F164E" w:rsidRPr="00570CCC" w:rsidRDefault="008F164E" w:rsidP="001A0AAA">
            <w:pPr>
              <w:pStyle w:val="ListParagraph"/>
              <w:numPr>
                <w:ilvl w:val="0"/>
                <w:numId w:val="1"/>
              </w:numPr>
              <w:spacing w:after="0"/>
              <w:rPr>
                <w:lang w:eastAsia="en-IE"/>
              </w:rPr>
            </w:pPr>
            <w:r w:rsidRPr="00570CCC">
              <w:rPr>
                <w:lang w:eastAsia="en-IE"/>
              </w:rPr>
              <w:t>Objectives of the Programme Module</w:t>
            </w:r>
          </w:p>
        </w:tc>
      </w:tr>
      <w:tr w:rsidR="008F164E" w:rsidRPr="006F495C" w14:paraId="0799489B" w14:textId="77777777" w:rsidTr="001A0AAA">
        <w:trPr>
          <w:trHeight w:val="397"/>
        </w:trPr>
        <w:tc>
          <w:tcPr>
            <w:tcW w:w="9356" w:type="dxa"/>
            <w:vAlign w:val="center"/>
          </w:tcPr>
          <w:p w14:paraId="0E1F9BC5" w14:textId="77777777" w:rsidR="008F164E" w:rsidRPr="00570CCC" w:rsidRDefault="008F164E" w:rsidP="001A0AAA">
            <w:pPr>
              <w:pStyle w:val="ListParagraph"/>
              <w:numPr>
                <w:ilvl w:val="0"/>
                <w:numId w:val="1"/>
              </w:numPr>
              <w:spacing w:after="0"/>
              <w:rPr>
                <w:lang w:eastAsia="en-IE"/>
              </w:rPr>
            </w:pPr>
            <w:r w:rsidRPr="00570CCC">
              <w:rPr>
                <w:lang w:eastAsia="en-IE"/>
              </w:rPr>
              <w:t>Learning Outcomes</w:t>
            </w:r>
          </w:p>
        </w:tc>
      </w:tr>
      <w:tr w:rsidR="008F164E" w:rsidRPr="006F495C" w14:paraId="2AAFCE28" w14:textId="77777777" w:rsidTr="001A0AAA">
        <w:trPr>
          <w:trHeight w:val="397"/>
        </w:trPr>
        <w:tc>
          <w:tcPr>
            <w:tcW w:w="9356" w:type="dxa"/>
            <w:vAlign w:val="center"/>
          </w:tcPr>
          <w:p w14:paraId="2AA0B20C" w14:textId="77777777" w:rsidR="008F164E" w:rsidRPr="00570CCC" w:rsidRDefault="008F164E" w:rsidP="001A0AAA">
            <w:pPr>
              <w:pStyle w:val="ListParagraph"/>
              <w:numPr>
                <w:ilvl w:val="0"/>
                <w:numId w:val="1"/>
              </w:numPr>
              <w:spacing w:after="0"/>
              <w:rPr>
                <w:lang w:eastAsia="en-IE"/>
              </w:rPr>
            </w:pPr>
            <w:r w:rsidRPr="00570CCC">
              <w:rPr>
                <w:lang w:eastAsia="en-IE"/>
              </w:rPr>
              <w:t>Indicative Content</w:t>
            </w:r>
          </w:p>
        </w:tc>
      </w:tr>
      <w:tr w:rsidR="008F164E" w:rsidRPr="006F495C" w14:paraId="72F0AB41" w14:textId="77777777" w:rsidTr="001A0AAA">
        <w:trPr>
          <w:trHeight w:val="964"/>
        </w:trPr>
        <w:tc>
          <w:tcPr>
            <w:tcW w:w="9356" w:type="dxa"/>
            <w:vAlign w:val="center"/>
          </w:tcPr>
          <w:p w14:paraId="5AEEA579" w14:textId="77777777" w:rsidR="008F164E" w:rsidRPr="00570CCC" w:rsidRDefault="008F164E" w:rsidP="001A0AAA">
            <w:pPr>
              <w:pStyle w:val="ListParagraph"/>
              <w:numPr>
                <w:ilvl w:val="0"/>
                <w:numId w:val="1"/>
              </w:numPr>
              <w:spacing w:after="0"/>
              <w:rPr>
                <w:lang w:eastAsia="en-IE"/>
              </w:rPr>
            </w:pPr>
            <w:r w:rsidRPr="00570CCC">
              <w:rPr>
                <w:lang w:eastAsia="en-IE"/>
              </w:rPr>
              <w:t>Assessment</w:t>
            </w:r>
          </w:p>
          <w:p w14:paraId="7256DE8D" w14:textId="77777777" w:rsidR="008F164E" w:rsidRPr="00570CCC" w:rsidRDefault="008F164E" w:rsidP="001A0AAA">
            <w:pPr>
              <w:pStyle w:val="ListParagraph"/>
              <w:numPr>
                <w:ilvl w:val="1"/>
                <w:numId w:val="1"/>
              </w:numPr>
              <w:spacing w:after="0"/>
              <w:rPr>
                <w:lang w:eastAsia="en-IE"/>
              </w:rPr>
            </w:pPr>
            <w:r w:rsidRPr="00570CCC">
              <w:rPr>
                <w:lang w:eastAsia="en-IE"/>
              </w:rPr>
              <w:t>Assessment Technique(s)</w:t>
            </w:r>
          </w:p>
          <w:p w14:paraId="76099563" w14:textId="77777777" w:rsidR="008F164E" w:rsidRPr="00570CCC" w:rsidRDefault="008F164E" w:rsidP="001A0AAA">
            <w:pPr>
              <w:pStyle w:val="ListParagraph"/>
              <w:numPr>
                <w:ilvl w:val="1"/>
                <w:numId w:val="1"/>
              </w:numPr>
              <w:spacing w:after="0"/>
              <w:rPr>
                <w:lang w:eastAsia="en-IE"/>
              </w:rPr>
            </w:pPr>
            <w:r w:rsidRPr="00570CCC">
              <w:rPr>
                <w:lang w:eastAsia="en-IE"/>
              </w:rPr>
              <w:t>Mapping of Learning Outcomes to Assessment Technique(s)</w:t>
            </w:r>
          </w:p>
          <w:p w14:paraId="15F6201B" w14:textId="77777777" w:rsidR="008F164E" w:rsidRPr="00570CCC" w:rsidRDefault="008F164E" w:rsidP="001A0AAA">
            <w:pPr>
              <w:pStyle w:val="ListParagraph"/>
              <w:numPr>
                <w:ilvl w:val="1"/>
                <w:numId w:val="1"/>
              </w:numPr>
              <w:spacing w:after="0"/>
              <w:rPr>
                <w:lang w:eastAsia="en-IE"/>
              </w:rPr>
            </w:pPr>
            <w:r w:rsidRPr="00570CCC">
              <w:rPr>
                <w:lang w:eastAsia="en-IE"/>
              </w:rPr>
              <w:t>Guidelines for Assessment Activities</w:t>
            </w:r>
          </w:p>
        </w:tc>
      </w:tr>
      <w:tr w:rsidR="008F164E" w:rsidRPr="006F495C" w14:paraId="0F42E5FD" w14:textId="77777777" w:rsidTr="001A0AAA">
        <w:trPr>
          <w:trHeight w:val="397"/>
        </w:trPr>
        <w:tc>
          <w:tcPr>
            <w:tcW w:w="9356" w:type="dxa"/>
            <w:vAlign w:val="center"/>
          </w:tcPr>
          <w:p w14:paraId="72EA699D" w14:textId="77777777" w:rsidR="008F164E" w:rsidRPr="00570CCC" w:rsidRDefault="008F164E" w:rsidP="001A0AAA">
            <w:pPr>
              <w:pStyle w:val="ListParagraph"/>
              <w:numPr>
                <w:ilvl w:val="0"/>
                <w:numId w:val="1"/>
              </w:numPr>
              <w:spacing w:after="0"/>
              <w:rPr>
                <w:lang w:eastAsia="en-IE"/>
              </w:rPr>
            </w:pPr>
            <w:r w:rsidRPr="00570CCC">
              <w:rPr>
                <w:lang w:eastAsia="en-IE"/>
              </w:rPr>
              <w:t>Grading</w:t>
            </w:r>
          </w:p>
        </w:tc>
      </w:tr>
      <w:tr w:rsidR="008F164E" w:rsidRPr="006F495C" w14:paraId="304B81C1" w14:textId="77777777" w:rsidTr="001A0AAA">
        <w:trPr>
          <w:trHeight w:val="397"/>
        </w:trPr>
        <w:tc>
          <w:tcPr>
            <w:tcW w:w="9356" w:type="dxa"/>
            <w:vAlign w:val="center"/>
          </w:tcPr>
          <w:p w14:paraId="4182DFCB" w14:textId="77777777" w:rsidR="008F164E" w:rsidRPr="00570CCC" w:rsidRDefault="008F164E" w:rsidP="001A0AAA">
            <w:pPr>
              <w:pStyle w:val="ListParagraph"/>
              <w:numPr>
                <w:ilvl w:val="0"/>
                <w:numId w:val="1"/>
              </w:numPr>
              <w:spacing w:after="0"/>
              <w:rPr>
                <w:lang w:eastAsia="en-IE"/>
              </w:rPr>
            </w:pPr>
            <w:r w:rsidRPr="00570CCC">
              <w:rPr>
                <w:lang w:eastAsia="en-IE"/>
              </w:rPr>
              <w:t>Learner Marking Sheet(s), including Assessment Criteria</w:t>
            </w:r>
          </w:p>
        </w:tc>
      </w:tr>
    </w:tbl>
    <w:p w14:paraId="24FF9B3F" w14:textId="77777777" w:rsidR="008F164E" w:rsidRPr="006F495C" w:rsidRDefault="008F164E" w:rsidP="001A0AAA">
      <w:pPr>
        <w:pStyle w:val="Heading2"/>
      </w:pPr>
      <w:r w:rsidRPr="006F495C">
        <w:t>Integrated Delivery and Assessment</w:t>
      </w:r>
    </w:p>
    <w:p w14:paraId="2CFE7CC9" w14:textId="77777777" w:rsidR="008F164E" w:rsidRDefault="008F164E" w:rsidP="001A0AAA">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14:paraId="1C0B445C" w14:textId="77777777" w:rsidR="008F164E" w:rsidRDefault="00067EC5" w:rsidP="001A0AAA">
      <w:pPr>
        <w:rPr>
          <w:color w:val="000000"/>
        </w:rPr>
      </w:pPr>
      <w:r w:rsidRPr="006F495C">
        <w:t>Likewise,</w:t>
      </w:r>
      <w:r w:rsidR="008F164E" w:rsidRPr="006F495C">
        <w:t xml:space="preserve"> </w:t>
      </w:r>
      <w:r w:rsidR="008F164E">
        <w:t>the teacher</w:t>
      </w:r>
      <w:r w:rsidR="008F164E" w:rsidRPr="006F495C">
        <w:t>/</w:t>
      </w:r>
      <w:r w:rsidR="008F164E">
        <w:t>tutor is</w:t>
      </w:r>
      <w:r w:rsidR="008F164E" w:rsidRPr="006F495C">
        <w:t xml:space="preserve"> encouraged to integrate assessment where there is an opportunity to facilitate a </w:t>
      </w:r>
      <w:r w:rsidR="008F164E">
        <w:t>learner</w:t>
      </w:r>
      <w:r w:rsidR="008F164E" w:rsidRPr="006F495C">
        <w:t xml:space="preserve"> to produce one piece of assessment evidence which demonstrates the learning outcomes from more than one programme module.</w:t>
      </w:r>
      <w:r w:rsidR="008F164E">
        <w:t xml:space="preserve"> </w:t>
      </w:r>
      <w:r w:rsidR="008F164E" w:rsidRPr="005D1D5F">
        <w:rPr>
          <w:color w:val="000000"/>
        </w:rPr>
        <w:t>The integration of the de</w:t>
      </w:r>
      <w:r w:rsidR="00015C17">
        <w:rPr>
          <w:color w:val="000000"/>
        </w:rPr>
        <w:t xml:space="preserve">livery and assessment </w:t>
      </w:r>
      <w:r w:rsidR="00015C17">
        <w:rPr>
          <w:color w:val="000000"/>
        </w:rPr>
        <w:lastRenderedPageBreak/>
        <w:t>of level 5 Communications and level 5</w:t>
      </w:r>
      <w:r w:rsidR="008F164E" w:rsidRPr="005D1D5F">
        <w:rPr>
          <w:color w:val="000000"/>
        </w:rPr>
        <w:t xml:space="preserve"> Mathematics mo</w:t>
      </w:r>
      <w:r w:rsidR="00015C17">
        <w:rPr>
          <w:color w:val="000000"/>
        </w:rPr>
        <w:t>dules with that of other level 5</w:t>
      </w:r>
      <w:r w:rsidR="008F164E" w:rsidRPr="005D1D5F">
        <w:rPr>
          <w:color w:val="000000"/>
        </w:rPr>
        <w:t xml:space="preserve"> modules is specifically encouraged</w:t>
      </w:r>
      <w:r w:rsidR="00B8377D">
        <w:rPr>
          <w:color w:val="000000"/>
        </w:rPr>
        <w:t>, as appropriate</w:t>
      </w:r>
      <w:r w:rsidR="008F164E" w:rsidRPr="005D1D5F">
        <w:rPr>
          <w:color w:val="000000"/>
        </w:rPr>
        <w:t xml:space="preserve">. </w:t>
      </w:r>
    </w:p>
    <w:p w14:paraId="0FF9BC89" w14:textId="77777777" w:rsidR="001A0AAA" w:rsidRDefault="008F164E" w:rsidP="001A0AAA">
      <w:pPr>
        <w:pStyle w:val="Heading2"/>
      </w:pPr>
      <w:r w:rsidRPr="006F495C">
        <w:t>Indicative Content</w:t>
      </w:r>
    </w:p>
    <w:p w14:paraId="18EA71DC" w14:textId="77777777" w:rsidR="008F164E" w:rsidRDefault="008F164E" w:rsidP="001A0AAA">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44EAFD9C" w14:textId="77777777" w:rsidR="001A0AAA" w:rsidRDefault="001A0AAA" w:rsidP="001A0AAA"/>
    <w:p w14:paraId="6C54F8AB" w14:textId="77777777" w:rsidR="001A0AAA" w:rsidRPr="006F495C" w:rsidRDefault="001A0AAA" w:rsidP="001A0AAA">
      <w:pPr>
        <w:pStyle w:val="Heading1"/>
      </w:pPr>
      <w:r w:rsidRPr="006F495C">
        <w:t>Title of Programme Module</w:t>
      </w:r>
    </w:p>
    <w:p w14:paraId="1213ABC9" w14:textId="77777777" w:rsidR="001A0AAA" w:rsidRDefault="001A0AAA" w:rsidP="001A0AAA">
      <w:pPr>
        <w:pStyle w:val="NoSpacing"/>
      </w:pPr>
      <w:r>
        <w:t>Anatomy and Physiology</w:t>
      </w:r>
    </w:p>
    <w:p w14:paraId="4B94D5A5" w14:textId="77777777" w:rsidR="001A0AAA" w:rsidRDefault="001A0AAA" w:rsidP="001A0AAA">
      <w:pPr>
        <w:pStyle w:val="NoSpacing"/>
      </w:pPr>
    </w:p>
    <w:p w14:paraId="2074B1A5" w14:textId="77777777" w:rsidR="001A0AAA" w:rsidRPr="006F495C" w:rsidRDefault="001A0AAA" w:rsidP="001A0AAA">
      <w:pPr>
        <w:pStyle w:val="Heading1"/>
      </w:pPr>
      <w:r w:rsidRPr="006F495C">
        <w:t xml:space="preserve">Component Name and Code </w:t>
      </w:r>
    </w:p>
    <w:p w14:paraId="7783BD1A" w14:textId="77777777" w:rsidR="001A0AAA" w:rsidRDefault="001A0AAA" w:rsidP="001A0AAA">
      <w:pPr>
        <w:pStyle w:val="NoSpacing"/>
      </w:pPr>
      <w:r>
        <w:t>Anatomy and Physiology 5N0749</w:t>
      </w:r>
    </w:p>
    <w:p w14:paraId="3DEEC669" w14:textId="77777777" w:rsidR="001A0AAA" w:rsidRDefault="001A0AAA" w:rsidP="001A0AAA">
      <w:pPr>
        <w:pStyle w:val="NoSpacing"/>
      </w:pPr>
    </w:p>
    <w:p w14:paraId="792CA2F9" w14:textId="77777777" w:rsidR="001A0AAA" w:rsidRPr="006F495C" w:rsidRDefault="001A0AAA" w:rsidP="001A0AAA">
      <w:pPr>
        <w:pStyle w:val="Heading1"/>
      </w:pPr>
      <w:r w:rsidRPr="006F495C">
        <w:t>Duration in Hours</w:t>
      </w:r>
    </w:p>
    <w:p w14:paraId="23867D6D" w14:textId="77777777" w:rsidR="001A0AAA" w:rsidRPr="006F495C" w:rsidRDefault="001A0AAA" w:rsidP="001A0AAA">
      <w:pPr>
        <w:pStyle w:val="NoSpacing"/>
      </w:pPr>
      <w:r w:rsidRPr="00ED54C9">
        <w:t xml:space="preserve">150 </w:t>
      </w:r>
      <w:r w:rsidRPr="00CE7E09">
        <w:t>Hours</w:t>
      </w:r>
      <w:r>
        <w:t xml:space="preserve"> (typical learner effort, to include both directed and self directed </w:t>
      </w:r>
      <w:r w:rsidRPr="00711EA9">
        <w:t>learning</w:t>
      </w:r>
      <w:r>
        <w:t>)</w:t>
      </w:r>
      <w:r w:rsidRPr="006F495C">
        <w:br/>
      </w:r>
    </w:p>
    <w:p w14:paraId="133F628E" w14:textId="77777777" w:rsidR="001A0AAA" w:rsidRPr="006F495C" w:rsidRDefault="001A0AAA" w:rsidP="001A0AAA">
      <w:pPr>
        <w:pStyle w:val="Heading1"/>
      </w:pPr>
      <w:r w:rsidRPr="006F495C">
        <w:t>Credit Value</w:t>
      </w:r>
    </w:p>
    <w:p w14:paraId="24391BE8" w14:textId="77777777" w:rsidR="001A0AAA" w:rsidRPr="006F495C" w:rsidRDefault="001A0AAA" w:rsidP="001A0AAA">
      <w:pPr>
        <w:pStyle w:val="NoSpacing"/>
      </w:pPr>
      <w:r>
        <w:t xml:space="preserve">15 </w:t>
      </w:r>
      <w:r w:rsidRPr="00CE7E09">
        <w:t>Credits</w:t>
      </w:r>
      <w:r w:rsidRPr="006F495C">
        <w:rPr>
          <w:highlight w:val="lightGray"/>
        </w:rPr>
        <w:t xml:space="preserve"> </w:t>
      </w:r>
      <w:r w:rsidRPr="006F495C">
        <w:br/>
      </w:r>
    </w:p>
    <w:p w14:paraId="7D56C4AE" w14:textId="77777777" w:rsidR="001A0AAA" w:rsidRPr="006F495C" w:rsidRDefault="001A0AAA" w:rsidP="001A0AAA">
      <w:pPr>
        <w:pStyle w:val="Heading1"/>
      </w:pPr>
      <w:r>
        <w:t>Status</w:t>
      </w:r>
    </w:p>
    <w:p w14:paraId="15D7035B" w14:textId="77777777" w:rsidR="001A0AAA" w:rsidRPr="006F495C" w:rsidRDefault="001A0AAA" w:rsidP="001A0AAA">
      <w:pPr>
        <w:pStyle w:val="NoSpacing"/>
      </w:pPr>
      <w:r>
        <w:t>This programme module may be compulsory or optional within the context of the validated programme. Please refer to th</w:t>
      </w:r>
      <w:r w:rsidR="00067EC5">
        <w:t>e relevant programme descriptor -</w:t>
      </w:r>
      <w:r>
        <w:t xml:space="preserve"> Section 9 Programme Structure</w:t>
      </w:r>
      <w:r w:rsidR="00067EC5">
        <w:t>.</w:t>
      </w:r>
      <w:r w:rsidRPr="006F495C">
        <w:br/>
      </w:r>
    </w:p>
    <w:p w14:paraId="69E6AABC" w14:textId="77777777" w:rsidR="001A0AAA" w:rsidRPr="006F495C" w:rsidRDefault="001A0AAA" w:rsidP="001A0AAA">
      <w:pPr>
        <w:pStyle w:val="Heading1"/>
      </w:pPr>
      <w:r w:rsidRPr="006F495C">
        <w:t>Special Requirements</w:t>
      </w:r>
    </w:p>
    <w:p w14:paraId="48C9DA01" w14:textId="77777777" w:rsidR="001A0AAA" w:rsidRPr="006F495C" w:rsidRDefault="001A0AAA" w:rsidP="001A0AAA">
      <w:pPr>
        <w:pStyle w:val="NoSpacing"/>
      </w:pPr>
      <w:r>
        <w:t>None</w:t>
      </w:r>
    </w:p>
    <w:p w14:paraId="11E56BC3" w14:textId="77777777" w:rsidR="001A0AAA" w:rsidRPr="006F495C" w:rsidRDefault="001A0AAA" w:rsidP="001A0AAA">
      <w:pPr>
        <w:pStyle w:val="Heading1"/>
      </w:pPr>
      <w:r w:rsidRPr="006F495C">
        <w:t>Aim of the Programme Module</w:t>
      </w:r>
    </w:p>
    <w:p w14:paraId="22086AB7" w14:textId="77777777" w:rsidR="001A0AAA" w:rsidRPr="006F495C" w:rsidRDefault="001A0AAA" w:rsidP="001A0AAA">
      <w:pPr>
        <w:pStyle w:val="NoSpacing"/>
      </w:pPr>
      <w:r>
        <w:t xml:space="preserve">The purpose of this award is to equip the learner with the knowledge, skill and competence to understand the structure and function of the human body and the interrelationship between its </w:t>
      </w:r>
      <w:r>
        <w:lastRenderedPageBreak/>
        <w:t xml:space="preserve">systems. </w:t>
      </w:r>
      <w:r>
        <w:br/>
      </w:r>
    </w:p>
    <w:p w14:paraId="24BADD5B" w14:textId="77777777" w:rsidR="001A0AAA" w:rsidRPr="006F495C" w:rsidRDefault="001A0AAA" w:rsidP="001A0AAA">
      <w:pPr>
        <w:pStyle w:val="Heading1"/>
      </w:pPr>
      <w:r w:rsidRPr="006F495C">
        <w:t>Objectives of the Programme Module</w:t>
      </w:r>
    </w:p>
    <w:p w14:paraId="75ED3721" w14:textId="77777777" w:rsidR="001A0AAA" w:rsidRDefault="001A0AAA" w:rsidP="001A0AAA">
      <w:pPr>
        <w:pStyle w:val="ListParagraph"/>
        <w:numPr>
          <w:ilvl w:val="0"/>
          <w:numId w:val="49"/>
        </w:numPr>
      </w:pPr>
      <w:r>
        <w:t>To enable the learner to acquire the knowledge of the structure and function of the human body</w:t>
      </w:r>
      <w:r w:rsidR="00067EC5">
        <w:t>.</w:t>
      </w:r>
    </w:p>
    <w:p w14:paraId="20FC9E54" w14:textId="77777777" w:rsidR="001A0AAA" w:rsidRDefault="001A0AAA" w:rsidP="001A0AAA">
      <w:pPr>
        <w:pStyle w:val="ListParagraph"/>
        <w:numPr>
          <w:ilvl w:val="0"/>
          <w:numId w:val="49"/>
        </w:numPr>
      </w:pPr>
      <w:r>
        <w:t>To enable the learner to recognise the human body as an entity</w:t>
      </w:r>
      <w:r w:rsidR="00067EC5">
        <w:t>.</w:t>
      </w:r>
      <w:r w:rsidRPr="006F495C">
        <w:t xml:space="preserve"> </w:t>
      </w:r>
    </w:p>
    <w:p w14:paraId="399116C0" w14:textId="77777777" w:rsidR="001A0AAA" w:rsidRDefault="001A0AAA" w:rsidP="001A0AAA">
      <w:pPr>
        <w:pStyle w:val="ListParagraph"/>
        <w:numPr>
          <w:ilvl w:val="0"/>
          <w:numId w:val="49"/>
        </w:numPr>
      </w:pPr>
      <w:r>
        <w:t>To facilitate the learner to develop an understanding of the interrelationship between the systems of the body.</w:t>
      </w:r>
    </w:p>
    <w:p w14:paraId="61432504" w14:textId="77777777" w:rsidR="001A0AAA" w:rsidRPr="001A0AAA" w:rsidRDefault="001A0AAA" w:rsidP="001A0AAA">
      <w:pPr>
        <w:pStyle w:val="ListParagraph"/>
        <w:numPr>
          <w:ilvl w:val="0"/>
          <w:numId w:val="49"/>
        </w:numPr>
      </w:pPr>
      <w:r w:rsidRPr="001A0AAA">
        <w:rPr>
          <w:color w:val="000000"/>
        </w:rPr>
        <w:t>To assist the learner to develop the correct terminology, academic and vocational language, literacy and numeracy skills related to Anatomy &amp; Physiology through the medium of the indicative content</w:t>
      </w:r>
      <w:r w:rsidR="00067EC5">
        <w:rPr>
          <w:color w:val="000000"/>
        </w:rPr>
        <w:t>.</w:t>
      </w:r>
      <w:r w:rsidRPr="001A0AAA">
        <w:rPr>
          <w:color w:val="000000"/>
        </w:rPr>
        <w:t xml:space="preserve"> </w:t>
      </w:r>
    </w:p>
    <w:p w14:paraId="77485760" w14:textId="77777777" w:rsidR="001A0AAA" w:rsidRPr="001A0AAA" w:rsidRDefault="001A0AAA" w:rsidP="001A0AAA">
      <w:pPr>
        <w:pStyle w:val="ListParagraph"/>
        <w:numPr>
          <w:ilvl w:val="0"/>
          <w:numId w:val="49"/>
        </w:numPr>
      </w:pPr>
      <w:r w:rsidRPr="001A0AAA">
        <w:rPr>
          <w:color w:val="000000"/>
        </w:rPr>
        <w:t>To enable the learner to take responsibility for his/her own learning.</w:t>
      </w:r>
    </w:p>
    <w:p w14:paraId="3656B9AB" w14:textId="77777777" w:rsidR="001A0AAA" w:rsidRPr="001A0AAA" w:rsidRDefault="001A0AAA" w:rsidP="001A0AAA">
      <w:pPr>
        <w:pStyle w:val="ListParagraph"/>
        <w:ind w:left="720" w:firstLine="0"/>
      </w:pPr>
    </w:p>
    <w:p w14:paraId="323F748B" w14:textId="77777777" w:rsidR="008F164E" w:rsidRPr="006F495C" w:rsidRDefault="008F164E" w:rsidP="001A0AAA">
      <w:pPr>
        <w:pStyle w:val="Heading1"/>
      </w:pPr>
      <w:r>
        <w:t xml:space="preserve">Learning Outcomes of Level </w:t>
      </w:r>
      <w:r w:rsidR="00C907AF">
        <w:t>5</w:t>
      </w:r>
      <w:r w:rsidRPr="006F495C">
        <w:t xml:space="preserve"> </w:t>
      </w:r>
      <w:r w:rsidR="00875B5D" w:rsidRPr="00875B5D">
        <w:t>Anatomy and Physiology</w:t>
      </w:r>
      <w:r w:rsidR="00875B5D">
        <w:t xml:space="preserve"> 5N0749</w:t>
      </w:r>
    </w:p>
    <w:p w14:paraId="017096E1" w14:textId="77777777" w:rsidR="008F164E" w:rsidRPr="006F495C" w:rsidRDefault="008F164E" w:rsidP="001A0AAA">
      <w:pPr>
        <w:pStyle w:val="NoSpacing"/>
      </w:pPr>
      <w:r w:rsidRPr="006F495C">
        <w:t>Learners will be able to:</w:t>
      </w:r>
    </w:p>
    <w:p w14:paraId="5C86B706" w14:textId="77777777" w:rsidR="00875B5D" w:rsidRDefault="00875B5D" w:rsidP="001A0AAA">
      <w:pPr>
        <w:pStyle w:val="ListParagraph"/>
        <w:numPr>
          <w:ilvl w:val="0"/>
          <w:numId w:val="4"/>
        </w:numPr>
        <w:tabs>
          <w:tab w:val="left" w:pos="851"/>
        </w:tabs>
        <w:autoSpaceDE w:val="0"/>
        <w:autoSpaceDN w:val="0"/>
        <w:adjustRightInd w:val="0"/>
        <w:spacing w:after="240" w:line="276" w:lineRule="auto"/>
        <w:ind w:left="851" w:hanging="426"/>
      </w:pPr>
      <w:r>
        <w:t>Differentiate between Anatomy and Physiology</w:t>
      </w:r>
      <w:r w:rsidR="00067EC5">
        <w:t>.</w:t>
      </w:r>
    </w:p>
    <w:p w14:paraId="4E1BDAAE" w14:textId="77777777" w:rsidR="00875B5D" w:rsidRDefault="00875B5D" w:rsidP="001A0AAA">
      <w:pPr>
        <w:pStyle w:val="ListParagraph"/>
        <w:numPr>
          <w:ilvl w:val="0"/>
          <w:numId w:val="4"/>
        </w:numPr>
        <w:tabs>
          <w:tab w:val="left" w:pos="851"/>
        </w:tabs>
        <w:autoSpaceDE w:val="0"/>
        <w:autoSpaceDN w:val="0"/>
        <w:adjustRightInd w:val="0"/>
        <w:spacing w:after="240" w:line="276" w:lineRule="auto"/>
        <w:ind w:left="851" w:hanging="426"/>
      </w:pPr>
      <w:r>
        <w:t>Describe the structure and function of a typical animal cell and its organelles</w:t>
      </w:r>
      <w:r w:rsidR="00067EC5">
        <w:t>.</w:t>
      </w:r>
    </w:p>
    <w:p w14:paraId="07F3218A" w14:textId="77777777" w:rsidR="00875B5D" w:rsidRDefault="00875B5D" w:rsidP="001A0AAA">
      <w:pPr>
        <w:pStyle w:val="ListParagraph"/>
        <w:numPr>
          <w:ilvl w:val="0"/>
          <w:numId w:val="4"/>
        </w:numPr>
        <w:tabs>
          <w:tab w:val="left" w:pos="851"/>
        </w:tabs>
        <w:autoSpaceDE w:val="0"/>
        <w:autoSpaceDN w:val="0"/>
        <w:adjustRightInd w:val="0"/>
        <w:spacing w:after="240" w:line="276" w:lineRule="auto"/>
        <w:ind w:left="851" w:hanging="426"/>
      </w:pPr>
      <w:r>
        <w:t>Classify tissues into the four main groups; epithelial, connective, muscle and nervous tissue, identifying the different tissues within each classification.</w:t>
      </w:r>
    </w:p>
    <w:p w14:paraId="3C2AE074" w14:textId="77777777" w:rsidR="00875B5D" w:rsidRDefault="00875B5D" w:rsidP="001A0AAA">
      <w:pPr>
        <w:pStyle w:val="ListParagraph"/>
        <w:numPr>
          <w:ilvl w:val="0"/>
          <w:numId w:val="4"/>
        </w:numPr>
        <w:tabs>
          <w:tab w:val="left" w:pos="851"/>
        </w:tabs>
        <w:autoSpaceDE w:val="0"/>
        <w:autoSpaceDN w:val="0"/>
        <w:adjustRightInd w:val="0"/>
        <w:spacing w:after="240" w:line="276" w:lineRule="auto"/>
        <w:ind w:left="851" w:hanging="426"/>
      </w:pPr>
      <w:r>
        <w:t>Differentiate between benign and malignant tumours</w:t>
      </w:r>
      <w:r w:rsidR="00067EC5">
        <w:t>.</w:t>
      </w:r>
      <w:r>
        <w:t xml:space="preserve"> </w:t>
      </w:r>
    </w:p>
    <w:p w14:paraId="59EF9FDC" w14:textId="77777777" w:rsidR="00875B5D" w:rsidRDefault="00875B5D" w:rsidP="001A0AAA">
      <w:pPr>
        <w:pStyle w:val="ListParagraph"/>
        <w:numPr>
          <w:ilvl w:val="0"/>
          <w:numId w:val="4"/>
        </w:numPr>
        <w:tabs>
          <w:tab w:val="left" w:pos="851"/>
        </w:tabs>
        <w:autoSpaceDE w:val="0"/>
        <w:autoSpaceDN w:val="0"/>
        <w:adjustRightInd w:val="0"/>
        <w:spacing w:after="240" w:line="276" w:lineRule="auto"/>
        <w:ind w:left="851" w:hanging="426"/>
      </w:pPr>
      <w:r>
        <w:t xml:space="preserve">Outline the composition </w:t>
      </w:r>
      <w:r w:rsidR="00393407">
        <w:t xml:space="preserve">of bone, including the functions of the skeleton, the </w:t>
      </w:r>
      <w:r w:rsidR="00067EC5">
        <w:t xml:space="preserve">main bones of the appendicular </w:t>
      </w:r>
      <w:r w:rsidR="00393407">
        <w:t>and axial skeleton and the structure of a typical long bone</w:t>
      </w:r>
      <w:r w:rsidR="00067EC5">
        <w:t>.</w:t>
      </w:r>
    </w:p>
    <w:p w14:paraId="25A0F8AD" w14:textId="77777777" w:rsidR="00393407" w:rsidRDefault="00393407" w:rsidP="001A0AAA">
      <w:pPr>
        <w:pStyle w:val="ListParagraph"/>
        <w:numPr>
          <w:ilvl w:val="0"/>
          <w:numId w:val="4"/>
        </w:numPr>
        <w:tabs>
          <w:tab w:val="left" w:pos="851"/>
        </w:tabs>
        <w:autoSpaceDE w:val="0"/>
        <w:autoSpaceDN w:val="0"/>
        <w:adjustRightInd w:val="0"/>
        <w:spacing w:after="240" w:line="276" w:lineRule="auto"/>
        <w:ind w:left="851" w:hanging="426"/>
      </w:pPr>
      <w:r>
        <w:t xml:space="preserve">Identify the major categories and functions of joints, </w:t>
      </w:r>
      <w:r w:rsidR="00CC1E37">
        <w:t>differentiating between the f</w:t>
      </w:r>
      <w:r w:rsidR="00B82EBA">
        <w:t>our</w:t>
      </w:r>
      <w:r>
        <w:t xml:space="preserve"> types of synovial joints</w:t>
      </w:r>
      <w:r w:rsidR="00067EC5">
        <w:t>.</w:t>
      </w:r>
    </w:p>
    <w:p w14:paraId="5C13E891" w14:textId="77777777" w:rsidR="00393407" w:rsidRDefault="00393407" w:rsidP="001A0AAA">
      <w:pPr>
        <w:pStyle w:val="ListParagraph"/>
        <w:numPr>
          <w:ilvl w:val="0"/>
          <w:numId w:val="4"/>
        </w:numPr>
        <w:tabs>
          <w:tab w:val="left" w:pos="851"/>
        </w:tabs>
        <w:autoSpaceDE w:val="0"/>
        <w:autoSpaceDN w:val="0"/>
        <w:adjustRightInd w:val="0"/>
        <w:spacing w:after="240" w:line="276" w:lineRule="auto"/>
        <w:ind w:left="851" w:hanging="426"/>
      </w:pPr>
      <w:r>
        <w:t>Identify the main muscles of the body, differentiating between the three types of muscle and the interconnections between the skeletal and muscular systems in body movement</w:t>
      </w:r>
      <w:r w:rsidR="00067EC5">
        <w:t>.</w:t>
      </w:r>
    </w:p>
    <w:p w14:paraId="4505FE1F" w14:textId="77777777" w:rsidR="00393407" w:rsidRDefault="00393407" w:rsidP="001A0AAA">
      <w:pPr>
        <w:pStyle w:val="ListParagraph"/>
        <w:numPr>
          <w:ilvl w:val="0"/>
          <w:numId w:val="4"/>
        </w:numPr>
        <w:tabs>
          <w:tab w:val="left" w:pos="851"/>
        </w:tabs>
        <w:autoSpaceDE w:val="0"/>
        <w:autoSpaceDN w:val="0"/>
        <w:adjustRightInd w:val="0"/>
        <w:spacing w:after="240" w:line="276" w:lineRule="auto"/>
        <w:ind w:left="851" w:hanging="426"/>
      </w:pPr>
      <w:r>
        <w:t>Outline the structure and function of blood and its role in maintaining immunity both active and passive</w:t>
      </w:r>
      <w:r w:rsidR="00067EC5">
        <w:t>.</w:t>
      </w:r>
    </w:p>
    <w:p w14:paraId="695D32E6" w14:textId="77777777" w:rsidR="00393407" w:rsidRDefault="00393407" w:rsidP="001A0AAA">
      <w:pPr>
        <w:pStyle w:val="ListParagraph"/>
        <w:numPr>
          <w:ilvl w:val="0"/>
          <w:numId w:val="4"/>
        </w:numPr>
        <w:tabs>
          <w:tab w:val="left" w:pos="851"/>
        </w:tabs>
        <w:autoSpaceDE w:val="0"/>
        <w:autoSpaceDN w:val="0"/>
        <w:adjustRightInd w:val="0"/>
        <w:spacing w:after="240" w:line="276" w:lineRule="auto"/>
        <w:ind w:left="851" w:hanging="426"/>
      </w:pPr>
      <w:r>
        <w:t>Describe the function of the heart including, the st</w:t>
      </w:r>
      <w:r w:rsidR="00067EC5">
        <w:t xml:space="preserve">ructure of arteries, veins and </w:t>
      </w:r>
      <w:r>
        <w:t>capillaries the cardiac cycle and the flow of blood through the main blood vessels and blood pressure</w:t>
      </w:r>
      <w:r w:rsidR="00067EC5">
        <w:t>.</w:t>
      </w:r>
    </w:p>
    <w:p w14:paraId="042AF6BC" w14:textId="77777777" w:rsidR="00393407" w:rsidRDefault="00393407" w:rsidP="001A0AAA">
      <w:pPr>
        <w:pStyle w:val="ListParagraph"/>
        <w:numPr>
          <w:ilvl w:val="0"/>
          <w:numId w:val="4"/>
        </w:numPr>
        <w:tabs>
          <w:tab w:val="left" w:pos="851"/>
        </w:tabs>
        <w:autoSpaceDE w:val="0"/>
        <w:autoSpaceDN w:val="0"/>
        <w:adjustRightInd w:val="0"/>
        <w:spacing w:after="240" w:line="276" w:lineRule="auto"/>
        <w:ind w:left="851" w:hanging="426"/>
      </w:pPr>
      <w:r>
        <w:t>Identify the component parts of the lymphatic system, its functions and its relationship with the blood system</w:t>
      </w:r>
      <w:r w:rsidR="00067EC5">
        <w:t>.</w:t>
      </w:r>
    </w:p>
    <w:p w14:paraId="3696DF1C" w14:textId="77777777" w:rsidR="00CA546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lastRenderedPageBreak/>
        <w:t>Identify the parts of the digestive system, including its associated organs and their function, the parts of the stomach and the functions of each of the four layers of the alimentary canal</w:t>
      </w:r>
      <w:r w:rsidR="00067EC5">
        <w:t>.</w:t>
      </w:r>
    </w:p>
    <w:p w14:paraId="0AF7996F" w14:textId="77777777" w:rsidR="0039340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t>Outline the composition of protein, fats and carbohydrate and the process of absorption and the assimilation and metabolism of the breakdown products of digestion</w:t>
      </w:r>
      <w:r w:rsidR="00067EC5">
        <w:t>.</w:t>
      </w:r>
    </w:p>
    <w:p w14:paraId="61AD7D9E" w14:textId="77777777" w:rsidR="00CA546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t>Describe the structure and identify the parts of the respiratory system</w:t>
      </w:r>
      <w:r w:rsidR="00067EC5">
        <w:t>.</w:t>
      </w:r>
    </w:p>
    <w:p w14:paraId="2E5B3B49" w14:textId="77777777" w:rsidR="00CA546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t>Describe the role of muscles, blood and the nervous system in the breathing process</w:t>
      </w:r>
      <w:r w:rsidR="00067EC5">
        <w:t>.</w:t>
      </w:r>
    </w:p>
    <w:p w14:paraId="5F49C8DB" w14:textId="77777777" w:rsidR="00CA546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t>Explain the process of gas exchange in the alveoli</w:t>
      </w:r>
      <w:r w:rsidR="00067EC5">
        <w:t>.</w:t>
      </w:r>
    </w:p>
    <w:p w14:paraId="67C01A45" w14:textId="77777777" w:rsidR="00CA546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t>Describe the male and female reproductive systems including; the function of each reproductive organ and the role of hormones in the reproductive process</w:t>
      </w:r>
      <w:r w:rsidR="00067EC5">
        <w:t>.</w:t>
      </w:r>
    </w:p>
    <w:p w14:paraId="5AED9DEC" w14:textId="77777777" w:rsidR="00CA5467" w:rsidRDefault="00CA5467" w:rsidP="001A0AAA">
      <w:pPr>
        <w:pStyle w:val="ListParagraph"/>
        <w:numPr>
          <w:ilvl w:val="0"/>
          <w:numId w:val="4"/>
        </w:numPr>
        <w:tabs>
          <w:tab w:val="left" w:pos="851"/>
        </w:tabs>
        <w:autoSpaceDE w:val="0"/>
        <w:autoSpaceDN w:val="0"/>
        <w:adjustRightInd w:val="0"/>
        <w:spacing w:after="240" w:line="276" w:lineRule="auto"/>
        <w:ind w:left="851" w:hanging="426"/>
      </w:pPr>
      <w:r>
        <w:t>Explain the terms insemination, fertilisation and implantation and the development of the embryo in the first trimester</w:t>
      </w:r>
      <w:r w:rsidR="00067EC5">
        <w:t>.</w:t>
      </w:r>
    </w:p>
    <w:p w14:paraId="76157397"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Explain the function of the main parts of the brain and how a nerve impulse travels along the nervous system</w:t>
      </w:r>
      <w:r w:rsidR="00067EC5">
        <w:t>.</w:t>
      </w:r>
    </w:p>
    <w:p w14:paraId="5BEF5327"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Differentiate between the Central, Peripheral and Autonomic Nervous Systems, explaining, how reflex action works</w:t>
      </w:r>
      <w:r w:rsidR="00067EC5">
        <w:t>.</w:t>
      </w:r>
    </w:p>
    <w:p w14:paraId="4E1605BD"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Differentiate between endocrine and exocrine glands</w:t>
      </w:r>
      <w:r w:rsidR="00067EC5">
        <w:t>.</w:t>
      </w:r>
    </w:p>
    <w:p w14:paraId="0C443852"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 xml:space="preserve">Explain the role of hormones in metabolic processes, including the effects of </w:t>
      </w:r>
      <w:r w:rsidR="00067EC5">
        <w:t>over secretion</w:t>
      </w:r>
      <w:r>
        <w:t xml:space="preserve"> and or </w:t>
      </w:r>
      <w:r w:rsidR="00067EC5">
        <w:t>under secretion</w:t>
      </w:r>
      <w:r>
        <w:t xml:space="preserve"> of insulin, thyrosine, and growth hormone and the difference between a nervous system and a hormonal system</w:t>
      </w:r>
      <w:r w:rsidR="00067EC5">
        <w:t>.</w:t>
      </w:r>
    </w:p>
    <w:p w14:paraId="5A5CE768"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Explain the urinary system, outlining the gross and microscopic (nephron) structure and function of the kidney</w:t>
      </w:r>
      <w:r w:rsidR="00067EC5">
        <w:t>.</w:t>
      </w:r>
    </w:p>
    <w:p w14:paraId="0133A76F"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Outline the structure of the skin, including its key parts, main functions and the relationship between the skin, the circulatory system and the nervous system</w:t>
      </w:r>
      <w:r w:rsidR="00067EC5">
        <w:t>.</w:t>
      </w:r>
    </w:p>
    <w:p w14:paraId="1BCD0E02" w14:textId="77777777" w:rsidR="00DA56BA" w:rsidRDefault="00DA56BA" w:rsidP="001A0AAA">
      <w:pPr>
        <w:pStyle w:val="ListParagraph"/>
        <w:numPr>
          <w:ilvl w:val="0"/>
          <w:numId w:val="4"/>
        </w:numPr>
        <w:tabs>
          <w:tab w:val="left" w:pos="851"/>
        </w:tabs>
        <w:autoSpaceDE w:val="0"/>
        <w:autoSpaceDN w:val="0"/>
        <w:adjustRightInd w:val="0"/>
        <w:spacing w:after="240" w:line="276" w:lineRule="auto"/>
        <w:ind w:left="851" w:hanging="426"/>
      </w:pPr>
      <w:r>
        <w:t>Reflect on the role of the human body and the interrelationship</w:t>
      </w:r>
      <w:r w:rsidR="008829FA">
        <w:t xml:space="preserve"> between the systems of the body</w:t>
      </w:r>
      <w:r w:rsidR="00067EC5">
        <w:t>.</w:t>
      </w:r>
    </w:p>
    <w:p w14:paraId="617F31F5" w14:textId="77777777" w:rsidR="001A0AAA" w:rsidRPr="00334038" w:rsidRDefault="001A0AAA" w:rsidP="001A0AAA">
      <w:pPr>
        <w:pStyle w:val="Heading1"/>
      </w:pPr>
      <w:r w:rsidRPr="00334038">
        <w:t xml:space="preserve">Indicative Content </w:t>
      </w:r>
    </w:p>
    <w:p w14:paraId="47A470D2" w14:textId="77777777" w:rsidR="001A0AAA" w:rsidRPr="00334038" w:rsidRDefault="001A0AAA" w:rsidP="001A0AAA">
      <w:pPr>
        <w:pStyle w:val="NoSpacing"/>
        <w:rPr>
          <w:lang w:eastAsia="en-IE"/>
        </w:rPr>
      </w:pPr>
      <w:r w:rsidRPr="00334038">
        <w:rPr>
          <w:lang w:eastAsia="en-IE"/>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13816DD3"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One: Introduction to Anatomy and Physiology</w:t>
      </w:r>
    </w:p>
    <w:p w14:paraId="43DB05DA" w14:textId="77777777" w:rsidR="001A0AAA" w:rsidRPr="00334038" w:rsidRDefault="001A0AAA" w:rsidP="001A0AAA">
      <w:pPr>
        <w:pStyle w:val="NoSpacing"/>
        <w:rPr>
          <w:lang w:eastAsia="en-IE"/>
        </w:rPr>
      </w:pPr>
      <w:r w:rsidRPr="00334038">
        <w:rPr>
          <w:lang w:eastAsia="en-IE"/>
        </w:rPr>
        <w:t>Facilitate the learner to:</w:t>
      </w:r>
    </w:p>
    <w:p w14:paraId="367B5287" w14:textId="77777777" w:rsidR="001A0AAA" w:rsidRPr="001A0AAA" w:rsidRDefault="001A0AAA" w:rsidP="001A0AAA">
      <w:pPr>
        <w:pStyle w:val="ListParagraph"/>
        <w:numPr>
          <w:ilvl w:val="0"/>
          <w:numId w:val="5"/>
        </w:numPr>
        <w:tabs>
          <w:tab w:val="left" w:pos="851"/>
        </w:tabs>
        <w:spacing w:after="0"/>
        <w:ind w:left="851" w:hanging="425"/>
        <w:rPr>
          <w:rFonts w:cs="Calibri"/>
          <w:lang w:eastAsia="en-IE"/>
        </w:rPr>
      </w:pPr>
      <w:r w:rsidRPr="00334038">
        <w:rPr>
          <w:rFonts w:cs="Calibri"/>
          <w:lang w:eastAsia="en-IE"/>
        </w:rPr>
        <w:t>Differentiate between Anatomy and Physiology</w:t>
      </w:r>
    </w:p>
    <w:p w14:paraId="29A35421"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 xml:space="preserve">Define the term Anatomy </w:t>
      </w:r>
    </w:p>
    <w:p w14:paraId="162927DC"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Define the term Physiology</w:t>
      </w:r>
    </w:p>
    <w:p w14:paraId="45FB0818" w14:textId="77777777" w:rsidR="001A0AAA" w:rsidRPr="00334038" w:rsidRDefault="001A0AAA" w:rsidP="009212BB">
      <w:pPr>
        <w:spacing w:after="0" w:line="240" w:lineRule="auto"/>
        <w:rPr>
          <w:rFonts w:cs="Calibri"/>
          <w:sz w:val="16"/>
          <w:szCs w:val="16"/>
          <w:lang w:eastAsia="en-IE"/>
        </w:rPr>
      </w:pPr>
    </w:p>
    <w:p w14:paraId="3BD9C38E" w14:textId="77777777" w:rsidR="001A0AAA" w:rsidRPr="00334038" w:rsidRDefault="001A0AAA" w:rsidP="001A0AAA">
      <w:pPr>
        <w:pStyle w:val="ListParagraph"/>
        <w:numPr>
          <w:ilvl w:val="0"/>
          <w:numId w:val="5"/>
        </w:numPr>
        <w:tabs>
          <w:tab w:val="left" w:pos="851"/>
        </w:tabs>
        <w:spacing w:after="0"/>
        <w:ind w:left="851" w:hanging="425"/>
        <w:rPr>
          <w:rFonts w:cs="Calibri"/>
          <w:lang w:eastAsia="en-IE"/>
        </w:rPr>
      </w:pPr>
      <w:r w:rsidRPr="00334038">
        <w:rPr>
          <w:rFonts w:cs="Calibri"/>
          <w:lang w:eastAsia="en-IE"/>
        </w:rPr>
        <w:t xml:space="preserve">Describe in detail, with the aid of a diagram as appropriate, the structure of a typical animal </w:t>
      </w:r>
      <w:r>
        <w:rPr>
          <w:rFonts w:cs="Calibri"/>
          <w:lang w:eastAsia="en-IE"/>
        </w:rPr>
        <w:t>c</w:t>
      </w:r>
      <w:r w:rsidRPr="00334038">
        <w:rPr>
          <w:rFonts w:cs="Calibri"/>
          <w:lang w:eastAsia="en-IE"/>
        </w:rPr>
        <w:t>ell and its organelles to include:</w:t>
      </w:r>
    </w:p>
    <w:p w14:paraId="22E671A4"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 xml:space="preserve">Cell membrane  </w:t>
      </w:r>
    </w:p>
    <w:p w14:paraId="0C871B30"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Cytoplasm</w:t>
      </w:r>
    </w:p>
    <w:p w14:paraId="576CAB8E"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Mitochondria</w:t>
      </w:r>
    </w:p>
    <w:p w14:paraId="4AB9054D"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Lysosome</w:t>
      </w:r>
    </w:p>
    <w:p w14:paraId="3217F1CD"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Endoplasmic reticulum</w:t>
      </w:r>
    </w:p>
    <w:p w14:paraId="6E131118"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 xml:space="preserve">Ribosomes </w:t>
      </w:r>
    </w:p>
    <w:p w14:paraId="6243B068"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Golgi apparatus</w:t>
      </w:r>
    </w:p>
    <w:p w14:paraId="031FA2AE"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Vacuoles</w:t>
      </w:r>
    </w:p>
    <w:p w14:paraId="264AC7C6"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 xml:space="preserve">Nuclear membrane </w:t>
      </w:r>
    </w:p>
    <w:p w14:paraId="7FEFA5D2"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Nucleus</w:t>
      </w:r>
    </w:p>
    <w:p w14:paraId="56ECBCD0"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Nucleolus</w:t>
      </w:r>
    </w:p>
    <w:p w14:paraId="7969E93E"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Chromatin</w:t>
      </w:r>
    </w:p>
    <w:p w14:paraId="7547B165"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Centrioles</w:t>
      </w:r>
    </w:p>
    <w:p w14:paraId="5EED9016"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Centrosome</w:t>
      </w:r>
    </w:p>
    <w:p w14:paraId="049F31CB" w14:textId="77777777" w:rsidR="001A0AAA" w:rsidRPr="00334038" w:rsidRDefault="001A0AAA" w:rsidP="009212BB">
      <w:pPr>
        <w:spacing w:after="0" w:line="240" w:lineRule="auto"/>
        <w:rPr>
          <w:rFonts w:cs="Calibri"/>
          <w:sz w:val="16"/>
          <w:szCs w:val="16"/>
          <w:lang w:eastAsia="en-IE"/>
        </w:rPr>
      </w:pPr>
    </w:p>
    <w:p w14:paraId="51184428" w14:textId="77777777" w:rsidR="001A0AAA" w:rsidRPr="00334038" w:rsidRDefault="001A0AAA" w:rsidP="001A0AAA">
      <w:pPr>
        <w:pStyle w:val="ListParagraph"/>
        <w:numPr>
          <w:ilvl w:val="0"/>
          <w:numId w:val="5"/>
        </w:numPr>
        <w:tabs>
          <w:tab w:val="left" w:pos="851"/>
        </w:tabs>
        <w:spacing w:after="0"/>
        <w:ind w:left="851" w:hanging="425"/>
        <w:rPr>
          <w:rFonts w:cs="Calibri"/>
          <w:lang w:eastAsia="en-IE"/>
        </w:rPr>
      </w:pPr>
      <w:r w:rsidRPr="00334038">
        <w:rPr>
          <w:rFonts w:cs="Calibri"/>
          <w:lang w:eastAsia="en-IE"/>
        </w:rPr>
        <w:t>Describe the functions of a typical animal cell to include:</w:t>
      </w:r>
    </w:p>
    <w:p w14:paraId="55A3E8D0"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Metabolism (Catabolism, Anabolism and Basal Metabolic rate)</w:t>
      </w:r>
    </w:p>
    <w:p w14:paraId="07128156"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Respiration</w:t>
      </w:r>
    </w:p>
    <w:p w14:paraId="3EA9BA3E"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Sensitivity</w:t>
      </w:r>
    </w:p>
    <w:p w14:paraId="52FAAD79"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 xml:space="preserve">Growth </w:t>
      </w:r>
    </w:p>
    <w:p w14:paraId="77D04F3C"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Reproduction (mitosis and meiosis)</w:t>
      </w:r>
    </w:p>
    <w:p w14:paraId="58F48626"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 xml:space="preserve">Excretion </w:t>
      </w:r>
    </w:p>
    <w:p w14:paraId="06CC795F"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lang w:eastAsia="en-IE"/>
        </w:rPr>
        <w:t>Movement</w:t>
      </w:r>
    </w:p>
    <w:p w14:paraId="53128261" w14:textId="77777777" w:rsidR="001A0AAA" w:rsidRPr="00334038" w:rsidRDefault="001A0AAA" w:rsidP="009212BB">
      <w:pPr>
        <w:spacing w:after="0" w:line="240" w:lineRule="auto"/>
        <w:rPr>
          <w:rFonts w:cs="Calibri"/>
          <w:sz w:val="16"/>
          <w:szCs w:val="16"/>
          <w:lang w:eastAsia="en-IE"/>
        </w:rPr>
      </w:pPr>
    </w:p>
    <w:p w14:paraId="69D00306"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Identify the different types of tissues in the body and the structure and function of each with examples, to include:</w:t>
      </w:r>
    </w:p>
    <w:p w14:paraId="29B7EDAE" w14:textId="77777777" w:rsidR="001A0AAA" w:rsidRPr="00334038" w:rsidRDefault="001A0AAA" w:rsidP="004E0482">
      <w:pPr>
        <w:pStyle w:val="ListParagraph"/>
        <w:numPr>
          <w:ilvl w:val="0"/>
          <w:numId w:val="6"/>
        </w:numPr>
        <w:tabs>
          <w:tab w:val="left" w:pos="1418"/>
        </w:tabs>
        <w:spacing w:after="0"/>
        <w:ind w:left="1418" w:hanging="425"/>
        <w:rPr>
          <w:rFonts w:cs="Calibri"/>
          <w:lang w:eastAsia="en-IE"/>
        </w:rPr>
      </w:pPr>
      <w:r w:rsidRPr="00334038">
        <w:rPr>
          <w:rFonts w:cs="Calibri"/>
          <w:b/>
          <w:lang w:eastAsia="en-IE"/>
        </w:rPr>
        <w:t>Epithelial tissue</w:t>
      </w:r>
    </w:p>
    <w:p w14:paraId="4332C65D" w14:textId="77777777" w:rsidR="001A0AAA" w:rsidRPr="00334038" w:rsidRDefault="001A0AAA" w:rsidP="009212BB">
      <w:pPr>
        <w:pStyle w:val="ListParagraph"/>
        <w:numPr>
          <w:ilvl w:val="0"/>
          <w:numId w:val="10"/>
        </w:numPr>
        <w:spacing w:after="0"/>
        <w:rPr>
          <w:rFonts w:cs="Calibri"/>
          <w:lang w:eastAsia="en-IE"/>
        </w:rPr>
      </w:pPr>
      <w:r w:rsidRPr="00334038">
        <w:rPr>
          <w:rFonts w:cs="Calibri"/>
          <w:lang w:eastAsia="en-IE"/>
        </w:rPr>
        <w:t>Simple – Squamous, Cuboidal, Columnar, Ciliated</w:t>
      </w:r>
    </w:p>
    <w:p w14:paraId="03BE68C9" w14:textId="77777777" w:rsidR="001A0AAA" w:rsidRPr="00334038" w:rsidRDefault="001A0AAA" w:rsidP="009212BB">
      <w:pPr>
        <w:pStyle w:val="ListParagraph"/>
        <w:numPr>
          <w:ilvl w:val="0"/>
          <w:numId w:val="10"/>
        </w:numPr>
        <w:spacing w:after="0"/>
        <w:rPr>
          <w:rFonts w:cs="Calibri"/>
          <w:lang w:eastAsia="en-IE"/>
        </w:rPr>
      </w:pPr>
      <w:r w:rsidRPr="00334038">
        <w:rPr>
          <w:rFonts w:cs="Calibri"/>
          <w:lang w:eastAsia="en-IE"/>
        </w:rPr>
        <w:t>Compound – Stratified and transitional</w:t>
      </w:r>
    </w:p>
    <w:p w14:paraId="62486C05" w14:textId="77777777" w:rsidR="001A0AAA" w:rsidRPr="00334038" w:rsidRDefault="001A0AAA" w:rsidP="009212BB">
      <w:pPr>
        <w:spacing w:after="0" w:line="240" w:lineRule="auto"/>
        <w:rPr>
          <w:rFonts w:cs="Calibri"/>
          <w:sz w:val="12"/>
          <w:szCs w:val="12"/>
          <w:lang w:eastAsia="en-IE"/>
        </w:rPr>
      </w:pPr>
    </w:p>
    <w:p w14:paraId="79EFEBAE" w14:textId="77777777" w:rsidR="001A0AAA" w:rsidRPr="00334038" w:rsidRDefault="001A0AAA" w:rsidP="009212BB">
      <w:pPr>
        <w:pStyle w:val="ListParagraph"/>
        <w:numPr>
          <w:ilvl w:val="0"/>
          <w:numId w:val="9"/>
        </w:numPr>
        <w:spacing w:after="0"/>
        <w:rPr>
          <w:rFonts w:cs="Calibri"/>
          <w:b/>
          <w:lang w:eastAsia="en-IE"/>
        </w:rPr>
      </w:pPr>
      <w:r w:rsidRPr="00334038">
        <w:rPr>
          <w:rFonts w:cs="Calibri"/>
          <w:b/>
          <w:lang w:eastAsia="en-IE"/>
        </w:rPr>
        <w:t>Connective tissue</w:t>
      </w:r>
    </w:p>
    <w:p w14:paraId="131A5882" w14:textId="77777777" w:rsidR="001A0AAA" w:rsidRPr="00334038" w:rsidRDefault="001A0AAA" w:rsidP="009212BB">
      <w:pPr>
        <w:pStyle w:val="ListParagraph"/>
        <w:numPr>
          <w:ilvl w:val="0"/>
          <w:numId w:val="11"/>
        </w:numPr>
        <w:spacing w:after="0"/>
        <w:rPr>
          <w:rFonts w:cs="Calibri"/>
          <w:b/>
          <w:lang w:eastAsia="en-IE"/>
        </w:rPr>
      </w:pPr>
      <w:r w:rsidRPr="00334038">
        <w:rPr>
          <w:rFonts w:cs="Calibri"/>
          <w:lang w:eastAsia="en-IE"/>
        </w:rPr>
        <w:t>Areolar (loose connective tissue), adipose, bone, blood, cartilage (white fibrous, yellow elastic, hyaline), lymphoid, white fibrous (dense connective tissue) and yellow elastic.</w:t>
      </w:r>
    </w:p>
    <w:p w14:paraId="4101652C" w14:textId="77777777" w:rsidR="001A0AAA" w:rsidRPr="00334038" w:rsidRDefault="001A0AAA" w:rsidP="009212BB">
      <w:pPr>
        <w:spacing w:after="0" w:line="240" w:lineRule="auto"/>
        <w:rPr>
          <w:rFonts w:cs="Calibri"/>
          <w:b/>
          <w:sz w:val="12"/>
          <w:szCs w:val="12"/>
          <w:lang w:eastAsia="en-IE"/>
        </w:rPr>
      </w:pPr>
    </w:p>
    <w:p w14:paraId="56CBC8F5" w14:textId="77777777" w:rsidR="001A0AAA" w:rsidRPr="00334038" w:rsidRDefault="001A0AAA" w:rsidP="009212BB">
      <w:pPr>
        <w:pStyle w:val="ListParagraph"/>
        <w:numPr>
          <w:ilvl w:val="0"/>
          <w:numId w:val="9"/>
        </w:numPr>
        <w:spacing w:after="0"/>
        <w:rPr>
          <w:rFonts w:cs="Calibri"/>
          <w:b/>
          <w:lang w:eastAsia="en-IE"/>
        </w:rPr>
      </w:pPr>
      <w:r w:rsidRPr="00334038">
        <w:rPr>
          <w:rFonts w:cs="Calibri"/>
          <w:b/>
          <w:lang w:eastAsia="en-IE"/>
        </w:rPr>
        <w:t>Muscular tissue</w:t>
      </w:r>
    </w:p>
    <w:p w14:paraId="57C8CF7B" w14:textId="77777777" w:rsidR="001A0AAA" w:rsidRPr="00334038" w:rsidRDefault="001A0AAA" w:rsidP="009212BB">
      <w:pPr>
        <w:pStyle w:val="ListParagraph"/>
        <w:numPr>
          <w:ilvl w:val="0"/>
          <w:numId w:val="12"/>
        </w:numPr>
        <w:spacing w:after="0"/>
        <w:rPr>
          <w:rFonts w:cs="Calibri"/>
          <w:b/>
          <w:lang w:eastAsia="en-IE"/>
        </w:rPr>
      </w:pPr>
      <w:r w:rsidRPr="00334038">
        <w:rPr>
          <w:rFonts w:cs="Calibri"/>
          <w:lang w:eastAsia="en-IE"/>
        </w:rPr>
        <w:t>Skeletal (striated), Smooth (visceral), Cardiac</w:t>
      </w:r>
    </w:p>
    <w:p w14:paraId="4B99056E" w14:textId="77777777" w:rsidR="001A0AAA" w:rsidRPr="00334038" w:rsidRDefault="001A0AAA" w:rsidP="009212BB">
      <w:pPr>
        <w:pStyle w:val="ListParagraph"/>
        <w:spacing w:after="0"/>
        <w:ind w:left="1146"/>
        <w:rPr>
          <w:rFonts w:cs="Calibri"/>
          <w:b/>
          <w:sz w:val="12"/>
          <w:szCs w:val="12"/>
          <w:lang w:eastAsia="en-IE"/>
        </w:rPr>
      </w:pPr>
    </w:p>
    <w:p w14:paraId="1DA87B21" w14:textId="77777777" w:rsidR="001A0AAA" w:rsidRPr="00334038" w:rsidRDefault="001A0AAA" w:rsidP="009212BB">
      <w:pPr>
        <w:pStyle w:val="ListParagraph"/>
        <w:numPr>
          <w:ilvl w:val="0"/>
          <w:numId w:val="9"/>
        </w:numPr>
        <w:spacing w:after="0"/>
        <w:rPr>
          <w:rFonts w:cs="Calibri"/>
          <w:b/>
          <w:lang w:eastAsia="en-IE"/>
        </w:rPr>
      </w:pPr>
      <w:r w:rsidRPr="00334038">
        <w:rPr>
          <w:rFonts w:cs="Calibri"/>
          <w:b/>
          <w:lang w:eastAsia="en-IE"/>
        </w:rPr>
        <w:t>Nervous tissue</w:t>
      </w:r>
      <w:r>
        <w:rPr>
          <w:rFonts w:cs="Calibri"/>
          <w:b/>
          <w:lang w:eastAsia="en-IE"/>
        </w:rPr>
        <w:t xml:space="preserve"> </w:t>
      </w:r>
    </w:p>
    <w:p w14:paraId="5C174634" w14:textId="77777777" w:rsidR="001A0AAA" w:rsidRPr="00334038" w:rsidRDefault="001A0AAA" w:rsidP="009212BB">
      <w:pPr>
        <w:pStyle w:val="ListParagraph"/>
        <w:numPr>
          <w:ilvl w:val="0"/>
          <w:numId w:val="13"/>
        </w:numPr>
        <w:spacing w:after="0"/>
        <w:rPr>
          <w:rFonts w:cs="Calibri"/>
          <w:lang w:eastAsia="en-IE"/>
        </w:rPr>
      </w:pPr>
      <w:r w:rsidRPr="00334038">
        <w:rPr>
          <w:rFonts w:cs="Calibri"/>
          <w:lang w:eastAsia="en-IE"/>
        </w:rPr>
        <w:t>Nerves (sensory, motor and mixed)</w:t>
      </w:r>
    </w:p>
    <w:p w14:paraId="2389764A" w14:textId="77777777" w:rsidR="001A0AAA" w:rsidRPr="00334038" w:rsidRDefault="001A0AAA" w:rsidP="009212BB">
      <w:pPr>
        <w:pStyle w:val="ListParagraph"/>
        <w:numPr>
          <w:ilvl w:val="0"/>
          <w:numId w:val="13"/>
        </w:numPr>
        <w:spacing w:after="0"/>
        <w:rPr>
          <w:rFonts w:cs="Calibri"/>
          <w:lang w:eastAsia="en-IE"/>
        </w:rPr>
      </w:pPr>
      <w:r w:rsidRPr="00334038">
        <w:rPr>
          <w:rFonts w:cs="Calibri"/>
          <w:lang w:eastAsia="en-IE"/>
        </w:rPr>
        <w:t>Neuroglia</w:t>
      </w:r>
    </w:p>
    <w:p w14:paraId="4F73DED3" w14:textId="77777777" w:rsidR="001A0AAA" w:rsidRPr="00334038" w:rsidRDefault="001A0AAA" w:rsidP="009212BB">
      <w:pPr>
        <w:pStyle w:val="ListParagraph"/>
        <w:numPr>
          <w:ilvl w:val="0"/>
          <w:numId w:val="13"/>
        </w:numPr>
        <w:spacing w:after="0"/>
        <w:rPr>
          <w:rFonts w:cs="Calibri"/>
          <w:lang w:eastAsia="en-IE"/>
        </w:rPr>
      </w:pPr>
      <w:r w:rsidRPr="00334038">
        <w:rPr>
          <w:rFonts w:cs="Calibri"/>
          <w:lang w:eastAsia="en-IE"/>
        </w:rPr>
        <w:t>Neurons</w:t>
      </w:r>
    </w:p>
    <w:p w14:paraId="1299C43A" w14:textId="77777777" w:rsidR="001A0AAA" w:rsidRPr="00334038" w:rsidRDefault="001A0AAA" w:rsidP="009212BB">
      <w:pPr>
        <w:spacing w:after="0" w:line="240" w:lineRule="auto"/>
        <w:rPr>
          <w:rFonts w:cs="Calibri"/>
          <w:lang w:eastAsia="en-IE"/>
        </w:rPr>
      </w:pPr>
    </w:p>
    <w:p w14:paraId="0D3BA9D6"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Differentiate between benign and malignant tumours</w:t>
      </w:r>
    </w:p>
    <w:p w14:paraId="02F1AFF2" w14:textId="77777777" w:rsidR="001A0AAA" w:rsidRPr="00334038" w:rsidRDefault="001A0AAA" w:rsidP="009212BB">
      <w:pPr>
        <w:pStyle w:val="ListParagraph"/>
        <w:numPr>
          <w:ilvl w:val="0"/>
          <w:numId w:val="14"/>
        </w:numPr>
        <w:spacing w:after="0"/>
        <w:rPr>
          <w:rFonts w:cs="Calibri"/>
          <w:lang w:eastAsia="en-IE"/>
        </w:rPr>
      </w:pPr>
      <w:r w:rsidRPr="00334038">
        <w:rPr>
          <w:rFonts w:cs="Calibri"/>
          <w:lang w:eastAsia="en-IE"/>
        </w:rPr>
        <w:t>Define and explain benign tumours</w:t>
      </w:r>
    </w:p>
    <w:p w14:paraId="422DED1C" w14:textId="77777777" w:rsidR="001A0AAA" w:rsidRPr="00334038" w:rsidRDefault="001A0AAA" w:rsidP="009212BB">
      <w:pPr>
        <w:pStyle w:val="ListParagraph"/>
        <w:numPr>
          <w:ilvl w:val="0"/>
          <w:numId w:val="14"/>
        </w:numPr>
        <w:spacing w:after="0"/>
        <w:rPr>
          <w:rFonts w:cs="Calibri"/>
          <w:lang w:eastAsia="en-IE"/>
        </w:rPr>
      </w:pPr>
      <w:r w:rsidRPr="00334038">
        <w:rPr>
          <w:rFonts w:cs="Calibri"/>
          <w:lang w:eastAsia="en-IE"/>
        </w:rPr>
        <w:t>Define and explain malignant tumours</w:t>
      </w:r>
    </w:p>
    <w:p w14:paraId="4DDBEF00" w14:textId="77777777" w:rsidR="001A0AAA" w:rsidRPr="00334038" w:rsidRDefault="001A0AAA" w:rsidP="00125984">
      <w:pPr>
        <w:pStyle w:val="ListParagraph"/>
        <w:spacing w:after="0"/>
        <w:ind w:left="1080" w:firstLine="0"/>
        <w:rPr>
          <w:rFonts w:cs="Calibri"/>
          <w:lang w:eastAsia="en-IE"/>
        </w:rPr>
      </w:pPr>
    </w:p>
    <w:p w14:paraId="761B2F92" w14:textId="77777777" w:rsidR="001A0AAA" w:rsidRPr="00067EC5" w:rsidRDefault="00125984" w:rsidP="001A0AAA">
      <w:pPr>
        <w:pStyle w:val="NoSpacing"/>
        <w:pBdr>
          <w:top w:val="single" w:sz="6" w:space="1" w:color="auto"/>
          <w:bottom w:val="single" w:sz="6" w:space="1" w:color="auto"/>
        </w:pBdr>
        <w:spacing w:line="240" w:lineRule="auto"/>
        <w:rPr>
          <w:b/>
          <w:lang w:eastAsia="en-IE"/>
        </w:rPr>
      </w:pPr>
      <w:r>
        <w:rPr>
          <w:lang w:eastAsia="en-IE"/>
        </w:rPr>
        <w:br w:type="page"/>
      </w:r>
      <w:r w:rsidR="001A0AAA" w:rsidRPr="00067EC5">
        <w:rPr>
          <w:b/>
          <w:lang w:eastAsia="en-IE"/>
        </w:rPr>
        <w:t>Section Two: Skeletal System</w:t>
      </w:r>
    </w:p>
    <w:p w14:paraId="2F9AC3BC" w14:textId="77777777" w:rsidR="001A0AAA" w:rsidRPr="00334038" w:rsidRDefault="001A0AAA" w:rsidP="00125984">
      <w:pPr>
        <w:pStyle w:val="NoSpacing"/>
        <w:rPr>
          <w:lang w:eastAsia="en-IE"/>
        </w:rPr>
      </w:pPr>
      <w:r w:rsidRPr="00334038">
        <w:rPr>
          <w:lang w:eastAsia="en-IE"/>
        </w:rPr>
        <w:t>Facilitate the learner to:</w:t>
      </w:r>
    </w:p>
    <w:p w14:paraId="60880930"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Describe the functions of the skeletal system</w:t>
      </w:r>
    </w:p>
    <w:p w14:paraId="3461D779" w14:textId="77777777" w:rsidR="001A0AAA" w:rsidRPr="00334038" w:rsidRDefault="001A0AAA" w:rsidP="009212BB">
      <w:pPr>
        <w:spacing w:after="0" w:line="240" w:lineRule="auto"/>
        <w:rPr>
          <w:rFonts w:cs="Calibri"/>
          <w:lang w:eastAsia="en-IE"/>
        </w:rPr>
      </w:pPr>
    </w:p>
    <w:p w14:paraId="05FE26A5"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Describe the composition of bone including:</w:t>
      </w:r>
    </w:p>
    <w:p w14:paraId="603A68DF" w14:textId="77777777" w:rsidR="001A0AAA" w:rsidRPr="00334038" w:rsidRDefault="001A0AAA" w:rsidP="009212BB">
      <w:pPr>
        <w:pStyle w:val="ListParagraph"/>
        <w:numPr>
          <w:ilvl w:val="0"/>
          <w:numId w:val="16"/>
        </w:numPr>
        <w:spacing w:after="0"/>
        <w:rPr>
          <w:rFonts w:cs="Calibri"/>
          <w:lang w:eastAsia="en-IE"/>
        </w:rPr>
      </w:pPr>
      <w:r w:rsidRPr="00334038">
        <w:rPr>
          <w:rFonts w:cs="Calibri"/>
          <w:lang w:eastAsia="en-IE"/>
        </w:rPr>
        <w:t>Compact bone tissue</w:t>
      </w:r>
    </w:p>
    <w:p w14:paraId="427B075D" w14:textId="77777777" w:rsidR="001A0AAA" w:rsidRPr="00334038" w:rsidRDefault="001A0AAA" w:rsidP="009212BB">
      <w:pPr>
        <w:pStyle w:val="ListParagraph"/>
        <w:numPr>
          <w:ilvl w:val="0"/>
          <w:numId w:val="16"/>
        </w:numPr>
        <w:spacing w:after="0"/>
        <w:rPr>
          <w:rFonts w:cs="Calibri"/>
          <w:lang w:eastAsia="en-IE"/>
        </w:rPr>
      </w:pPr>
      <w:r w:rsidRPr="00334038">
        <w:rPr>
          <w:rFonts w:cs="Calibri"/>
          <w:lang w:eastAsia="en-IE"/>
        </w:rPr>
        <w:t>Cancellous bone tissue</w:t>
      </w:r>
    </w:p>
    <w:p w14:paraId="3CF2D8B6" w14:textId="77777777" w:rsidR="001A0AAA" w:rsidRPr="00334038" w:rsidRDefault="001A0AAA" w:rsidP="009212BB">
      <w:pPr>
        <w:spacing w:after="0" w:line="240" w:lineRule="auto"/>
        <w:rPr>
          <w:rFonts w:cs="Calibri"/>
          <w:lang w:eastAsia="en-IE"/>
        </w:rPr>
      </w:pPr>
    </w:p>
    <w:p w14:paraId="3D247718"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Describe the types of bones, with examples.</w:t>
      </w:r>
    </w:p>
    <w:p w14:paraId="02562588"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Long, short, flat, irregular, sesamoid</w:t>
      </w:r>
    </w:p>
    <w:p w14:paraId="0FB78278" w14:textId="77777777" w:rsidR="001A0AAA" w:rsidRPr="00334038" w:rsidRDefault="001A0AAA" w:rsidP="009212BB">
      <w:pPr>
        <w:spacing w:after="0" w:line="240" w:lineRule="auto"/>
        <w:rPr>
          <w:rFonts w:cs="Calibri"/>
          <w:lang w:eastAsia="en-IE"/>
        </w:rPr>
      </w:pPr>
    </w:p>
    <w:p w14:paraId="6D50E46E"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Identify and explain, with the aid of a diagram, the main bones in the axial skeleton including:</w:t>
      </w:r>
    </w:p>
    <w:p w14:paraId="0516FB28"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Cranium </w:t>
      </w:r>
    </w:p>
    <w:p w14:paraId="627608E1"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Face </w:t>
      </w:r>
    </w:p>
    <w:p w14:paraId="280ED43D"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Vertebrae</w:t>
      </w:r>
    </w:p>
    <w:p w14:paraId="2E1AF2AA"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Thoracic cage  </w:t>
      </w:r>
    </w:p>
    <w:p w14:paraId="1FC39945" w14:textId="77777777" w:rsidR="001A0AAA" w:rsidRPr="00334038" w:rsidRDefault="001A0AAA" w:rsidP="009212BB">
      <w:pPr>
        <w:spacing w:after="0" w:line="240" w:lineRule="auto"/>
        <w:rPr>
          <w:rFonts w:cs="Calibri"/>
          <w:lang w:eastAsia="en-IE"/>
        </w:rPr>
      </w:pPr>
    </w:p>
    <w:p w14:paraId="23DB7932"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Identify and explain, with the aid of a diagram, the main bones in the appendicular skeleton including:</w:t>
      </w:r>
    </w:p>
    <w:p w14:paraId="29A99F45"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Shoulder girdle </w:t>
      </w:r>
    </w:p>
    <w:p w14:paraId="2E1049F9"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Upper limbs </w:t>
      </w:r>
    </w:p>
    <w:p w14:paraId="3A1AF7E9"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Pelvic girdle </w:t>
      </w:r>
    </w:p>
    <w:p w14:paraId="6A40E6D1"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Lower limbs</w:t>
      </w:r>
    </w:p>
    <w:p w14:paraId="0562CB0E" w14:textId="77777777" w:rsidR="001A0AAA" w:rsidRPr="00334038" w:rsidRDefault="001A0AAA" w:rsidP="009212BB">
      <w:pPr>
        <w:pStyle w:val="ListParagraph"/>
        <w:spacing w:after="0"/>
        <w:ind w:left="426"/>
        <w:rPr>
          <w:rFonts w:cs="Calibri"/>
          <w:lang w:eastAsia="en-IE"/>
        </w:rPr>
      </w:pPr>
    </w:p>
    <w:p w14:paraId="1B35BC1B"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Understand and explain, with the aid of a diagram, the structure of a typical long bone including:</w:t>
      </w:r>
    </w:p>
    <w:p w14:paraId="70EE9AF4"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Epiphysis</w:t>
      </w:r>
    </w:p>
    <w:p w14:paraId="2C890EC1"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Diaphysis</w:t>
      </w:r>
    </w:p>
    <w:p w14:paraId="502493C7"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Epiphyseal cartilage</w:t>
      </w:r>
    </w:p>
    <w:p w14:paraId="69B7FD6E"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Medullary canal</w:t>
      </w:r>
    </w:p>
    <w:p w14:paraId="7F082FD4"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Hyaline cartilage</w:t>
      </w:r>
    </w:p>
    <w:p w14:paraId="34CE0A41" w14:textId="77777777" w:rsidR="001A0AAA" w:rsidRPr="00334038" w:rsidRDefault="001A0AAA" w:rsidP="004E0482">
      <w:pPr>
        <w:pStyle w:val="ListParagraph"/>
        <w:tabs>
          <w:tab w:val="left" w:pos="851"/>
        </w:tabs>
        <w:spacing w:after="0"/>
        <w:ind w:left="851" w:firstLine="0"/>
        <w:rPr>
          <w:rFonts w:cs="Calibri"/>
          <w:lang w:eastAsia="en-IE"/>
        </w:rPr>
      </w:pPr>
    </w:p>
    <w:p w14:paraId="7A4CC433"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Differentiate between the categories of joints including:</w:t>
      </w:r>
    </w:p>
    <w:p w14:paraId="5094DA24"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Fixed (Fibrous)</w:t>
      </w:r>
    </w:p>
    <w:p w14:paraId="0F3D94B1"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Slightly moveable (Cartilaginous)</w:t>
      </w:r>
    </w:p>
    <w:p w14:paraId="12FDD8AA"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Freely moveable (Synovial: 4 types)</w:t>
      </w:r>
    </w:p>
    <w:p w14:paraId="62EBF3C5" w14:textId="77777777" w:rsidR="001A0AAA" w:rsidRDefault="001A0AAA" w:rsidP="00DE3676">
      <w:pPr>
        <w:pStyle w:val="ListParagraph"/>
        <w:spacing w:after="0"/>
        <w:rPr>
          <w:rFonts w:cs="Calibri"/>
          <w:lang w:eastAsia="en-IE"/>
        </w:rPr>
      </w:pPr>
    </w:p>
    <w:p w14:paraId="6D98A12B" w14:textId="77777777" w:rsidR="00D073B2" w:rsidRPr="00334038" w:rsidRDefault="00D073B2" w:rsidP="00DE3676">
      <w:pPr>
        <w:pStyle w:val="ListParagraph"/>
        <w:spacing w:after="0"/>
        <w:rPr>
          <w:rFonts w:cs="Calibri"/>
          <w:lang w:eastAsia="en-IE"/>
        </w:rPr>
      </w:pPr>
    </w:p>
    <w:p w14:paraId="624BB967"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Three: Muscular System</w:t>
      </w:r>
    </w:p>
    <w:p w14:paraId="6052107B" w14:textId="77777777" w:rsidR="001A0AAA" w:rsidRPr="00334038" w:rsidRDefault="001A0AAA" w:rsidP="00125984">
      <w:pPr>
        <w:pStyle w:val="NoSpacing"/>
        <w:rPr>
          <w:lang w:eastAsia="en-IE"/>
        </w:rPr>
      </w:pPr>
      <w:r w:rsidRPr="00334038">
        <w:rPr>
          <w:lang w:eastAsia="en-IE"/>
        </w:rPr>
        <w:t>Facilitate the learner to:</w:t>
      </w:r>
    </w:p>
    <w:p w14:paraId="0A9A7786"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Identify the main muscles of the body including</w:t>
      </w:r>
      <w:r w:rsidRPr="004E0482">
        <w:rPr>
          <w:rFonts w:cs="Calibri"/>
          <w:lang w:eastAsia="en-IE"/>
        </w:rPr>
        <w:t>:</w:t>
      </w:r>
    </w:p>
    <w:p w14:paraId="0B192222" w14:textId="77777777" w:rsidR="001A0AAA" w:rsidRPr="00334038" w:rsidRDefault="001A0AAA" w:rsidP="00125984">
      <w:pPr>
        <w:pStyle w:val="ListParagraph"/>
        <w:numPr>
          <w:ilvl w:val="0"/>
          <w:numId w:val="16"/>
        </w:numPr>
        <w:spacing w:after="0"/>
        <w:rPr>
          <w:rFonts w:cs="Calibri"/>
          <w:lang w:eastAsia="en-IE"/>
        </w:rPr>
      </w:pPr>
      <w:r w:rsidRPr="00125984">
        <w:rPr>
          <w:rFonts w:cs="Calibri"/>
          <w:lang w:eastAsia="en-IE"/>
        </w:rPr>
        <w:t xml:space="preserve">Trunk/torso </w:t>
      </w:r>
    </w:p>
    <w:p w14:paraId="49F429CE"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Arm </w:t>
      </w:r>
    </w:p>
    <w:p w14:paraId="3DC68BF8"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Lower Leg </w:t>
      </w:r>
    </w:p>
    <w:p w14:paraId="6444FFE1"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Head</w:t>
      </w:r>
    </w:p>
    <w:p w14:paraId="2946DB82" w14:textId="77777777" w:rsidR="001A0AAA" w:rsidRPr="00334038" w:rsidRDefault="001A0AAA" w:rsidP="009212BB">
      <w:pPr>
        <w:autoSpaceDE w:val="0"/>
        <w:autoSpaceDN w:val="0"/>
        <w:adjustRightInd w:val="0"/>
        <w:spacing w:after="0" w:line="240" w:lineRule="auto"/>
        <w:rPr>
          <w:rFonts w:cs="Calibri"/>
          <w:color w:val="000000"/>
          <w:lang w:eastAsia="en-IE"/>
        </w:rPr>
      </w:pPr>
    </w:p>
    <w:p w14:paraId="09272704"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Differentiate between the three types of muscle:</w:t>
      </w:r>
    </w:p>
    <w:p w14:paraId="27BD524F"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Skeletal</w:t>
      </w:r>
    </w:p>
    <w:p w14:paraId="435C0484"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Smooth</w:t>
      </w:r>
    </w:p>
    <w:p w14:paraId="27436D28"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Cardiac</w:t>
      </w:r>
    </w:p>
    <w:p w14:paraId="5997CC1D" w14:textId="77777777" w:rsidR="001A0AAA" w:rsidRPr="00334038" w:rsidRDefault="001A0AAA" w:rsidP="009212BB">
      <w:pPr>
        <w:autoSpaceDE w:val="0"/>
        <w:autoSpaceDN w:val="0"/>
        <w:adjustRightInd w:val="0"/>
        <w:spacing w:after="0" w:line="240" w:lineRule="auto"/>
        <w:rPr>
          <w:rFonts w:cs="Calibri"/>
          <w:lang w:eastAsia="en-IE"/>
        </w:rPr>
      </w:pPr>
    </w:p>
    <w:p w14:paraId="5E6E120C"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 xml:space="preserve">Explain the various attachments of muscles and bones: </w:t>
      </w:r>
    </w:p>
    <w:p w14:paraId="18E63BAA"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Ligament</w:t>
      </w:r>
    </w:p>
    <w:p w14:paraId="573CABF5"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Tendon</w:t>
      </w:r>
    </w:p>
    <w:p w14:paraId="3A372F68"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Fascia</w:t>
      </w:r>
    </w:p>
    <w:p w14:paraId="2C6A1827"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Origin, insertion, action</w:t>
      </w:r>
    </w:p>
    <w:p w14:paraId="110FFD37" w14:textId="77777777" w:rsidR="001A0AAA" w:rsidRPr="00334038" w:rsidRDefault="001A0AAA" w:rsidP="009212BB">
      <w:pPr>
        <w:autoSpaceDE w:val="0"/>
        <w:autoSpaceDN w:val="0"/>
        <w:adjustRightInd w:val="0"/>
        <w:spacing w:after="0" w:line="240" w:lineRule="auto"/>
        <w:rPr>
          <w:rFonts w:cs="Calibri"/>
          <w:color w:val="000000"/>
          <w:lang w:eastAsia="en-IE"/>
        </w:rPr>
      </w:pPr>
    </w:p>
    <w:p w14:paraId="2C5DDD90"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Explain the mechanics of the muscular system:</w:t>
      </w:r>
    </w:p>
    <w:p w14:paraId="27D7CE43"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How a muscle works </w:t>
      </w:r>
    </w:p>
    <w:p w14:paraId="36E74270"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How it provides movement </w:t>
      </w:r>
    </w:p>
    <w:p w14:paraId="7803FA27"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How a muscle knows when to contract </w:t>
      </w:r>
    </w:p>
    <w:p w14:paraId="0851F984"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The source of energy to create a contraction  </w:t>
      </w:r>
    </w:p>
    <w:p w14:paraId="6B699379" w14:textId="77777777" w:rsidR="001A0AAA" w:rsidRDefault="001A0AAA" w:rsidP="00A7607E">
      <w:pPr>
        <w:pStyle w:val="Default"/>
        <w:rPr>
          <w:rFonts w:ascii="Calibri" w:hAnsi="Calibri" w:cs="Calibri"/>
          <w:sz w:val="22"/>
          <w:szCs w:val="22"/>
          <w:lang w:eastAsia="en-IE"/>
        </w:rPr>
      </w:pPr>
    </w:p>
    <w:p w14:paraId="3FE9F23F" w14:textId="77777777" w:rsidR="00D073B2" w:rsidRPr="00334038" w:rsidRDefault="00D073B2" w:rsidP="00A7607E">
      <w:pPr>
        <w:pStyle w:val="Default"/>
        <w:rPr>
          <w:rFonts w:ascii="Calibri" w:hAnsi="Calibri" w:cs="Calibri"/>
          <w:sz w:val="22"/>
          <w:szCs w:val="22"/>
          <w:lang w:eastAsia="en-IE"/>
        </w:rPr>
      </w:pPr>
    </w:p>
    <w:p w14:paraId="008BFE72"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Four: Cardiovascular and Lymphatic System</w:t>
      </w:r>
    </w:p>
    <w:p w14:paraId="0EC6B1F3" w14:textId="77777777" w:rsidR="001A0AAA" w:rsidRPr="00334038" w:rsidRDefault="001A0AAA" w:rsidP="00125984">
      <w:pPr>
        <w:pStyle w:val="NoSpacing"/>
        <w:rPr>
          <w:lang w:eastAsia="en-IE"/>
        </w:rPr>
      </w:pPr>
      <w:r w:rsidRPr="00334038">
        <w:rPr>
          <w:lang w:eastAsia="en-IE"/>
        </w:rPr>
        <w:t>Facilitate the learner to:</w:t>
      </w:r>
    </w:p>
    <w:p w14:paraId="023B0560"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 xml:space="preserve">Outline the structure and function of blood including: </w:t>
      </w:r>
    </w:p>
    <w:p w14:paraId="7E4CCA9D"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Erythrocytes</w:t>
      </w:r>
    </w:p>
    <w:p w14:paraId="36D5B320"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Leucocytes  </w:t>
      </w:r>
    </w:p>
    <w:p w14:paraId="4816C005"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Thrombocytes </w:t>
      </w:r>
    </w:p>
    <w:p w14:paraId="46DCE971"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Plasma </w:t>
      </w:r>
    </w:p>
    <w:p w14:paraId="1F72F646" w14:textId="77777777" w:rsidR="001A0AAA" w:rsidRPr="00334038" w:rsidRDefault="001A0AAA" w:rsidP="009212BB">
      <w:pPr>
        <w:pStyle w:val="ListParagraph"/>
        <w:autoSpaceDE w:val="0"/>
        <w:autoSpaceDN w:val="0"/>
        <w:adjustRightInd w:val="0"/>
        <w:spacing w:after="0"/>
        <w:ind w:left="1440"/>
        <w:rPr>
          <w:rFonts w:cs="Calibri"/>
          <w:color w:val="000000"/>
          <w:lang w:eastAsia="en-IE"/>
        </w:rPr>
      </w:pPr>
    </w:p>
    <w:p w14:paraId="15C107E1"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Explain the role of blood in maintaining immunity both active and passive</w:t>
      </w:r>
    </w:p>
    <w:p w14:paraId="29D6B04F" w14:textId="77777777" w:rsidR="001A0AAA" w:rsidRPr="00334038" w:rsidRDefault="001A0AAA" w:rsidP="009212BB">
      <w:pPr>
        <w:autoSpaceDE w:val="0"/>
        <w:autoSpaceDN w:val="0"/>
        <w:adjustRightInd w:val="0"/>
        <w:spacing w:after="0" w:line="240" w:lineRule="auto"/>
        <w:rPr>
          <w:rFonts w:cs="Calibri"/>
          <w:color w:val="000000"/>
          <w:sz w:val="20"/>
          <w:szCs w:val="20"/>
          <w:lang w:eastAsia="en-IE"/>
        </w:rPr>
      </w:pPr>
      <w:r w:rsidRPr="00334038">
        <w:rPr>
          <w:rFonts w:cs="Calibri"/>
          <w:bCs/>
          <w:lang w:eastAsia="en-IE"/>
        </w:rPr>
        <w:t xml:space="preserve"> </w:t>
      </w:r>
    </w:p>
    <w:p w14:paraId="186EA4A3" w14:textId="77777777" w:rsidR="00125984" w:rsidRPr="00125984" w:rsidRDefault="001A0AAA" w:rsidP="00125984">
      <w:pPr>
        <w:pStyle w:val="ListParagraph"/>
        <w:numPr>
          <w:ilvl w:val="0"/>
          <w:numId w:val="5"/>
        </w:numPr>
        <w:tabs>
          <w:tab w:val="left" w:pos="851"/>
        </w:tabs>
        <w:spacing w:after="0"/>
        <w:ind w:left="851" w:hanging="425"/>
        <w:rPr>
          <w:rFonts w:cs="Calibri"/>
          <w:lang w:eastAsia="en-IE"/>
        </w:rPr>
      </w:pPr>
      <w:r w:rsidRPr="00125984">
        <w:rPr>
          <w:rFonts w:cs="Calibri"/>
          <w:lang w:eastAsia="en-IE"/>
        </w:rPr>
        <w:t>Explain the cardiac cycle including:</w:t>
      </w:r>
    </w:p>
    <w:p w14:paraId="2DB8A97E" w14:textId="77777777" w:rsidR="00125984" w:rsidRPr="00125984" w:rsidRDefault="001A0AAA" w:rsidP="00125984">
      <w:pPr>
        <w:pStyle w:val="ListParagraph"/>
        <w:numPr>
          <w:ilvl w:val="0"/>
          <w:numId w:val="16"/>
        </w:numPr>
        <w:spacing w:after="0"/>
        <w:rPr>
          <w:rFonts w:cs="Calibri"/>
          <w:lang w:eastAsia="en-IE"/>
        </w:rPr>
      </w:pPr>
      <w:r w:rsidRPr="00125984">
        <w:rPr>
          <w:rFonts w:cs="Calibri"/>
          <w:lang w:eastAsia="en-IE"/>
        </w:rPr>
        <w:t>Atriole systole</w:t>
      </w:r>
    </w:p>
    <w:p w14:paraId="4AA2E8B0" w14:textId="77777777" w:rsidR="00125984" w:rsidRPr="00125984" w:rsidRDefault="001A0AAA" w:rsidP="00125984">
      <w:pPr>
        <w:pStyle w:val="ListParagraph"/>
        <w:numPr>
          <w:ilvl w:val="0"/>
          <w:numId w:val="16"/>
        </w:numPr>
        <w:spacing w:after="0"/>
        <w:rPr>
          <w:rFonts w:cs="Calibri"/>
          <w:lang w:eastAsia="en-IE"/>
        </w:rPr>
      </w:pPr>
      <w:r w:rsidRPr="00125984">
        <w:rPr>
          <w:rFonts w:cs="Calibri"/>
          <w:lang w:eastAsia="en-IE"/>
        </w:rPr>
        <w:t>Ventricular systole</w:t>
      </w:r>
    </w:p>
    <w:p w14:paraId="783F222E"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Complete cardiac diastole</w:t>
      </w:r>
    </w:p>
    <w:p w14:paraId="08CE6F91" w14:textId="77777777" w:rsidR="001A0AAA" w:rsidRPr="004E0482" w:rsidRDefault="001A0AAA" w:rsidP="004E0482">
      <w:pPr>
        <w:pStyle w:val="ListParagraph"/>
        <w:tabs>
          <w:tab w:val="left" w:pos="851"/>
        </w:tabs>
        <w:spacing w:after="0"/>
        <w:ind w:left="851" w:firstLine="0"/>
        <w:rPr>
          <w:rFonts w:cs="Calibri"/>
          <w:lang w:eastAsia="en-IE"/>
        </w:rPr>
      </w:pPr>
    </w:p>
    <w:p w14:paraId="546E1CBA"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Explain the parts and function of the heart</w:t>
      </w:r>
    </w:p>
    <w:p w14:paraId="0AB6CD4B"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Explain the structure of the heart to include arteries, veins and capillaries</w:t>
      </w:r>
    </w:p>
    <w:p w14:paraId="589B723F"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Label a diagram of the heart</w:t>
      </w:r>
    </w:p>
    <w:p w14:paraId="6E4FEACE"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Explain how blood is circulated, to include:</w:t>
      </w:r>
    </w:p>
    <w:p w14:paraId="344E4E77" w14:textId="77777777" w:rsidR="001A0AAA" w:rsidRPr="00334038" w:rsidRDefault="001A0AAA" w:rsidP="009212BB">
      <w:pPr>
        <w:pStyle w:val="ListParagraph"/>
        <w:numPr>
          <w:ilvl w:val="1"/>
          <w:numId w:val="27"/>
        </w:numPr>
        <w:autoSpaceDE w:val="0"/>
        <w:autoSpaceDN w:val="0"/>
        <w:adjustRightInd w:val="0"/>
        <w:spacing w:after="0"/>
        <w:rPr>
          <w:rFonts w:cs="Calibri"/>
          <w:color w:val="000000"/>
          <w:lang w:eastAsia="en-IE"/>
        </w:rPr>
      </w:pPr>
      <w:r w:rsidRPr="00334038">
        <w:rPr>
          <w:rFonts w:cs="Calibri"/>
          <w:color w:val="000000"/>
          <w:lang w:eastAsia="en-IE"/>
        </w:rPr>
        <w:t xml:space="preserve">Arteries </w:t>
      </w:r>
    </w:p>
    <w:p w14:paraId="1268222D" w14:textId="77777777" w:rsidR="001A0AAA" w:rsidRPr="00334038" w:rsidRDefault="001A0AAA" w:rsidP="009212BB">
      <w:pPr>
        <w:pStyle w:val="ListParagraph"/>
        <w:numPr>
          <w:ilvl w:val="1"/>
          <w:numId w:val="27"/>
        </w:numPr>
        <w:autoSpaceDE w:val="0"/>
        <w:autoSpaceDN w:val="0"/>
        <w:adjustRightInd w:val="0"/>
        <w:spacing w:after="0"/>
        <w:rPr>
          <w:rFonts w:cs="Calibri"/>
          <w:color w:val="000000"/>
          <w:lang w:eastAsia="en-IE"/>
        </w:rPr>
      </w:pPr>
      <w:r w:rsidRPr="00334038">
        <w:rPr>
          <w:rFonts w:cs="Calibri"/>
          <w:color w:val="000000"/>
          <w:lang w:eastAsia="en-IE"/>
        </w:rPr>
        <w:t>Arterioles</w:t>
      </w:r>
    </w:p>
    <w:p w14:paraId="11A2A6E5" w14:textId="77777777" w:rsidR="001A0AAA" w:rsidRPr="00334038" w:rsidRDefault="001A0AAA" w:rsidP="009212BB">
      <w:pPr>
        <w:pStyle w:val="ListParagraph"/>
        <w:numPr>
          <w:ilvl w:val="1"/>
          <w:numId w:val="27"/>
        </w:numPr>
        <w:autoSpaceDE w:val="0"/>
        <w:autoSpaceDN w:val="0"/>
        <w:adjustRightInd w:val="0"/>
        <w:spacing w:after="0"/>
        <w:rPr>
          <w:rFonts w:cs="Calibri"/>
          <w:color w:val="000000"/>
          <w:lang w:eastAsia="en-IE"/>
        </w:rPr>
      </w:pPr>
      <w:r w:rsidRPr="00334038">
        <w:rPr>
          <w:rFonts w:cs="Calibri"/>
          <w:color w:val="000000"/>
          <w:lang w:eastAsia="en-IE"/>
        </w:rPr>
        <w:t>Capillaries</w:t>
      </w:r>
    </w:p>
    <w:p w14:paraId="4D0D92F7" w14:textId="77777777" w:rsidR="001A0AAA" w:rsidRPr="00334038" w:rsidRDefault="001A0AAA" w:rsidP="009212BB">
      <w:pPr>
        <w:pStyle w:val="ListParagraph"/>
        <w:numPr>
          <w:ilvl w:val="1"/>
          <w:numId w:val="27"/>
        </w:numPr>
        <w:autoSpaceDE w:val="0"/>
        <w:autoSpaceDN w:val="0"/>
        <w:adjustRightInd w:val="0"/>
        <w:spacing w:after="0"/>
        <w:rPr>
          <w:rFonts w:cs="Calibri"/>
          <w:color w:val="000000"/>
          <w:lang w:eastAsia="en-IE"/>
        </w:rPr>
      </w:pPr>
      <w:r w:rsidRPr="00334038">
        <w:rPr>
          <w:rFonts w:cs="Calibri"/>
          <w:color w:val="000000"/>
          <w:lang w:eastAsia="en-IE"/>
        </w:rPr>
        <w:t xml:space="preserve">Venules </w:t>
      </w:r>
    </w:p>
    <w:p w14:paraId="013FD76A" w14:textId="77777777" w:rsidR="001A0AAA" w:rsidRPr="00334038" w:rsidRDefault="001A0AAA" w:rsidP="009212BB">
      <w:pPr>
        <w:pStyle w:val="ListParagraph"/>
        <w:numPr>
          <w:ilvl w:val="1"/>
          <w:numId w:val="27"/>
        </w:numPr>
        <w:autoSpaceDE w:val="0"/>
        <w:autoSpaceDN w:val="0"/>
        <w:adjustRightInd w:val="0"/>
        <w:spacing w:after="0"/>
        <w:rPr>
          <w:rFonts w:cs="Calibri"/>
          <w:color w:val="000000"/>
          <w:lang w:eastAsia="en-IE"/>
        </w:rPr>
      </w:pPr>
      <w:r w:rsidRPr="00334038">
        <w:rPr>
          <w:rFonts w:cs="Calibri"/>
          <w:color w:val="000000"/>
          <w:lang w:eastAsia="en-IE"/>
        </w:rPr>
        <w:t xml:space="preserve">Veins </w:t>
      </w:r>
    </w:p>
    <w:p w14:paraId="61CDCEAD" w14:textId="77777777" w:rsidR="001A0AAA" w:rsidRPr="00334038" w:rsidRDefault="001A0AAA" w:rsidP="009212BB">
      <w:pPr>
        <w:autoSpaceDE w:val="0"/>
        <w:autoSpaceDN w:val="0"/>
        <w:adjustRightInd w:val="0"/>
        <w:spacing w:after="0" w:line="240" w:lineRule="auto"/>
        <w:ind w:firstLine="720"/>
        <w:rPr>
          <w:rFonts w:cs="Calibri"/>
          <w:color w:val="000000"/>
          <w:lang w:eastAsia="en-IE"/>
        </w:rPr>
      </w:pPr>
    </w:p>
    <w:p w14:paraId="1D191497" w14:textId="77777777" w:rsidR="001A0AAA" w:rsidRPr="00334038" w:rsidRDefault="001A0AAA" w:rsidP="009212BB">
      <w:pPr>
        <w:pStyle w:val="ListParagraph"/>
        <w:numPr>
          <w:ilvl w:val="0"/>
          <w:numId w:val="39"/>
        </w:numPr>
        <w:autoSpaceDE w:val="0"/>
        <w:autoSpaceDN w:val="0"/>
        <w:adjustRightInd w:val="0"/>
        <w:spacing w:after="0"/>
        <w:rPr>
          <w:rFonts w:cs="Calibri"/>
          <w:color w:val="000000"/>
          <w:lang w:eastAsia="en-IE"/>
        </w:rPr>
      </w:pPr>
      <w:r w:rsidRPr="00334038">
        <w:rPr>
          <w:rFonts w:cs="Calibri"/>
          <w:color w:val="000000"/>
          <w:lang w:eastAsia="en-IE"/>
        </w:rPr>
        <w:t>Differentiate between the pulmonary and systemic circulation.  Explain the following:</w:t>
      </w:r>
      <w:r w:rsidRPr="00334038">
        <w:rPr>
          <w:rFonts w:cs="Calibri"/>
          <w:color w:val="000000"/>
          <w:sz w:val="20"/>
          <w:szCs w:val="20"/>
          <w:lang w:eastAsia="en-IE"/>
        </w:rPr>
        <w:t xml:space="preserve"> </w:t>
      </w:r>
    </w:p>
    <w:p w14:paraId="569BA8A3"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Pulse</w:t>
      </w:r>
    </w:p>
    <w:p w14:paraId="4092A9D2"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Cardiac output</w:t>
      </w:r>
    </w:p>
    <w:p w14:paraId="6389B20D"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Blood pressure (hypo and hypertension)</w:t>
      </w:r>
    </w:p>
    <w:p w14:paraId="643A2AE4"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How blood pressure is measured</w:t>
      </w:r>
    </w:p>
    <w:p w14:paraId="21AD356B"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Factors to maintain normal blood pressure</w:t>
      </w:r>
    </w:p>
    <w:p w14:paraId="42B599B9"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Identify the component parts of the lymphatic system, its functions and its relationship with the blood system</w:t>
      </w:r>
    </w:p>
    <w:p w14:paraId="6BB9E253" w14:textId="77777777" w:rsidR="001A0AAA" w:rsidRPr="00334038" w:rsidRDefault="001A0AAA" w:rsidP="009212BB">
      <w:pPr>
        <w:autoSpaceDE w:val="0"/>
        <w:autoSpaceDN w:val="0"/>
        <w:adjustRightInd w:val="0"/>
        <w:spacing w:after="0" w:line="240" w:lineRule="auto"/>
        <w:rPr>
          <w:rFonts w:cs="Calibri"/>
          <w:color w:val="000000"/>
          <w:lang w:eastAsia="en-IE"/>
        </w:rPr>
      </w:pPr>
    </w:p>
    <w:p w14:paraId="78C44FE8"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Explain the components of lymph:</w:t>
      </w:r>
    </w:p>
    <w:p w14:paraId="6DAC2539"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Leucocytes</w:t>
      </w:r>
    </w:p>
    <w:p w14:paraId="1266071E"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Lymphocytes</w:t>
      </w:r>
    </w:p>
    <w:p w14:paraId="50AFF6B3"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Waste products </w:t>
      </w:r>
    </w:p>
    <w:p w14:paraId="23DE523C" w14:textId="77777777" w:rsidR="001A0AAA" w:rsidRPr="004E0482" w:rsidRDefault="001A0AAA" w:rsidP="004E0482">
      <w:pPr>
        <w:pStyle w:val="ListParagraph"/>
        <w:tabs>
          <w:tab w:val="left" w:pos="851"/>
        </w:tabs>
        <w:spacing w:after="0"/>
        <w:ind w:left="851" w:firstLine="0"/>
        <w:rPr>
          <w:rFonts w:cs="Calibri"/>
          <w:lang w:eastAsia="en-IE"/>
        </w:rPr>
      </w:pPr>
    </w:p>
    <w:p w14:paraId="5A9B181F"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Explain the components of the lymphatic system:</w:t>
      </w:r>
    </w:p>
    <w:p w14:paraId="692576E1"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Lymphatic capillaries</w:t>
      </w:r>
    </w:p>
    <w:p w14:paraId="0C8D1945"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Lymphatic vessels </w:t>
      </w:r>
    </w:p>
    <w:p w14:paraId="682D0E49"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Lymphatic nodes </w:t>
      </w:r>
    </w:p>
    <w:p w14:paraId="554A88C6"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Lymphatic ducts </w:t>
      </w:r>
    </w:p>
    <w:p w14:paraId="52E56223" w14:textId="77777777" w:rsidR="001A0AAA" w:rsidRPr="004E0482" w:rsidRDefault="001A0AAA" w:rsidP="004E0482">
      <w:pPr>
        <w:pStyle w:val="ListParagraph"/>
        <w:tabs>
          <w:tab w:val="left" w:pos="851"/>
        </w:tabs>
        <w:spacing w:after="0"/>
        <w:ind w:left="851" w:firstLine="0"/>
        <w:rPr>
          <w:rFonts w:cs="Calibri"/>
          <w:lang w:eastAsia="en-IE"/>
        </w:rPr>
      </w:pPr>
    </w:p>
    <w:p w14:paraId="37FE59EC"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 xml:space="preserve">Describe how lymph is moved around the body </w:t>
      </w:r>
    </w:p>
    <w:p w14:paraId="07547A01" w14:textId="77777777" w:rsidR="001A0AAA" w:rsidRPr="004E0482" w:rsidRDefault="001A0AAA" w:rsidP="004E0482">
      <w:pPr>
        <w:pStyle w:val="ListParagraph"/>
        <w:tabs>
          <w:tab w:val="left" w:pos="851"/>
        </w:tabs>
        <w:spacing w:after="0"/>
        <w:ind w:left="851" w:firstLine="0"/>
        <w:rPr>
          <w:rFonts w:cs="Calibri"/>
          <w:lang w:eastAsia="en-IE"/>
        </w:rPr>
      </w:pPr>
    </w:p>
    <w:p w14:paraId="0B8DBE78"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Locate and explain the areas of the lymph system</w:t>
      </w:r>
    </w:p>
    <w:p w14:paraId="06CCF2BC"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Spleen</w:t>
      </w:r>
    </w:p>
    <w:p w14:paraId="0E3F747C"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Lymph nodes</w:t>
      </w:r>
    </w:p>
    <w:p w14:paraId="3B3838F2"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Tonsils</w:t>
      </w:r>
    </w:p>
    <w:p w14:paraId="6700E842"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Peyer’s Patches</w:t>
      </w:r>
    </w:p>
    <w:p w14:paraId="26D94CAF"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 xml:space="preserve">Appendix </w:t>
      </w:r>
    </w:p>
    <w:p w14:paraId="7EC22EFB" w14:textId="77777777" w:rsidR="001A0AAA" w:rsidRPr="00334038" w:rsidRDefault="001A0AAA" w:rsidP="00125984">
      <w:pPr>
        <w:pStyle w:val="ListParagraph"/>
        <w:numPr>
          <w:ilvl w:val="0"/>
          <w:numId w:val="16"/>
        </w:numPr>
        <w:spacing w:after="0"/>
        <w:rPr>
          <w:rFonts w:cs="Calibri"/>
          <w:lang w:eastAsia="en-IE"/>
        </w:rPr>
      </w:pPr>
      <w:r w:rsidRPr="00334038">
        <w:rPr>
          <w:rFonts w:cs="Calibri"/>
          <w:lang w:eastAsia="en-IE"/>
        </w:rPr>
        <w:t>Thymus gland</w:t>
      </w:r>
    </w:p>
    <w:p w14:paraId="5043CB0F" w14:textId="77777777" w:rsidR="001A0AAA" w:rsidRDefault="001A0AAA" w:rsidP="009212BB">
      <w:pPr>
        <w:autoSpaceDE w:val="0"/>
        <w:autoSpaceDN w:val="0"/>
        <w:adjustRightInd w:val="0"/>
        <w:spacing w:after="0" w:line="240" w:lineRule="auto"/>
        <w:rPr>
          <w:rFonts w:cs="Calibri"/>
          <w:color w:val="000000"/>
          <w:sz w:val="20"/>
          <w:szCs w:val="20"/>
          <w:lang w:eastAsia="en-IE"/>
        </w:rPr>
      </w:pPr>
    </w:p>
    <w:p w14:paraId="07459315" w14:textId="77777777" w:rsidR="00D073B2" w:rsidRPr="00334038" w:rsidRDefault="00D073B2" w:rsidP="009212BB">
      <w:pPr>
        <w:autoSpaceDE w:val="0"/>
        <w:autoSpaceDN w:val="0"/>
        <w:adjustRightInd w:val="0"/>
        <w:spacing w:after="0" w:line="240" w:lineRule="auto"/>
        <w:rPr>
          <w:rFonts w:cs="Calibri"/>
          <w:color w:val="000000"/>
          <w:sz w:val="20"/>
          <w:szCs w:val="20"/>
          <w:lang w:eastAsia="en-IE"/>
        </w:rPr>
      </w:pPr>
    </w:p>
    <w:p w14:paraId="41669669" w14:textId="77777777" w:rsidR="001A0AAA" w:rsidRPr="00067EC5" w:rsidRDefault="001A0AAA" w:rsidP="001A0AAA">
      <w:pPr>
        <w:pStyle w:val="NoSpacing"/>
        <w:pBdr>
          <w:top w:val="single" w:sz="6" w:space="1" w:color="auto"/>
          <w:bottom w:val="single" w:sz="6" w:space="1" w:color="auto"/>
        </w:pBdr>
        <w:spacing w:line="240" w:lineRule="auto"/>
        <w:rPr>
          <w:b/>
        </w:rPr>
      </w:pPr>
      <w:r w:rsidRPr="00067EC5">
        <w:rPr>
          <w:b/>
          <w:lang w:eastAsia="en-IE"/>
        </w:rPr>
        <w:t>Section Five: Digestive System</w:t>
      </w:r>
    </w:p>
    <w:p w14:paraId="567BD41A" w14:textId="77777777" w:rsidR="001A0AAA" w:rsidRPr="00334038" w:rsidRDefault="001A0AAA" w:rsidP="00125984">
      <w:pPr>
        <w:pStyle w:val="NoSpacing"/>
      </w:pPr>
      <w:r w:rsidRPr="00334038">
        <w:t>Facilitate the learner to:</w:t>
      </w:r>
    </w:p>
    <w:p w14:paraId="352E1C30" w14:textId="77777777" w:rsidR="001A0AAA" w:rsidRPr="00334038" w:rsidRDefault="001A0AAA" w:rsidP="004E0482">
      <w:pPr>
        <w:pStyle w:val="ListParagraph"/>
        <w:numPr>
          <w:ilvl w:val="0"/>
          <w:numId w:val="5"/>
        </w:numPr>
        <w:tabs>
          <w:tab w:val="left" w:pos="851"/>
        </w:tabs>
        <w:spacing w:after="0"/>
        <w:ind w:left="851" w:hanging="425"/>
      </w:pPr>
      <w:r w:rsidRPr="004E0482">
        <w:rPr>
          <w:rFonts w:cs="Calibri"/>
          <w:lang w:eastAsia="en-IE"/>
        </w:rPr>
        <w:t>Identify the parts of the digestive system and describe their functions including:</w:t>
      </w:r>
    </w:p>
    <w:p w14:paraId="548F8266"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Mouth, epiglottis, oesophagus, stomach, small intestine, large intestine, rectum, anus</w:t>
      </w:r>
    </w:p>
    <w:p w14:paraId="6537F28F" w14:textId="77777777" w:rsidR="001A0AAA" w:rsidRPr="00334038" w:rsidRDefault="001A0AAA" w:rsidP="0094645F">
      <w:pPr>
        <w:spacing w:after="0" w:line="240" w:lineRule="auto"/>
      </w:pPr>
    </w:p>
    <w:p w14:paraId="093E4B0B"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Identify the accessory organs and describe their functions including:</w:t>
      </w:r>
    </w:p>
    <w:p w14:paraId="00C7554C" w14:textId="77777777" w:rsidR="001A0AAA" w:rsidRPr="00125984" w:rsidRDefault="001A0AAA" w:rsidP="00881444">
      <w:pPr>
        <w:pStyle w:val="ListParagraph"/>
        <w:numPr>
          <w:ilvl w:val="0"/>
          <w:numId w:val="16"/>
        </w:numPr>
        <w:spacing w:after="0"/>
        <w:rPr>
          <w:rFonts w:cs="Calibri"/>
          <w:lang w:eastAsia="en-IE"/>
        </w:rPr>
      </w:pPr>
      <w:r w:rsidRPr="00125984">
        <w:rPr>
          <w:rFonts w:cs="Calibri"/>
          <w:lang w:eastAsia="en-IE"/>
        </w:rPr>
        <w:t>Liver, gall bladder, pancreas</w:t>
      </w:r>
    </w:p>
    <w:p w14:paraId="6DFB9E20" w14:textId="77777777" w:rsidR="001A0AAA" w:rsidRPr="00334038" w:rsidRDefault="001A0AAA" w:rsidP="0094645F">
      <w:pPr>
        <w:spacing w:after="0" w:line="240" w:lineRule="auto"/>
      </w:pPr>
    </w:p>
    <w:p w14:paraId="1ACE3D81"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Identify the parts of the stomach:</w:t>
      </w:r>
    </w:p>
    <w:p w14:paraId="1D3AF671"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Cardiac sphincter, fundus, body, pyloric sphincter, pylorus</w:t>
      </w:r>
    </w:p>
    <w:p w14:paraId="70DF9E56" w14:textId="77777777" w:rsidR="001A0AAA" w:rsidRPr="00334038" w:rsidRDefault="001A0AAA" w:rsidP="0094645F">
      <w:pPr>
        <w:spacing w:after="0" w:line="240" w:lineRule="auto"/>
      </w:pPr>
    </w:p>
    <w:p w14:paraId="2C0EF4AA"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Identify the four layers of the alimentary canal and describe their functions:</w:t>
      </w:r>
    </w:p>
    <w:p w14:paraId="246919AD"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Mucosa, submucosa, muscularis externa, serosa.</w:t>
      </w:r>
    </w:p>
    <w:p w14:paraId="44E871BC" w14:textId="77777777" w:rsidR="001A0AAA" w:rsidRPr="00334038" w:rsidRDefault="001A0AAA" w:rsidP="0094645F">
      <w:pPr>
        <w:spacing w:after="0" w:line="240" w:lineRule="auto"/>
      </w:pPr>
    </w:p>
    <w:p w14:paraId="1B6A2F19"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Describe the composition of proteins, fats and carbohydrates including:</w:t>
      </w:r>
    </w:p>
    <w:p w14:paraId="413742FE"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Amino acids</w:t>
      </w:r>
    </w:p>
    <w:p w14:paraId="0E22A0EF"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Saturated and unsaturated fats</w:t>
      </w:r>
    </w:p>
    <w:p w14:paraId="697517C4"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 xml:space="preserve">Mono-saccharides, disaccharides and polysaccharides </w:t>
      </w:r>
    </w:p>
    <w:p w14:paraId="144A5D23" w14:textId="77777777" w:rsidR="001A0AAA" w:rsidRPr="00334038" w:rsidRDefault="001A0AAA" w:rsidP="005B0B1F">
      <w:pPr>
        <w:pStyle w:val="ListParagraph"/>
        <w:spacing w:after="0"/>
        <w:ind w:left="1496"/>
      </w:pPr>
    </w:p>
    <w:p w14:paraId="587A3B55"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Describe the process of absorption, assimilation and metabolism of the breakdown products of digestion including:</w:t>
      </w:r>
    </w:p>
    <w:p w14:paraId="079F03A0"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The role of enzymes in the digestion of proteins, fats and carbohydrates</w:t>
      </w:r>
    </w:p>
    <w:p w14:paraId="0BB6A918"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The process of absorption by villi and lacteals</w:t>
      </w:r>
    </w:p>
    <w:p w14:paraId="2CAA8BC0" w14:textId="77777777" w:rsidR="001A0AAA" w:rsidRDefault="001A0AAA" w:rsidP="00125984">
      <w:pPr>
        <w:pStyle w:val="ListParagraph"/>
        <w:numPr>
          <w:ilvl w:val="0"/>
          <w:numId w:val="16"/>
        </w:numPr>
        <w:spacing w:after="0"/>
        <w:rPr>
          <w:rFonts w:cs="Calibri"/>
          <w:lang w:eastAsia="en-IE"/>
        </w:rPr>
      </w:pPr>
      <w:r w:rsidRPr="00125984">
        <w:rPr>
          <w:rFonts w:cs="Calibri"/>
          <w:lang w:eastAsia="en-IE"/>
        </w:rPr>
        <w:t>Assimilation and metabolism of breakdown products</w:t>
      </w:r>
    </w:p>
    <w:p w14:paraId="738610EB" w14:textId="77777777" w:rsidR="001A0AAA" w:rsidRPr="00334038" w:rsidRDefault="001A0AAA" w:rsidP="0094645F">
      <w:pPr>
        <w:spacing w:after="0" w:line="240" w:lineRule="auto"/>
        <w:rPr>
          <w:b/>
          <w:sz w:val="12"/>
          <w:szCs w:val="12"/>
        </w:rPr>
      </w:pPr>
    </w:p>
    <w:p w14:paraId="6F29EDAC" w14:textId="77777777" w:rsidR="001A0AAA" w:rsidRPr="00067EC5" w:rsidRDefault="001A0AAA" w:rsidP="001A0AAA">
      <w:pPr>
        <w:pStyle w:val="NoSpacing"/>
        <w:pBdr>
          <w:top w:val="single" w:sz="6" w:space="1" w:color="auto"/>
          <w:bottom w:val="single" w:sz="6" w:space="1" w:color="auto"/>
        </w:pBdr>
        <w:spacing w:line="240" w:lineRule="auto"/>
        <w:rPr>
          <w:b/>
        </w:rPr>
      </w:pPr>
      <w:r w:rsidRPr="00067EC5">
        <w:rPr>
          <w:b/>
          <w:lang w:eastAsia="en-IE"/>
        </w:rPr>
        <w:t>Section Six: Respiratory System</w:t>
      </w:r>
    </w:p>
    <w:p w14:paraId="07B078A6" w14:textId="77777777" w:rsidR="001A0AAA" w:rsidRPr="00334038" w:rsidRDefault="001A0AAA" w:rsidP="00125984">
      <w:pPr>
        <w:pStyle w:val="NoSpacing"/>
      </w:pPr>
      <w:r w:rsidRPr="00334038">
        <w:t>Facilitate the learner to:</w:t>
      </w:r>
    </w:p>
    <w:p w14:paraId="10112BAB"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Describe the structure and identify the parts of the respiratory system including:</w:t>
      </w:r>
    </w:p>
    <w:p w14:paraId="0573EE3A"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Nasal passages, pharynx, larynx, trachea, bronchi, bronchioles, alveoli, lungs, pleura (visceral, parietal, pleural cavity)</w:t>
      </w:r>
    </w:p>
    <w:p w14:paraId="637805D2" w14:textId="77777777" w:rsidR="001A0AAA" w:rsidRPr="004E0482" w:rsidRDefault="001A0AAA" w:rsidP="004E0482">
      <w:pPr>
        <w:pStyle w:val="ListParagraph"/>
        <w:tabs>
          <w:tab w:val="left" w:pos="851"/>
        </w:tabs>
        <w:spacing w:after="0"/>
        <w:ind w:left="851" w:firstLine="0"/>
        <w:rPr>
          <w:rFonts w:cs="Calibri"/>
          <w:lang w:eastAsia="en-IE"/>
        </w:rPr>
      </w:pPr>
    </w:p>
    <w:p w14:paraId="5DE10E58"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Describe the role of muscles, blood and nervous system in the breathing process including:</w:t>
      </w:r>
    </w:p>
    <w:p w14:paraId="60D05566" w14:textId="77777777" w:rsidR="001A0AAA" w:rsidRPr="00125984" w:rsidRDefault="001A0AAA" w:rsidP="00881444">
      <w:pPr>
        <w:pStyle w:val="ListParagraph"/>
        <w:numPr>
          <w:ilvl w:val="0"/>
          <w:numId w:val="16"/>
        </w:numPr>
        <w:spacing w:after="0"/>
        <w:rPr>
          <w:rFonts w:cs="Calibri"/>
          <w:lang w:eastAsia="en-IE"/>
        </w:rPr>
      </w:pPr>
      <w:r w:rsidRPr="00125984">
        <w:rPr>
          <w:rFonts w:cs="Calibri"/>
          <w:lang w:eastAsia="en-IE"/>
        </w:rPr>
        <w:t>Intercostal muscles</w:t>
      </w:r>
    </w:p>
    <w:p w14:paraId="7FC9F056" w14:textId="77777777" w:rsidR="001A0AAA" w:rsidRPr="00125984" w:rsidRDefault="001A0AAA" w:rsidP="00881444">
      <w:pPr>
        <w:pStyle w:val="ListParagraph"/>
        <w:numPr>
          <w:ilvl w:val="0"/>
          <w:numId w:val="16"/>
        </w:numPr>
        <w:spacing w:after="0"/>
        <w:rPr>
          <w:rFonts w:cs="Calibri"/>
          <w:lang w:eastAsia="en-IE"/>
        </w:rPr>
      </w:pPr>
      <w:r w:rsidRPr="00125984">
        <w:rPr>
          <w:rFonts w:cs="Calibri"/>
          <w:lang w:eastAsia="en-IE"/>
        </w:rPr>
        <w:t>Role of blood in respiration</w:t>
      </w:r>
    </w:p>
    <w:p w14:paraId="2EC32952" w14:textId="77777777" w:rsidR="001A0AAA" w:rsidRPr="00125984" w:rsidRDefault="001A0AAA" w:rsidP="00881444">
      <w:pPr>
        <w:pStyle w:val="ListParagraph"/>
        <w:numPr>
          <w:ilvl w:val="0"/>
          <w:numId w:val="16"/>
        </w:numPr>
        <w:spacing w:after="0"/>
        <w:rPr>
          <w:rFonts w:cs="Calibri"/>
          <w:lang w:eastAsia="en-IE"/>
        </w:rPr>
      </w:pPr>
      <w:r w:rsidRPr="00125984">
        <w:rPr>
          <w:rFonts w:cs="Calibri"/>
          <w:lang w:eastAsia="en-IE"/>
        </w:rPr>
        <w:t>Role of brain in respiration</w:t>
      </w:r>
    </w:p>
    <w:p w14:paraId="463F29E8" w14:textId="77777777" w:rsidR="001A0AAA" w:rsidRPr="00334038" w:rsidRDefault="001A0AAA" w:rsidP="005B0B1F">
      <w:pPr>
        <w:spacing w:after="0" w:line="240" w:lineRule="auto"/>
      </w:pPr>
    </w:p>
    <w:p w14:paraId="0682B127" w14:textId="77777777" w:rsidR="001A0AAA" w:rsidRPr="004E0482"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Explain the process of gas exchange in the alveoli including:</w:t>
      </w:r>
    </w:p>
    <w:p w14:paraId="5F023FB2"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Mechanics of inhalation and exhalation</w:t>
      </w:r>
    </w:p>
    <w:p w14:paraId="6DF100FF" w14:textId="77777777" w:rsidR="001A0AAA" w:rsidRPr="00125984" w:rsidRDefault="001A0AAA" w:rsidP="00125984">
      <w:pPr>
        <w:pStyle w:val="ListParagraph"/>
        <w:numPr>
          <w:ilvl w:val="0"/>
          <w:numId w:val="16"/>
        </w:numPr>
        <w:spacing w:after="0"/>
        <w:rPr>
          <w:rFonts w:cs="Calibri"/>
          <w:lang w:eastAsia="en-IE"/>
        </w:rPr>
      </w:pPr>
      <w:r w:rsidRPr="00125984">
        <w:rPr>
          <w:rFonts w:cs="Calibri"/>
          <w:lang w:eastAsia="en-IE"/>
        </w:rPr>
        <w:t>Mechanics of external and internal respiration</w:t>
      </w:r>
    </w:p>
    <w:p w14:paraId="0462D42D" w14:textId="77777777" w:rsidR="001A0AAA" w:rsidRDefault="001A0AAA" w:rsidP="00125984">
      <w:pPr>
        <w:pStyle w:val="ListParagraph"/>
        <w:numPr>
          <w:ilvl w:val="0"/>
          <w:numId w:val="16"/>
        </w:numPr>
        <w:spacing w:after="0"/>
        <w:rPr>
          <w:rFonts w:cs="Calibri"/>
          <w:lang w:eastAsia="en-IE"/>
        </w:rPr>
      </w:pPr>
      <w:r w:rsidRPr="00125984">
        <w:rPr>
          <w:rFonts w:cs="Calibri"/>
          <w:lang w:eastAsia="en-IE"/>
        </w:rPr>
        <w:t>Process of diffusion in alveoli</w:t>
      </w:r>
    </w:p>
    <w:p w14:paraId="3B7B4B86" w14:textId="77777777" w:rsidR="00125984" w:rsidRPr="00125984" w:rsidRDefault="00125984" w:rsidP="00125984">
      <w:pPr>
        <w:pStyle w:val="ListParagraph"/>
        <w:spacing w:after="0"/>
        <w:ind w:left="1211" w:firstLine="0"/>
        <w:rPr>
          <w:rFonts w:cs="Calibri"/>
          <w:lang w:eastAsia="en-IE"/>
        </w:rPr>
      </w:pPr>
    </w:p>
    <w:p w14:paraId="3A0FF5F2" w14:textId="77777777" w:rsidR="001A0AAA" w:rsidRPr="00334038" w:rsidRDefault="001A0AAA" w:rsidP="005B0B1F">
      <w:pPr>
        <w:pStyle w:val="ListParagraph"/>
        <w:spacing w:after="0"/>
        <w:ind w:left="1440"/>
        <w:rPr>
          <w:b/>
          <w:sz w:val="12"/>
          <w:szCs w:val="12"/>
        </w:rPr>
      </w:pPr>
    </w:p>
    <w:p w14:paraId="69D61E17"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Seven: Reproductive System</w:t>
      </w:r>
    </w:p>
    <w:p w14:paraId="369A607C" w14:textId="77777777" w:rsidR="001A0AAA" w:rsidRPr="00334038" w:rsidRDefault="001A0AAA" w:rsidP="00125984">
      <w:pPr>
        <w:pStyle w:val="NoSpacing"/>
      </w:pPr>
      <w:r w:rsidRPr="00334038">
        <w:t xml:space="preserve">Facilitate the learner to: </w:t>
      </w:r>
    </w:p>
    <w:p w14:paraId="3C748185" w14:textId="77777777" w:rsidR="001A0AAA" w:rsidRPr="004E0482" w:rsidRDefault="001A0AAA" w:rsidP="00D073B2">
      <w:pPr>
        <w:pStyle w:val="ListParagraph"/>
        <w:numPr>
          <w:ilvl w:val="0"/>
          <w:numId w:val="5"/>
        </w:numPr>
        <w:tabs>
          <w:tab w:val="left" w:pos="851"/>
        </w:tabs>
        <w:spacing w:after="0" w:line="276" w:lineRule="auto"/>
        <w:ind w:left="851" w:hanging="425"/>
        <w:rPr>
          <w:rFonts w:cs="Calibri"/>
          <w:lang w:eastAsia="en-IE"/>
        </w:rPr>
      </w:pPr>
      <w:r w:rsidRPr="004E0482">
        <w:rPr>
          <w:rFonts w:cs="Calibri"/>
          <w:lang w:eastAsia="en-IE"/>
        </w:rPr>
        <w:t>Identify and describe the functions of the reproductive system including:</w:t>
      </w:r>
    </w:p>
    <w:p w14:paraId="1D53B90B" w14:textId="77777777" w:rsidR="001A0AAA" w:rsidRPr="00125984" w:rsidRDefault="001A0AAA" w:rsidP="00D073B2">
      <w:pPr>
        <w:pStyle w:val="ListParagraph"/>
        <w:numPr>
          <w:ilvl w:val="0"/>
          <w:numId w:val="16"/>
        </w:numPr>
        <w:spacing w:after="0" w:line="276" w:lineRule="auto"/>
        <w:rPr>
          <w:rFonts w:cs="Calibri"/>
          <w:lang w:eastAsia="en-IE"/>
        </w:rPr>
      </w:pPr>
      <w:r w:rsidRPr="00125984">
        <w:rPr>
          <w:rFonts w:cs="Calibri"/>
          <w:lang w:eastAsia="en-IE"/>
        </w:rPr>
        <w:t>Male: Prostate gland, Testes, Epididymis, Vas Deferens, Scrotum, Penis, Seminal Vesicle</w:t>
      </w:r>
    </w:p>
    <w:p w14:paraId="5C54686E" w14:textId="77777777" w:rsidR="001A0AAA" w:rsidRPr="00125984" w:rsidRDefault="001A0AAA" w:rsidP="00D073B2">
      <w:pPr>
        <w:pStyle w:val="ListParagraph"/>
        <w:numPr>
          <w:ilvl w:val="0"/>
          <w:numId w:val="16"/>
        </w:numPr>
        <w:spacing w:after="0" w:line="276" w:lineRule="auto"/>
        <w:rPr>
          <w:rFonts w:cs="Calibri"/>
          <w:lang w:eastAsia="en-IE"/>
        </w:rPr>
      </w:pPr>
      <w:r w:rsidRPr="00125984">
        <w:rPr>
          <w:rFonts w:cs="Calibri"/>
          <w:lang w:eastAsia="en-IE"/>
        </w:rPr>
        <w:t>Female: Uterus, Cervix, Ovaries, Fallopian Tubes, Vagina</w:t>
      </w:r>
    </w:p>
    <w:p w14:paraId="5630AD66" w14:textId="77777777" w:rsidR="001A0AAA" w:rsidRPr="00334038" w:rsidRDefault="001A0AAA" w:rsidP="00D073B2">
      <w:pPr>
        <w:pStyle w:val="ListParagraph"/>
        <w:spacing w:after="0" w:line="276" w:lineRule="auto"/>
      </w:pPr>
    </w:p>
    <w:p w14:paraId="78E7FD2F" w14:textId="77777777" w:rsidR="001A0AAA" w:rsidRPr="004E0482" w:rsidRDefault="001A0AAA" w:rsidP="00D073B2">
      <w:pPr>
        <w:pStyle w:val="ListParagraph"/>
        <w:numPr>
          <w:ilvl w:val="0"/>
          <w:numId w:val="5"/>
        </w:numPr>
        <w:tabs>
          <w:tab w:val="left" w:pos="851"/>
        </w:tabs>
        <w:spacing w:after="0" w:line="276" w:lineRule="auto"/>
        <w:ind w:left="851" w:hanging="425"/>
        <w:rPr>
          <w:rFonts w:cs="Calibri"/>
          <w:lang w:eastAsia="en-IE"/>
        </w:rPr>
      </w:pPr>
      <w:r w:rsidRPr="004E0482">
        <w:rPr>
          <w:rFonts w:cs="Calibri"/>
          <w:lang w:eastAsia="en-IE"/>
        </w:rPr>
        <w:t xml:space="preserve">Describe the role hormones play in the reproductive process  </w:t>
      </w:r>
    </w:p>
    <w:p w14:paraId="3D8CD769" w14:textId="77777777" w:rsidR="001A0AAA" w:rsidRDefault="001A0AAA" w:rsidP="00D073B2">
      <w:pPr>
        <w:pStyle w:val="ListParagraph"/>
        <w:numPr>
          <w:ilvl w:val="0"/>
          <w:numId w:val="16"/>
        </w:numPr>
        <w:spacing w:after="0" w:line="276" w:lineRule="auto"/>
        <w:rPr>
          <w:rFonts w:cs="Calibri"/>
          <w:lang w:eastAsia="en-IE"/>
        </w:rPr>
      </w:pPr>
      <w:r w:rsidRPr="00125984">
        <w:rPr>
          <w:rFonts w:cs="Calibri"/>
          <w:lang w:eastAsia="en-IE"/>
        </w:rPr>
        <w:t>Explain the terms insemination, fertilisation, implantation</w:t>
      </w:r>
    </w:p>
    <w:p w14:paraId="61829076" w14:textId="77777777" w:rsidR="00125984" w:rsidRPr="00125984" w:rsidRDefault="00125984" w:rsidP="00D073B2">
      <w:pPr>
        <w:pStyle w:val="ListParagraph"/>
        <w:spacing w:after="0" w:line="276" w:lineRule="auto"/>
        <w:ind w:left="1211" w:firstLine="0"/>
        <w:rPr>
          <w:rFonts w:cs="Calibri"/>
          <w:lang w:eastAsia="en-IE"/>
        </w:rPr>
      </w:pPr>
    </w:p>
    <w:p w14:paraId="57073084" w14:textId="77777777" w:rsidR="001A0AAA" w:rsidRPr="00334038" w:rsidRDefault="001A0AAA" w:rsidP="00D073B2">
      <w:pPr>
        <w:pStyle w:val="ListParagraph"/>
        <w:numPr>
          <w:ilvl w:val="0"/>
          <w:numId w:val="45"/>
        </w:numPr>
        <w:spacing w:after="0" w:line="276" w:lineRule="auto"/>
      </w:pPr>
      <w:r w:rsidRPr="00334038">
        <w:t>Briefly outline of the development of the embryo in the first trimester</w:t>
      </w:r>
    </w:p>
    <w:p w14:paraId="2BA226A1" w14:textId="77777777" w:rsidR="001A0AAA" w:rsidRDefault="001A0AAA" w:rsidP="005B0B1F">
      <w:pPr>
        <w:spacing w:after="0" w:line="240" w:lineRule="auto"/>
      </w:pPr>
    </w:p>
    <w:p w14:paraId="17AD93B2" w14:textId="77777777" w:rsidR="00125984" w:rsidRPr="00334038" w:rsidRDefault="00125984" w:rsidP="005B0B1F">
      <w:pPr>
        <w:spacing w:after="0" w:line="240" w:lineRule="auto"/>
      </w:pPr>
    </w:p>
    <w:p w14:paraId="7B3B6FB1" w14:textId="77777777" w:rsidR="001A0AAA" w:rsidRPr="00067EC5" w:rsidRDefault="001A0AAA" w:rsidP="004E0482">
      <w:pPr>
        <w:pStyle w:val="NoSpacing"/>
        <w:pBdr>
          <w:top w:val="single" w:sz="6" w:space="1" w:color="auto"/>
          <w:bottom w:val="single" w:sz="6" w:space="1" w:color="auto"/>
        </w:pBdr>
        <w:spacing w:line="240" w:lineRule="auto"/>
        <w:rPr>
          <w:b/>
          <w:lang w:eastAsia="en-IE"/>
        </w:rPr>
      </w:pPr>
      <w:r w:rsidRPr="00067EC5">
        <w:rPr>
          <w:b/>
          <w:lang w:eastAsia="en-IE"/>
        </w:rPr>
        <w:t>Section Eight: Nervous System</w:t>
      </w:r>
    </w:p>
    <w:p w14:paraId="78EA0A6F" w14:textId="77777777" w:rsidR="001A0AAA" w:rsidRPr="00334038" w:rsidRDefault="001A0AAA" w:rsidP="00125984">
      <w:pPr>
        <w:pStyle w:val="NoSpacing"/>
      </w:pPr>
      <w:r w:rsidRPr="00334038">
        <w:t>Facilitate the learner to:</w:t>
      </w:r>
    </w:p>
    <w:p w14:paraId="0264C92F" w14:textId="77777777" w:rsidR="001A0AAA" w:rsidRPr="004E0482" w:rsidRDefault="001A0AAA" w:rsidP="00D073B2">
      <w:pPr>
        <w:pStyle w:val="ListParagraph"/>
        <w:numPr>
          <w:ilvl w:val="0"/>
          <w:numId w:val="5"/>
        </w:numPr>
        <w:tabs>
          <w:tab w:val="left" w:pos="851"/>
        </w:tabs>
        <w:spacing w:after="60" w:line="276" w:lineRule="auto"/>
        <w:ind w:left="850" w:hanging="425"/>
        <w:rPr>
          <w:rFonts w:cs="Calibri"/>
          <w:lang w:eastAsia="en-IE"/>
        </w:rPr>
      </w:pPr>
      <w:r w:rsidRPr="004E0482">
        <w:rPr>
          <w:rFonts w:cs="Calibri"/>
          <w:lang w:eastAsia="en-IE"/>
        </w:rPr>
        <w:t>Explain the function of the main parts of the brain and how a nerve impulse travels along the nervous system</w:t>
      </w:r>
    </w:p>
    <w:p w14:paraId="5B98F2B5"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rPr>
        <w:t>U</w:t>
      </w:r>
      <w:r w:rsidRPr="00334038">
        <w:rPr>
          <w:rFonts w:cs="Calibri"/>
          <w:lang w:eastAsia="en-IE"/>
        </w:rPr>
        <w:t>nderstand a labelled diagram of a motor and sensory nerve cell including Cell Body, Dendrites, Axon, Myelin Sheath, Neurilemma, Nodes of Ranvier, Axon Terminals, Synapse</w:t>
      </w:r>
    </w:p>
    <w:p w14:paraId="3EF1901E"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 xml:space="preserve">List and explain the functions of the main parts of the brain including: Cerebrum, Cerebellum, Hypothalamus, Brain Stem                  </w:t>
      </w:r>
    </w:p>
    <w:p w14:paraId="033E299B" w14:textId="77777777" w:rsidR="001A0AAA" w:rsidRPr="004E0482" w:rsidRDefault="001A0AAA" w:rsidP="00D073B2">
      <w:pPr>
        <w:pStyle w:val="ListParagraph"/>
        <w:numPr>
          <w:ilvl w:val="0"/>
          <w:numId w:val="5"/>
        </w:numPr>
        <w:tabs>
          <w:tab w:val="left" w:pos="851"/>
        </w:tabs>
        <w:spacing w:after="0" w:line="276" w:lineRule="auto"/>
        <w:ind w:left="851" w:hanging="425"/>
        <w:rPr>
          <w:rFonts w:cs="Calibri"/>
          <w:lang w:eastAsia="en-IE"/>
        </w:rPr>
      </w:pPr>
      <w:r w:rsidRPr="004E0482">
        <w:rPr>
          <w:rFonts w:cs="Calibri"/>
          <w:lang w:eastAsia="en-IE"/>
        </w:rPr>
        <w:t>Explain how a nerve impulse travels along the nervous system</w:t>
      </w:r>
    </w:p>
    <w:p w14:paraId="0DE4B5B7" w14:textId="77777777" w:rsidR="001A0AAA" w:rsidRPr="00334038" w:rsidRDefault="001A0AAA" w:rsidP="0067549C">
      <w:pPr>
        <w:pStyle w:val="ListParagraph"/>
        <w:spacing w:after="0"/>
        <w:ind w:left="425"/>
      </w:pPr>
    </w:p>
    <w:p w14:paraId="58E093A6"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4E0482">
        <w:rPr>
          <w:rFonts w:cs="Calibri"/>
          <w:lang w:eastAsia="en-IE"/>
        </w:rPr>
        <w:t xml:space="preserve">Differentiate between: </w:t>
      </w:r>
    </w:p>
    <w:p w14:paraId="15F5ABCF" w14:textId="77777777" w:rsidR="00D073B2" w:rsidRDefault="001A0AAA" w:rsidP="00D073B2">
      <w:pPr>
        <w:pStyle w:val="ListParagraph"/>
        <w:numPr>
          <w:ilvl w:val="0"/>
          <w:numId w:val="16"/>
        </w:numPr>
        <w:spacing w:after="0" w:line="276" w:lineRule="auto"/>
        <w:rPr>
          <w:rFonts w:cs="Calibri"/>
          <w:lang w:eastAsia="en-IE"/>
        </w:rPr>
      </w:pPr>
      <w:r w:rsidRPr="00D073B2">
        <w:rPr>
          <w:rFonts w:cs="Calibri"/>
          <w:lang w:eastAsia="en-IE"/>
        </w:rPr>
        <w:t>the Central Nervous System (to include Brain and Spinal cord),</w:t>
      </w:r>
    </w:p>
    <w:p w14:paraId="2363C765" w14:textId="77777777" w:rsidR="001A0AAA" w:rsidRPr="00D073B2" w:rsidRDefault="001A0AAA" w:rsidP="00D073B2">
      <w:pPr>
        <w:pStyle w:val="ListParagraph"/>
        <w:numPr>
          <w:ilvl w:val="0"/>
          <w:numId w:val="16"/>
        </w:numPr>
        <w:spacing w:after="0" w:line="276" w:lineRule="auto"/>
        <w:rPr>
          <w:rFonts w:cs="Calibri"/>
          <w:lang w:eastAsia="en-IE"/>
        </w:rPr>
      </w:pPr>
      <w:r w:rsidRPr="00D073B2">
        <w:rPr>
          <w:rFonts w:cs="Calibri"/>
          <w:lang w:eastAsia="en-IE"/>
        </w:rPr>
        <w:t xml:space="preserve">the Peripheral Nervous System </w:t>
      </w:r>
    </w:p>
    <w:p w14:paraId="61EEF872"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the Autonomic Nervous System (to include Sympathetic and Parasympathetic)</w:t>
      </w:r>
    </w:p>
    <w:p w14:paraId="66204FF1" w14:textId="77777777" w:rsidR="001A0AAA" w:rsidRPr="00334038" w:rsidRDefault="001A0AAA" w:rsidP="0067549C">
      <w:pPr>
        <w:pStyle w:val="NoSpacing"/>
        <w:ind w:left="786"/>
        <w:rPr>
          <w:rFonts w:cs="Calibri"/>
        </w:rPr>
      </w:pPr>
    </w:p>
    <w:p w14:paraId="3BA4AA16" w14:textId="77777777" w:rsidR="001A0AAA" w:rsidRPr="00D073B2" w:rsidRDefault="001A0AAA" w:rsidP="00D073B2">
      <w:pPr>
        <w:pStyle w:val="ListParagraph"/>
        <w:numPr>
          <w:ilvl w:val="0"/>
          <w:numId w:val="5"/>
        </w:numPr>
        <w:tabs>
          <w:tab w:val="left" w:pos="851"/>
        </w:tabs>
        <w:spacing w:after="0"/>
        <w:ind w:left="851" w:hanging="425"/>
        <w:rPr>
          <w:rFonts w:cs="Calibri"/>
          <w:lang w:eastAsia="en-IE"/>
        </w:rPr>
      </w:pPr>
      <w:r w:rsidRPr="00334038">
        <w:rPr>
          <w:rFonts w:cs="Calibri"/>
          <w:lang w:eastAsia="en-IE"/>
        </w:rPr>
        <w:t>Explain</w:t>
      </w:r>
      <w:r w:rsidRPr="00D073B2">
        <w:rPr>
          <w:rFonts w:cs="Calibri"/>
          <w:lang w:eastAsia="en-IE"/>
        </w:rPr>
        <w:t xml:space="preserve"> with the aid of a diagram how reflex action works</w:t>
      </w:r>
    </w:p>
    <w:p w14:paraId="2DBF0D7D" w14:textId="77777777" w:rsidR="001A0AAA" w:rsidRPr="00334038" w:rsidRDefault="001A0AAA" w:rsidP="00866E61">
      <w:pPr>
        <w:spacing w:after="0" w:line="240" w:lineRule="auto"/>
        <w:rPr>
          <w:sz w:val="16"/>
          <w:szCs w:val="16"/>
        </w:rPr>
      </w:pPr>
    </w:p>
    <w:p w14:paraId="6B62F1B3" w14:textId="77777777" w:rsidR="001A0AAA" w:rsidRPr="00334038" w:rsidRDefault="001A0AAA" w:rsidP="00DE3676">
      <w:pPr>
        <w:spacing w:after="0" w:line="240" w:lineRule="auto"/>
        <w:rPr>
          <w:sz w:val="16"/>
          <w:szCs w:val="16"/>
        </w:rPr>
      </w:pPr>
    </w:p>
    <w:p w14:paraId="5F61ACF7"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Nine: Endocrine System</w:t>
      </w:r>
    </w:p>
    <w:p w14:paraId="39BD660C" w14:textId="77777777" w:rsidR="001A0AAA" w:rsidRPr="00334038" w:rsidRDefault="001A0AAA" w:rsidP="00D073B2">
      <w:pPr>
        <w:pStyle w:val="NoSpacing"/>
      </w:pPr>
      <w:r w:rsidRPr="00334038">
        <w:t>Facilitate the learner to:</w:t>
      </w:r>
    </w:p>
    <w:p w14:paraId="095CC0A2"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Differentiate between endocrine and exocrine glands.</w:t>
      </w:r>
    </w:p>
    <w:p w14:paraId="3721CF7E"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Define</w:t>
      </w:r>
      <w:r w:rsidR="00067EC5">
        <w:rPr>
          <w:rFonts w:cs="Calibri"/>
          <w:lang w:eastAsia="en-IE"/>
        </w:rPr>
        <w:t xml:space="preserve"> </w:t>
      </w:r>
      <w:r w:rsidRPr="00334038">
        <w:rPr>
          <w:rFonts w:cs="Calibri"/>
          <w:lang w:eastAsia="en-IE"/>
        </w:rPr>
        <w:t>(brief description) the endocrine system</w:t>
      </w:r>
    </w:p>
    <w:p w14:paraId="6AC8F178"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Define an endocrine gland.</w:t>
      </w:r>
    </w:p>
    <w:p w14:paraId="2919119D"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Define of an exocrine gland.</w:t>
      </w:r>
    </w:p>
    <w:p w14:paraId="0F694F89"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Locate the position of the endocrine glands.</w:t>
      </w:r>
    </w:p>
    <w:p w14:paraId="02F2C34E" w14:textId="77777777" w:rsidR="001A0AAA" w:rsidRPr="00334038" w:rsidRDefault="001A0AAA" w:rsidP="00921315">
      <w:pPr>
        <w:pStyle w:val="NoSpacing"/>
        <w:rPr>
          <w:rFonts w:cs="Calibri"/>
          <w:sz w:val="16"/>
          <w:szCs w:val="16"/>
        </w:rPr>
      </w:pPr>
    </w:p>
    <w:p w14:paraId="159A71D0"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 xml:space="preserve">Understand the role of hormones in metabolic processes: </w:t>
      </w:r>
    </w:p>
    <w:p w14:paraId="31D81184"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List the hormones produced by each gland and function of each, in particular insulin, thyrosine and growth hormone.</w:t>
      </w:r>
    </w:p>
    <w:p w14:paraId="66A8C1AA"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Explain the effects of both oversecretion and undersecretion of the following hormones: insulin, thyrosine and growth hormone.</w:t>
      </w:r>
    </w:p>
    <w:p w14:paraId="52C7169C"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Explain the role of hormones in metabolic responses e.g. ADH in osmoregulation</w:t>
      </w:r>
    </w:p>
    <w:p w14:paraId="7EC94F6C"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Differentiate between a hormonal response and a nervous response.</w:t>
      </w:r>
    </w:p>
    <w:p w14:paraId="680A4E5D" w14:textId="77777777" w:rsidR="001A0AAA" w:rsidRPr="00334038" w:rsidRDefault="001A0AAA" w:rsidP="00921315">
      <w:pPr>
        <w:pStyle w:val="NoSpacing"/>
        <w:rPr>
          <w:rFonts w:cs="Calibri"/>
          <w:sz w:val="16"/>
          <w:szCs w:val="16"/>
        </w:rPr>
      </w:pPr>
    </w:p>
    <w:p w14:paraId="319A59E6"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Ten: Urinary System</w:t>
      </w:r>
    </w:p>
    <w:p w14:paraId="14C5749C" w14:textId="77777777" w:rsidR="001A0AAA" w:rsidRPr="00334038" w:rsidRDefault="001A0AAA" w:rsidP="00D073B2">
      <w:pPr>
        <w:pStyle w:val="NoSpacing"/>
      </w:pPr>
      <w:r w:rsidRPr="00334038">
        <w:t>Facilitate the learner to:</w:t>
      </w:r>
    </w:p>
    <w:p w14:paraId="1989CE55"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Explain the urinary system, outlining the gross and microscopic (nephron) structure and function of the kidney.</w:t>
      </w:r>
    </w:p>
    <w:p w14:paraId="3AD99619"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Draw a labelled diagram of the urinary system.</w:t>
      </w:r>
    </w:p>
    <w:p w14:paraId="63DE0E55"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Understand and explain the function of the kidney (cortex and medulla), pelvis, ureter, bladder and urethra.</w:t>
      </w:r>
    </w:p>
    <w:p w14:paraId="4431B9E3"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Outline the gross and microscopic (nephron) structure of the kidney.</w:t>
      </w:r>
    </w:p>
    <w:p w14:paraId="2C61839D"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Describe how the kidney manufactures urine and the composition of urine.</w:t>
      </w:r>
    </w:p>
    <w:p w14:paraId="5CE435F2"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Explain the role of the nervous system in micturition (urination).</w:t>
      </w:r>
    </w:p>
    <w:p w14:paraId="19219836" w14:textId="77777777" w:rsidR="001A0AAA" w:rsidRPr="00334038" w:rsidRDefault="001A0AAA" w:rsidP="00921315">
      <w:pPr>
        <w:pStyle w:val="NoSpacing"/>
        <w:rPr>
          <w:rFonts w:cs="Calibri"/>
          <w:sz w:val="16"/>
          <w:szCs w:val="16"/>
        </w:rPr>
      </w:pPr>
    </w:p>
    <w:p w14:paraId="16306B85" w14:textId="77777777" w:rsidR="001A0AAA" w:rsidRPr="00067EC5" w:rsidRDefault="001A0AAA" w:rsidP="001A0AAA">
      <w:pPr>
        <w:pStyle w:val="NoSpacing"/>
        <w:pBdr>
          <w:top w:val="single" w:sz="6" w:space="1" w:color="auto"/>
          <w:bottom w:val="single" w:sz="6" w:space="1" w:color="auto"/>
        </w:pBdr>
        <w:spacing w:line="240" w:lineRule="auto"/>
        <w:rPr>
          <w:b/>
          <w:lang w:eastAsia="en-IE"/>
        </w:rPr>
      </w:pPr>
      <w:r w:rsidRPr="00067EC5">
        <w:rPr>
          <w:b/>
          <w:lang w:eastAsia="en-IE"/>
        </w:rPr>
        <w:t>Section Eleven: The Skin</w:t>
      </w:r>
    </w:p>
    <w:p w14:paraId="5C17FD34" w14:textId="77777777" w:rsidR="001A0AAA" w:rsidRPr="00334038" w:rsidRDefault="001A0AAA" w:rsidP="00D073B2">
      <w:pPr>
        <w:pStyle w:val="NoSpacing"/>
      </w:pPr>
      <w:r w:rsidRPr="00334038">
        <w:t>Facilitate the learner to:</w:t>
      </w:r>
    </w:p>
    <w:p w14:paraId="39334CAB"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Outline the structure of the skin, including its key parts, main function and the relationship between the skin, the circulatory system and the nervous system.</w:t>
      </w:r>
    </w:p>
    <w:p w14:paraId="3D431C92"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Draw a labelled diagram of the skin.</w:t>
      </w:r>
    </w:p>
    <w:p w14:paraId="6E64DBA3"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Understand and explain the function of the different parts of the skin.</w:t>
      </w:r>
    </w:p>
    <w:p w14:paraId="1490C081"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Outline the functions of the skin: secretion, heat regulation, absorption, protection, elimination, sensation, vitamin D formation, keratinisation and melanin formation.</w:t>
      </w:r>
    </w:p>
    <w:p w14:paraId="3C06CEE6"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Outline the relationship between the skin, the circulatory system and the nervous system (blood flow, erector pili muscle).</w:t>
      </w:r>
    </w:p>
    <w:p w14:paraId="296FEF7D" w14:textId="77777777" w:rsidR="001A0AAA" w:rsidRPr="004E0482" w:rsidRDefault="001A0AAA" w:rsidP="004E0482">
      <w:pPr>
        <w:pStyle w:val="ListParagraph"/>
        <w:tabs>
          <w:tab w:val="left" w:pos="851"/>
        </w:tabs>
        <w:spacing w:after="0"/>
        <w:ind w:left="851" w:firstLine="0"/>
        <w:rPr>
          <w:rFonts w:cs="Calibri"/>
          <w:lang w:eastAsia="en-IE"/>
        </w:rPr>
      </w:pPr>
    </w:p>
    <w:p w14:paraId="7A1CBA7B" w14:textId="77777777" w:rsidR="001A0AAA" w:rsidRPr="00334038" w:rsidRDefault="001A0AAA" w:rsidP="004E0482">
      <w:pPr>
        <w:pStyle w:val="ListParagraph"/>
        <w:numPr>
          <w:ilvl w:val="0"/>
          <w:numId w:val="5"/>
        </w:numPr>
        <w:tabs>
          <w:tab w:val="left" w:pos="851"/>
        </w:tabs>
        <w:spacing w:after="0"/>
        <w:ind w:left="851" w:hanging="425"/>
        <w:rPr>
          <w:rFonts w:cs="Calibri"/>
          <w:lang w:eastAsia="en-IE"/>
        </w:rPr>
      </w:pPr>
      <w:r w:rsidRPr="00334038">
        <w:rPr>
          <w:rFonts w:cs="Calibri"/>
          <w:lang w:eastAsia="en-IE"/>
        </w:rPr>
        <w:t>Reflect on the role of the human body and the interrelationship between the systems of the body.</w:t>
      </w:r>
    </w:p>
    <w:p w14:paraId="4C0EB34A" w14:textId="77777777" w:rsidR="001A0AAA" w:rsidRPr="00334038" w:rsidRDefault="001A0AAA" w:rsidP="00D073B2">
      <w:pPr>
        <w:pStyle w:val="ListParagraph"/>
        <w:numPr>
          <w:ilvl w:val="0"/>
          <w:numId w:val="16"/>
        </w:numPr>
        <w:spacing w:after="0" w:line="276" w:lineRule="auto"/>
        <w:rPr>
          <w:rFonts w:cs="Calibri"/>
          <w:lang w:eastAsia="en-IE"/>
        </w:rPr>
      </w:pPr>
      <w:r w:rsidRPr="00334038">
        <w:rPr>
          <w:rFonts w:cs="Calibri"/>
          <w:lang w:eastAsia="en-IE"/>
        </w:rPr>
        <w:t>Understand how systems in the body can work together, for example:</w:t>
      </w:r>
    </w:p>
    <w:p w14:paraId="06438C5F" w14:textId="77777777" w:rsidR="001A0AAA" w:rsidRPr="00334038" w:rsidRDefault="00D073B2" w:rsidP="00D073B2">
      <w:pPr>
        <w:pStyle w:val="ListParagraph"/>
        <w:numPr>
          <w:ilvl w:val="1"/>
          <w:numId w:val="16"/>
        </w:numPr>
        <w:spacing w:after="0" w:line="276" w:lineRule="auto"/>
        <w:rPr>
          <w:rFonts w:cs="Calibri"/>
          <w:lang w:eastAsia="en-IE"/>
        </w:rPr>
      </w:pPr>
      <w:r>
        <w:rPr>
          <w:rFonts w:cs="Calibri"/>
          <w:lang w:eastAsia="en-IE"/>
        </w:rPr>
        <w:t>M</w:t>
      </w:r>
      <w:r w:rsidR="001A0AAA" w:rsidRPr="00334038">
        <w:rPr>
          <w:rFonts w:cs="Calibri"/>
          <w:lang w:eastAsia="en-IE"/>
        </w:rPr>
        <w:t>uscular and skeletal system – support and move the body</w:t>
      </w:r>
    </w:p>
    <w:p w14:paraId="392478E6" w14:textId="77777777" w:rsidR="001A0AAA" w:rsidRDefault="001A0AAA" w:rsidP="00D073B2">
      <w:pPr>
        <w:pStyle w:val="ListParagraph"/>
        <w:numPr>
          <w:ilvl w:val="1"/>
          <w:numId w:val="16"/>
        </w:numPr>
        <w:spacing w:after="0" w:line="276" w:lineRule="auto"/>
        <w:rPr>
          <w:rFonts w:cs="Calibri"/>
          <w:lang w:eastAsia="en-IE"/>
        </w:rPr>
      </w:pPr>
      <w:r w:rsidRPr="00334038">
        <w:rPr>
          <w:rFonts w:cs="Calibri"/>
          <w:lang w:eastAsia="en-IE"/>
        </w:rPr>
        <w:t>Cardiovascular and respiratory systems – work in conjunction to supply cells and tissues of the body with oxygen and remove carbon dioxide</w:t>
      </w:r>
    </w:p>
    <w:p w14:paraId="30C2E13B" w14:textId="77777777" w:rsidR="008F164E" w:rsidRDefault="008F164E" w:rsidP="005B5E66">
      <w:pPr>
        <w:pStyle w:val="Heading1"/>
      </w:pPr>
      <w:bookmarkStart w:id="1" w:name="Section11"/>
      <w:bookmarkEnd w:id="1"/>
      <w:r w:rsidRPr="006F495C">
        <w:t>Assessment</w:t>
      </w:r>
    </w:p>
    <w:p w14:paraId="206CEDF2" w14:textId="77777777" w:rsidR="008F164E" w:rsidRPr="00355664" w:rsidRDefault="008F164E" w:rsidP="008F164E">
      <w:pPr>
        <w:spacing w:after="0" w:line="240" w:lineRule="auto"/>
        <w:rPr>
          <w:b/>
        </w:rPr>
      </w:pPr>
      <w:r>
        <w:rPr>
          <w:b/>
        </w:rPr>
        <w:t>11a.</w:t>
      </w:r>
      <w:r w:rsidR="005B5E66">
        <w:rPr>
          <w:b/>
        </w:rPr>
        <w:t xml:space="preserve"> </w:t>
      </w:r>
      <w:r w:rsidRPr="00355664">
        <w:rPr>
          <w:b/>
        </w:rPr>
        <w:t>Assessment Techniques</w:t>
      </w:r>
    </w:p>
    <w:p w14:paraId="060D3738" w14:textId="77777777" w:rsidR="00907392" w:rsidRPr="00907392" w:rsidRDefault="008F164E" w:rsidP="005B5E66">
      <w:pPr>
        <w:pStyle w:val="NoSpacing"/>
      </w:pPr>
      <w:r w:rsidRPr="00907392">
        <w:t>Assignment</w:t>
      </w:r>
      <w:r w:rsidR="00907392">
        <w:t xml:space="preserve"> (2)</w:t>
      </w:r>
      <w:r w:rsidRPr="00907392">
        <w:tab/>
      </w:r>
      <w:r w:rsidRPr="00907392">
        <w:tab/>
      </w:r>
      <w:r w:rsidR="00907392">
        <w:tab/>
      </w:r>
      <w:r w:rsidR="00907392">
        <w:tab/>
      </w:r>
      <w:r w:rsidRPr="00907392">
        <w:t>40%</w:t>
      </w:r>
      <w:r w:rsidR="005B5E66">
        <w:br/>
      </w:r>
      <w:r w:rsidR="00907392">
        <w:t xml:space="preserve">Examination </w:t>
      </w:r>
      <w:r w:rsidR="00576E8E">
        <w:t>(</w:t>
      </w:r>
      <w:r w:rsidR="00907392">
        <w:t>Theory Based</w:t>
      </w:r>
      <w:r w:rsidR="00576E8E">
        <w:t>)</w:t>
      </w:r>
      <w:r w:rsidR="00907392">
        <w:tab/>
      </w:r>
      <w:r w:rsidR="00907392" w:rsidRPr="00907392">
        <w:tab/>
        <w:t>60%</w:t>
      </w:r>
    </w:p>
    <w:p w14:paraId="7194DBDC" w14:textId="77777777" w:rsidR="008F164E" w:rsidRPr="00355664" w:rsidRDefault="008F164E" w:rsidP="008F164E">
      <w:pPr>
        <w:spacing w:after="0"/>
        <w:rPr>
          <w:b/>
        </w:rPr>
      </w:pPr>
    </w:p>
    <w:p w14:paraId="1D02E3A2" w14:textId="77777777" w:rsidR="005B5E66" w:rsidRDefault="008F164E" w:rsidP="005B5E66">
      <w:pPr>
        <w:spacing w:after="120" w:line="240" w:lineRule="auto"/>
        <w:rPr>
          <w:b/>
        </w:rPr>
      </w:pPr>
      <w:r>
        <w:rPr>
          <w:b/>
        </w:rPr>
        <w:t>11b</w:t>
      </w:r>
      <w:r w:rsidRPr="006F495C">
        <w:rPr>
          <w:b/>
        </w:rPr>
        <w:t>.</w:t>
      </w:r>
      <w:r w:rsidR="005B5E66">
        <w:rPr>
          <w:b/>
        </w:rPr>
        <w:t xml:space="preserve"> </w:t>
      </w:r>
      <w:r w:rsidRPr="006F495C">
        <w:rPr>
          <w:b/>
        </w:rPr>
        <w:t>Mapping of Learning Outcomes to Assessment Techniques</w:t>
      </w:r>
    </w:p>
    <w:p w14:paraId="7C25EE27" w14:textId="77777777" w:rsidR="008F164E" w:rsidRPr="005B5E66" w:rsidRDefault="008F164E" w:rsidP="005B5E66">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229"/>
        <w:gridCol w:w="1497"/>
      </w:tblGrid>
      <w:tr w:rsidR="00907392" w:rsidRPr="00C734E7" w14:paraId="55AAA196" w14:textId="77777777" w:rsidTr="005B5E66">
        <w:trPr>
          <w:trHeight w:val="474"/>
        </w:trPr>
        <w:tc>
          <w:tcPr>
            <w:tcW w:w="7229" w:type="dxa"/>
            <w:vAlign w:val="center"/>
          </w:tcPr>
          <w:p w14:paraId="58276F1C" w14:textId="77777777" w:rsidR="00907392" w:rsidRPr="00C734E7" w:rsidRDefault="00907392" w:rsidP="005B5E66">
            <w:pPr>
              <w:autoSpaceDE w:val="0"/>
              <w:autoSpaceDN w:val="0"/>
              <w:adjustRightInd w:val="0"/>
              <w:spacing w:after="0" w:line="240" w:lineRule="auto"/>
              <w:ind w:left="360"/>
              <w:rPr>
                <w:b/>
                <w:lang w:eastAsia="en-IE"/>
              </w:rPr>
            </w:pPr>
            <w:r w:rsidRPr="00C734E7">
              <w:rPr>
                <w:b/>
                <w:lang w:eastAsia="en-IE"/>
              </w:rPr>
              <w:t>Learning Outcome</w:t>
            </w:r>
          </w:p>
        </w:tc>
        <w:tc>
          <w:tcPr>
            <w:tcW w:w="1497" w:type="dxa"/>
            <w:vAlign w:val="center"/>
          </w:tcPr>
          <w:p w14:paraId="2D846303" w14:textId="77777777" w:rsidR="00907392" w:rsidRPr="00C734E7" w:rsidRDefault="00907392" w:rsidP="005B5E66">
            <w:pPr>
              <w:autoSpaceDE w:val="0"/>
              <w:autoSpaceDN w:val="0"/>
              <w:adjustRightInd w:val="0"/>
              <w:spacing w:after="0" w:line="240" w:lineRule="auto"/>
              <w:ind w:left="33"/>
              <w:rPr>
                <w:b/>
                <w:lang w:eastAsia="en-IE"/>
              </w:rPr>
            </w:pPr>
            <w:r w:rsidRPr="00C734E7">
              <w:rPr>
                <w:b/>
                <w:lang w:eastAsia="en-IE"/>
              </w:rPr>
              <w:t>Assessment Technique</w:t>
            </w:r>
          </w:p>
        </w:tc>
      </w:tr>
      <w:tr w:rsidR="00907392" w:rsidRPr="00C734E7" w14:paraId="323897F1" w14:textId="77777777" w:rsidTr="005B5E66">
        <w:tc>
          <w:tcPr>
            <w:tcW w:w="7229" w:type="dxa"/>
            <w:vAlign w:val="center"/>
          </w:tcPr>
          <w:p w14:paraId="23FF184A"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Differentiate between Anatomy and Physiology</w:t>
            </w:r>
          </w:p>
        </w:tc>
        <w:tc>
          <w:tcPr>
            <w:tcW w:w="1497" w:type="dxa"/>
            <w:vAlign w:val="center"/>
          </w:tcPr>
          <w:p w14:paraId="46121BEB"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7B59F198" w14:textId="77777777" w:rsidTr="005B5E66">
        <w:tc>
          <w:tcPr>
            <w:tcW w:w="7229" w:type="dxa"/>
            <w:vAlign w:val="center"/>
          </w:tcPr>
          <w:p w14:paraId="2D000FB7"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Describe the structure and function of a typical animal cell and its organelles</w:t>
            </w:r>
          </w:p>
        </w:tc>
        <w:tc>
          <w:tcPr>
            <w:tcW w:w="1497" w:type="dxa"/>
            <w:vAlign w:val="center"/>
          </w:tcPr>
          <w:p w14:paraId="698A7F7B"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3497C766" w14:textId="77777777" w:rsidTr="005B5E66">
        <w:tc>
          <w:tcPr>
            <w:tcW w:w="7229" w:type="dxa"/>
            <w:vAlign w:val="center"/>
          </w:tcPr>
          <w:p w14:paraId="11952142"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Classify tissues into the four main groups; epithelial, connective, muscle and nervous tissue, identifying the different tissues wi</w:t>
            </w:r>
            <w:r w:rsidR="00DE3676" w:rsidRPr="00C734E7">
              <w:rPr>
                <w:lang w:eastAsia="en-IE"/>
              </w:rPr>
              <w:t>thin each classification</w:t>
            </w:r>
          </w:p>
        </w:tc>
        <w:tc>
          <w:tcPr>
            <w:tcW w:w="1497" w:type="dxa"/>
            <w:vAlign w:val="center"/>
          </w:tcPr>
          <w:p w14:paraId="338AE1D9"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04ED98F3" w14:textId="77777777" w:rsidTr="005B5E66">
        <w:tc>
          <w:tcPr>
            <w:tcW w:w="7229" w:type="dxa"/>
            <w:vAlign w:val="center"/>
          </w:tcPr>
          <w:p w14:paraId="3D3BCAE7"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 xml:space="preserve">Differentiate between benign and malignant tumours </w:t>
            </w:r>
          </w:p>
        </w:tc>
        <w:tc>
          <w:tcPr>
            <w:tcW w:w="1497" w:type="dxa"/>
            <w:vAlign w:val="center"/>
          </w:tcPr>
          <w:p w14:paraId="3F13AAF7"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18D868C3" w14:textId="77777777" w:rsidTr="005B5E66">
        <w:tc>
          <w:tcPr>
            <w:tcW w:w="7229" w:type="dxa"/>
            <w:vAlign w:val="center"/>
          </w:tcPr>
          <w:p w14:paraId="17B013FC"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Outline the composition of bone, including the functions of the skeleton, the main bones of the appendicular  and axial skeleton and the structure of a typical long bone</w:t>
            </w:r>
          </w:p>
        </w:tc>
        <w:tc>
          <w:tcPr>
            <w:tcW w:w="1497" w:type="dxa"/>
            <w:vAlign w:val="center"/>
          </w:tcPr>
          <w:p w14:paraId="72E9FA9B"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098B3C33" w14:textId="77777777" w:rsidTr="005B5E66">
        <w:tc>
          <w:tcPr>
            <w:tcW w:w="7229" w:type="dxa"/>
            <w:vAlign w:val="center"/>
          </w:tcPr>
          <w:p w14:paraId="500B1D55"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Identify the major categories and functions of joints, differentiating between the five types of synovial joints</w:t>
            </w:r>
          </w:p>
        </w:tc>
        <w:tc>
          <w:tcPr>
            <w:tcW w:w="1497" w:type="dxa"/>
            <w:vAlign w:val="center"/>
          </w:tcPr>
          <w:p w14:paraId="2A83235C"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5B21CD6D" w14:textId="77777777" w:rsidTr="005B5E66">
        <w:tc>
          <w:tcPr>
            <w:tcW w:w="7229" w:type="dxa"/>
            <w:vAlign w:val="center"/>
          </w:tcPr>
          <w:p w14:paraId="490BE044"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Identify the main muscles of the body, differentiating between the three types of muscle and the interconnections between the skeletal and muscular systems in body movement</w:t>
            </w:r>
          </w:p>
        </w:tc>
        <w:tc>
          <w:tcPr>
            <w:tcW w:w="1497" w:type="dxa"/>
            <w:vAlign w:val="center"/>
          </w:tcPr>
          <w:p w14:paraId="07583604"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2B4A46B9" w14:textId="77777777" w:rsidTr="005B5E66">
        <w:tc>
          <w:tcPr>
            <w:tcW w:w="7229" w:type="dxa"/>
            <w:vAlign w:val="center"/>
          </w:tcPr>
          <w:p w14:paraId="6DAEE252"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Outline the structure and function of blood and its role in maintaining immunity both active and passive</w:t>
            </w:r>
          </w:p>
        </w:tc>
        <w:tc>
          <w:tcPr>
            <w:tcW w:w="1497" w:type="dxa"/>
            <w:vAlign w:val="center"/>
          </w:tcPr>
          <w:p w14:paraId="6EF321D7"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43C34795" w14:textId="77777777" w:rsidTr="005B5E66">
        <w:tc>
          <w:tcPr>
            <w:tcW w:w="7229" w:type="dxa"/>
            <w:vAlign w:val="center"/>
          </w:tcPr>
          <w:p w14:paraId="3D0206F6"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Describe the function of the heart including, the structure of arteries, veins and  capillaries the cardiac cycle and the flow of blood through the main blood vessels and blood pressure</w:t>
            </w:r>
          </w:p>
        </w:tc>
        <w:tc>
          <w:tcPr>
            <w:tcW w:w="1497" w:type="dxa"/>
            <w:vAlign w:val="center"/>
          </w:tcPr>
          <w:p w14:paraId="3928B1E0"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1B0F703A" w14:textId="77777777" w:rsidTr="005B5E66">
        <w:tc>
          <w:tcPr>
            <w:tcW w:w="7229" w:type="dxa"/>
            <w:vAlign w:val="center"/>
          </w:tcPr>
          <w:p w14:paraId="4C48CCC7"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Identify the component parts of the lymphatic system, its functions and its relationship with the blood system</w:t>
            </w:r>
          </w:p>
        </w:tc>
        <w:tc>
          <w:tcPr>
            <w:tcW w:w="1497" w:type="dxa"/>
            <w:vAlign w:val="center"/>
          </w:tcPr>
          <w:p w14:paraId="55DD6FD4"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24F6F553" w14:textId="77777777" w:rsidTr="005B5E66">
        <w:tc>
          <w:tcPr>
            <w:tcW w:w="7229" w:type="dxa"/>
            <w:vAlign w:val="center"/>
          </w:tcPr>
          <w:p w14:paraId="753E4E55"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Identify the parts of the digestive system, including its associated organs and their function, the parts of the stomach and the functions of each of the four layers of the alimentary canal</w:t>
            </w:r>
          </w:p>
        </w:tc>
        <w:tc>
          <w:tcPr>
            <w:tcW w:w="1497" w:type="dxa"/>
            <w:vAlign w:val="center"/>
          </w:tcPr>
          <w:p w14:paraId="0F6455C4"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3E0BB3CF" w14:textId="77777777" w:rsidTr="005B5E66">
        <w:tc>
          <w:tcPr>
            <w:tcW w:w="7229" w:type="dxa"/>
            <w:vAlign w:val="center"/>
          </w:tcPr>
          <w:p w14:paraId="4C953E1B"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Outline the composition of protein, fats and carbohydrate and the process of absorption and the assimilation and metabolism of the breakdown products of digestion</w:t>
            </w:r>
          </w:p>
        </w:tc>
        <w:tc>
          <w:tcPr>
            <w:tcW w:w="1497" w:type="dxa"/>
            <w:vAlign w:val="center"/>
          </w:tcPr>
          <w:p w14:paraId="652D4A01"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65A29532" w14:textId="77777777" w:rsidTr="005B5E66">
        <w:tc>
          <w:tcPr>
            <w:tcW w:w="7229" w:type="dxa"/>
            <w:vAlign w:val="center"/>
          </w:tcPr>
          <w:p w14:paraId="31C3D6A4"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Describe the structure and identify the parts of the respiratory system</w:t>
            </w:r>
          </w:p>
        </w:tc>
        <w:tc>
          <w:tcPr>
            <w:tcW w:w="1497" w:type="dxa"/>
            <w:vAlign w:val="center"/>
          </w:tcPr>
          <w:p w14:paraId="35DA7F07"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21D93771" w14:textId="77777777" w:rsidTr="005B5E66">
        <w:tc>
          <w:tcPr>
            <w:tcW w:w="7229" w:type="dxa"/>
            <w:vAlign w:val="center"/>
          </w:tcPr>
          <w:p w14:paraId="622AE8F3"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Describe the role of muscles, blood and the nervous system in the breathing process</w:t>
            </w:r>
          </w:p>
        </w:tc>
        <w:tc>
          <w:tcPr>
            <w:tcW w:w="1497" w:type="dxa"/>
            <w:vAlign w:val="center"/>
          </w:tcPr>
          <w:p w14:paraId="7DF1A81F"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5E8E1EF4" w14:textId="77777777" w:rsidTr="005B5E66">
        <w:tc>
          <w:tcPr>
            <w:tcW w:w="7229" w:type="dxa"/>
            <w:vAlign w:val="center"/>
          </w:tcPr>
          <w:p w14:paraId="1D790659"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Explain the process of gas exchange</w:t>
            </w:r>
            <w:r w:rsidR="005B5E66" w:rsidRPr="00C734E7">
              <w:rPr>
                <w:lang w:eastAsia="en-IE"/>
              </w:rPr>
              <w:t xml:space="preserve"> </w:t>
            </w:r>
            <w:r w:rsidRPr="00C734E7">
              <w:rPr>
                <w:lang w:eastAsia="en-IE"/>
              </w:rPr>
              <w:t>in the alveoli</w:t>
            </w:r>
          </w:p>
        </w:tc>
        <w:tc>
          <w:tcPr>
            <w:tcW w:w="1497" w:type="dxa"/>
            <w:vAlign w:val="center"/>
          </w:tcPr>
          <w:p w14:paraId="1FA1F6F1" w14:textId="77777777" w:rsidR="0095486B"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49DE7766" w14:textId="77777777" w:rsidTr="005B5E66">
        <w:tc>
          <w:tcPr>
            <w:tcW w:w="7229" w:type="dxa"/>
            <w:vAlign w:val="center"/>
          </w:tcPr>
          <w:p w14:paraId="6A9ADCA3"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Describe the male and female reproductive systems including; the function of each reproductive organ and the role of hormones in the reproductive process</w:t>
            </w:r>
          </w:p>
        </w:tc>
        <w:tc>
          <w:tcPr>
            <w:tcW w:w="1497" w:type="dxa"/>
            <w:vAlign w:val="center"/>
          </w:tcPr>
          <w:p w14:paraId="22C81BF0"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495DDE4E" w14:textId="77777777" w:rsidTr="005B5E66">
        <w:tc>
          <w:tcPr>
            <w:tcW w:w="7229" w:type="dxa"/>
            <w:vAlign w:val="center"/>
          </w:tcPr>
          <w:p w14:paraId="01AD5DA6"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Explain the terms insemination, fertilisation and implantation and the development of the embryo in the first trimester</w:t>
            </w:r>
          </w:p>
        </w:tc>
        <w:tc>
          <w:tcPr>
            <w:tcW w:w="1497" w:type="dxa"/>
            <w:vAlign w:val="center"/>
          </w:tcPr>
          <w:p w14:paraId="5546783D"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1A8C9368" w14:textId="77777777" w:rsidTr="005B5E66">
        <w:tc>
          <w:tcPr>
            <w:tcW w:w="7229" w:type="dxa"/>
            <w:vAlign w:val="center"/>
          </w:tcPr>
          <w:p w14:paraId="2B3F9B24"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Explain the function of the main parts of the brain and how a nerve impulse travels along the nervous system</w:t>
            </w:r>
          </w:p>
        </w:tc>
        <w:tc>
          <w:tcPr>
            <w:tcW w:w="1497" w:type="dxa"/>
            <w:vAlign w:val="center"/>
          </w:tcPr>
          <w:p w14:paraId="13F87A85"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1369416C" w14:textId="77777777" w:rsidTr="005B5E66">
        <w:tc>
          <w:tcPr>
            <w:tcW w:w="7229" w:type="dxa"/>
            <w:vAlign w:val="center"/>
          </w:tcPr>
          <w:p w14:paraId="21BAE0AA"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Differentiate between the Central, Peripheral and Autonomic Nervous Systems, explaining, how reflex action works</w:t>
            </w:r>
          </w:p>
        </w:tc>
        <w:tc>
          <w:tcPr>
            <w:tcW w:w="1497" w:type="dxa"/>
            <w:vAlign w:val="center"/>
          </w:tcPr>
          <w:p w14:paraId="49AA371B"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43728A9A" w14:textId="77777777" w:rsidTr="005B5E66">
        <w:tc>
          <w:tcPr>
            <w:tcW w:w="7229" w:type="dxa"/>
            <w:vAlign w:val="center"/>
          </w:tcPr>
          <w:p w14:paraId="1AF1875A"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Differentiate between endocrine and exocrine glands</w:t>
            </w:r>
          </w:p>
        </w:tc>
        <w:tc>
          <w:tcPr>
            <w:tcW w:w="1497" w:type="dxa"/>
            <w:vAlign w:val="center"/>
          </w:tcPr>
          <w:p w14:paraId="44A7964F"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0DE58FF9" w14:textId="77777777" w:rsidTr="005B5E66">
        <w:tc>
          <w:tcPr>
            <w:tcW w:w="7229" w:type="dxa"/>
            <w:vAlign w:val="center"/>
          </w:tcPr>
          <w:p w14:paraId="4815E864"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 xml:space="preserve">Explain the role of hormones in metabolic processes, including the effects of </w:t>
            </w:r>
            <w:r w:rsidR="00067EC5" w:rsidRPr="00C734E7">
              <w:rPr>
                <w:lang w:eastAsia="en-IE"/>
              </w:rPr>
              <w:t>over secretion</w:t>
            </w:r>
            <w:r w:rsidRPr="00C734E7">
              <w:rPr>
                <w:lang w:eastAsia="en-IE"/>
              </w:rPr>
              <w:t xml:space="preserve"> and or </w:t>
            </w:r>
            <w:r w:rsidR="00067EC5" w:rsidRPr="00C734E7">
              <w:rPr>
                <w:lang w:eastAsia="en-IE"/>
              </w:rPr>
              <w:t>under secretion</w:t>
            </w:r>
            <w:r w:rsidRPr="00C734E7">
              <w:rPr>
                <w:lang w:eastAsia="en-IE"/>
              </w:rPr>
              <w:t xml:space="preserve"> of insulin, thyrosine, and growth hormone and the difference between a nervous system and a hormonal system</w:t>
            </w:r>
          </w:p>
        </w:tc>
        <w:tc>
          <w:tcPr>
            <w:tcW w:w="1497" w:type="dxa"/>
            <w:vAlign w:val="center"/>
          </w:tcPr>
          <w:p w14:paraId="0AB5913B"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0693F8FA" w14:textId="77777777" w:rsidTr="005B5E66">
        <w:tc>
          <w:tcPr>
            <w:tcW w:w="7229" w:type="dxa"/>
            <w:vAlign w:val="center"/>
          </w:tcPr>
          <w:p w14:paraId="70DC3455"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Explain the urinary system, outlining the gross and microscopic (nephron) structure and function of the kidney</w:t>
            </w:r>
          </w:p>
        </w:tc>
        <w:tc>
          <w:tcPr>
            <w:tcW w:w="1497" w:type="dxa"/>
            <w:vAlign w:val="center"/>
          </w:tcPr>
          <w:p w14:paraId="2D2A864C"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61D1DF33" w14:textId="77777777" w:rsidTr="005B5E66">
        <w:tc>
          <w:tcPr>
            <w:tcW w:w="7229" w:type="dxa"/>
            <w:vAlign w:val="center"/>
          </w:tcPr>
          <w:p w14:paraId="2426B332"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Outline the structure of the skin, including its key parts, main functions and the relationship between the skin, the circulatory system and the nervous system</w:t>
            </w:r>
          </w:p>
        </w:tc>
        <w:tc>
          <w:tcPr>
            <w:tcW w:w="1497" w:type="dxa"/>
            <w:vAlign w:val="center"/>
          </w:tcPr>
          <w:p w14:paraId="2F8F5947"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r w:rsidR="00907392" w:rsidRPr="00C734E7" w14:paraId="62B4AA96" w14:textId="77777777" w:rsidTr="005B5E66">
        <w:tc>
          <w:tcPr>
            <w:tcW w:w="7229" w:type="dxa"/>
            <w:vAlign w:val="center"/>
          </w:tcPr>
          <w:p w14:paraId="21C6E627" w14:textId="77777777" w:rsidR="00907392" w:rsidRPr="00C734E7" w:rsidRDefault="00907392" w:rsidP="005B5E66">
            <w:pPr>
              <w:pStyle w:val="ListParagraph"/>
              <w:numPr>
                <w:ilvl w:val="0"/>
                <w:numId w:val="32"/>
              </w:numPr>
              <w:autoSpaceDE w:val="0"/>
              <w:autoSpaceDN w:val="0"/>
              <w:adjustRightInd w:val="0"/>
              <w:spacing w:after="0"/>
              <w:rPr>
                <w:lang w:eastAsia="en-IE"/>
              </w:rPr>
            </w:pPr>
            <w:r w:rsidRPr="00C734E7">
              <w:rPr>
                <w:lang w:eastAsia="en-IE"/>
              </w:rPr>
              <w:t>Reflect on the role of the human body and the interrelationship between the systems of the body</w:t>
            </w:r>
          </w:p>
        </w:tc>
        <w:tc>
          <w:tcPr>
            <w:tcW w:w="1497" w:type="dxa"/>
            <w:vAlign w:val="center"/>
          </w:tcPr>
          <w:p w14:paraId="1B92CD33" w14:textId="77777777" w:rsidR="00907392" w:rsidRPr="00C734E7" w:rsidRDefault="00907392" w:rsidP="005B5E66">
            <w:pPr>
              <w:autoSpaceDE w:val="0"/>
              <w:autoSpaceDN w:val="0"/>
              <w:adjustRightInd w:val="0"/>
              <w:spacing w:after="0" w:line="240" w:lineRule="auto"/>
              <w:ind w:left="33"/>
              <w:rPr>
                <w:lang w:eastAsia="en-IE"/>
              </w:rPr>
            </w:pPr>
            <w:r w:rsidRPr="00C734E7">
              <w:rPr>
                <w:lang w:eastAsia="en-IE"/>
              </w:rPr>
              <w:t>Assignment/</w:t>
            </w:r>
            <w:r w:rsidR="005B5E66" w:rsidRPr="00C734E7">
              <w:rPr>
                <w:lang w:eastAsia="en-IE"/>
              </w:rPr>
              <w:br/>
            </w:r>
            <w:r w:rsidRPr="00C734E7">
              <w:rPr>
                <w:lang w:eastAsia="en-IE"/>
              </w:rPr>
              <w:t>Examination</w:t>
            </w:r>
          </w:p>
        </w:tc>
      </w:tr>
    </w:tbl>
    <w:p w14:paraId="769D0D3C" w14:textId="77777777" w:rsidR="008F164E" w:rsidRDefault="008F164E"/>
    <w:p w14:paraId="54CD245A" w14:textId="77777777" w:rsidR="00DE3676" w:rsidRDefault="00DE3676"/>
    <w:p w14:paraId="56ACAE18" w14:textId="77777777" w:rsidR="008F164E" w:rsidRPr="006F495C" w:rsidRDefault="00802385" w:rsidP="008F164E">
      <w:pPr>
        <w:spacing w:after="0" w:line="240" w:lineRule="auto"/>
        <w:rPr>
          <w:b/>
        </w:rPr>
      </w:pPr>
      <w:r>
        <w:rPr>
          <w:b/>
        </w:rPr>
        <w:br w:type="page"/>
      </w:r>
      <w:r w:rsidR="008F164E">
        <w:rPr>
          <w:b/>
        </w:rPr>
        <w:t>11c</w:t>
      </w:r>
      <w:r w:rsidR="008F164E" w:rsidRPr="006F495C">
        <w:rPr>
          <w:b/>
        </w:rPr>
        <w:t xml:space="preserve">. </w:t>
      </w:r>
      <w:r w:rsidR="002A5196">
        <w:rPr>
          <w:b/>
        </w:rPr>
        <w:t xml:space="preserve"> </w:t>
      </w:r>
      <w:r w:rsidR="008F164E" w:rsidRPr="006F495C">
        <w:rPr>
          <w:b/>
        </w:rPr>
        <w:t>Guidelines for Assessment Activities</w:t>
      </w:r>
    </w:p>
    <w:p w14:paraId="1231BE67" w14:textId="77777777" w:rsidR="008F164E" w:rsidRPr="00881444" w:rsidRDefault="008F164E" w:rsidP="008F164E">
      <w:pPr>
        <w:spacing w:after="0" w:line="240" w:lineRule="auto"/>
        <w:rPr>
          <w:b/>
        </w:rPr>
      </w:pPr>
    </w:p>
    <w:p w14:paraId="166B9104" w14:textId="77777777" w:rsidR="00DE3676" w:rsidRDefault="008F164E" w:rsidP="00802385">
      <w:pPr>
        <w:pStyle w:val="NoSpacing"/>
      </w:pPr>
      <w:r w:rsidRPr="00881444">
        <w:t>The assessor is required to devise assessment briefs and marking schemes</w:t>
      </w:r>
      <w:r w:rsidR="00DE3676">
        <w:t xml:space="preserve"> for the assignments and an e</w:t>
      </w:r>
      <w:r w:rsidRPr="00881444">
        <w:t>xamination paper</w:t>
      </w:r>
      <w:r w:rsidR="00DE3676">
        <w:t>, marking scheme</w:t>
      </w:r>
      <w:r w:rsidRPr="00881444">
        <w:t xml:space="preserve"> and outline solutions</w:t>
      </w:r>
      <w:r w:rsidR="00DE3676">
        <w:t xml:space="preserve"> for the examination. </w:t>
      </w:r>
      <w:r w:rsidRPr="00881444">
        <w:t>In</w:t>
      </w:r>
      <w:r w:rsidR="00DE3676">
        <w:t xml:space="preserve"> devising the assessment briefs and examination papers</w:t>
      </w:r>
      <w:r w:rsidRPr="00881444">
        <w:t>, care should be taken to ensure that the learner is given the</w:t>
      </w:r>
      <w:r w:rsidRPr="006F495C">
        <w:t xml:space="preserve"> opportunity to show evidence of achievement of ALL the learning outcomes.</w:t>
      </w:r>
      <w:r>
        <w:t xml:space="preserve"> </w:t>
      </w:r>
    </w:p>
    <w:p w14:paraId="319F45C9" w14:textId="77777777" w:rsidR="008F164E" w:rsidRPr="00802BF9" w:rsidRDefault="008F164E" w:rsidP="00802385">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71"/>
        <w:gridCol w:w="4506"/>
      </w:tblGrid>
      <w:tr w:rsidR="008F164E" w:rsidRPr="006F495C" w14:paraId="4C668C08" w14:textId="77777777" w:rsidTr="00802385">
        <w:trPr>
          <w:trHeight w:val="331"/>
        </w:trPr>
        <w:tc>
          <w:tcPr>
            <w:tcW w:w="3971" w:type="dxa"/>
            <w:vAlign w:val="center"/>
          </w:tcPr>
          <w:p w14:paraId="2B2764C2" w14:textId="77777777" w:rsidR="008F164E" w:rsidRPr="00907392" w:rsidRDefault="00907392" w:rsidP="00802385">
            <w:pPr>
              <w:spacing w:after="0" w:line="240" w:lineRule="auto"/>
              <w:rPr>
                <w:b/>
              </w:rPr>
            </w:pPr>
            <w:r w:rsidRPr="00907392">
              <w:rPr>
                <w:b/>
              </w:rPr>
              <w:t>Assignments (2)</w:t>
            </w:r>
          </w:p>
        </w:tc>
        <w:tc>
          <w:tcPr>
            <w:tcW w:w="4506" w:type="dxa"/>
            <w:vAlign w:val="center"/>
          </w:tcPr>
          <w:p w14:paraId="5AB58AD6" w14:textId="77777777" w:rsidR="008F164E" w:rsidRPr="00907392" w:rsidRDefault="00907392" w:rsidP="00802385">
            <w:pPr>
              <w:spacing w:after="0" w:line="240" w:lineRule="auto"/>
              <w:rPr>
                <w:b/>
              </w:rPr>
            </w:pPr>
            <w:r>
              <w:rPr>
                <w:b/>
              </w:rPr>
              <w:t>40% (2 x 20)</w:t>
            </w:r>
          </w:p>
        </w:tc>
      </w:tr>
      <w:tr w:rsidR="008F164E" w:rsidRPr="006F495C" w14:paraId="05B5CCC0" w14:textId="77777777" w:rsidTr="00802385">
        <w:tc>
          <w:tcPr>
            <w:tcW w:w="8477" w:type="dxa"/>
            <w:gridSpan w:val="2"/>
            <w:vAlign w:val="center"/>
          </w:tcPr>
          <w:p w14:paraId="4339E4B1" w14:textId="77777777" w:rsidR="008F164E" w:rsidRPr="00907392" w:rsidRDefault="00907392" w:rsidP="002A5196">
            <w:pPr>
              <w:spacing w:after="0" w:line="240" w:lineRule="auto"/>
              <w:rPr>
                <w:b/>
              </w:rPr>
            </w:pPr>
            <w:r w:rsidRPr="00907392">
              <w:rPr>
                <w:b/>
              </w:rPr>
              <w:t xml:space="preserve">Each learner will complete </w:t>
            </w:r>
            <w:r w:rsidR="002A5196">
              <w:rPr>
                <w:b/>
              </w:rPr>
              <w:t>two</w:t>
            </w:r>
            <w:r w:rsidRPr="00907392">
              <w:rPr>
                <w:b/>
              </w:rPr>
              <w:t xml:space="preserve"> assignments. Each assignment will be carried </w:t>
            </w:r>
            <w:r>
              <w:rPr>
                <w:b/>
              </w:rPr>
              <w:t>out over a period of time specified by the internal assessor.</w:t>
            </w:r>
          </w:p>
        </w:tc>
      </w:tr>
      <w:tr w:rsidR="008F164E" w:rsidRPr="006F495C" w14:paraId="5A81CEBC" w14:textId="77777777" w:rsidTr="00802385">
        <w:tc>
          <w:tcPr>
            <w:tcW w:w="8477" w:type="dxa"/>
            <w:gridSpan w:val="2"/>
            <w:vAlign w:val="center"/>
          </w:tcPr>
          <w:p w14:paraId="35BD078C" w14:textId="77777777" w:rsidR="008F164E" w:rsidRPr="00DE3676" w:rsidRDefault="00907392" w:rsidP="00802385">
            <w:r w:rsidRPr="00DE3676">
              <w:t xml:space="preserve">The assessor will devise </w:t>
            </w:r>
            <w:r w:rsidR="002A5196">
              <w:t>two</w:t>
            </w:r>
            <w:r w:rsidRPr="00DE3676">
              <w:t xml:space="preserve"> assignment briefs that require </w:t>
            </w:r>
            <w:r w:rsidR="00576E8E" w:rsidRPr="00DE3676">
              <w:t>learner</w:t>
            </w:r>
            <w:r w:rsidRPr="00DE3676">
              <w:t xml:space="preserve">s to demonstrate an understanding and application of a range of specific learning outcomes. </w:t>
            </w:r>
          </w:p>
          <w:p w14:paraId="58D9F4D4" w14:textId="77777777" w:rsidR="00907392" w:rsidRPr="00DE3676" w:rsidRDefault="00907392" w:rsidP="00802385">
            <w:r w:rsidRPr="00DE3676">
              <w:t xml:space="preserve">Topics for the </w:t>
            </w:r>
            <w:r w:rsidR="002A5196">
              <w:t>two</w:t>
            </w:r>
            <w:r w:rsidRPr="00DE3676">
              <w:t xml:space="preserve"> assignments will be drawn from different units of the </w:t>
            </w:r>
            <w:r w:rsidR="00576E8E" w:rsidRPr="00DE3676">
              <w:t>component.  Learners will plan and carry out an investigation into the chosen topic.  The investigation may include a practical experiment, a small scale survey or any other appropriate form.  The learner will document all stages of each assignment.</w:t>
            </w:r>
          </w:p>
          <w:p w14:paraId="0771F5B8" w14:textId="77777777" w:rsidR="00576E8E" w:rsidRPr="00907392" w:rsidRDefault="00576E8E" w:rsidP="00802385">
            <w:r w:rsidRPr="00DE3676">
              <w:t>Each assignment may be presented in a variety of media e.g. written, audio, video, graphic, visual</w:t>
            </w:r>
            <w:r w:rsidR="002A5196">
              <w:t>,</w:t>
            </w:r>
            <w:r w:rsidRPr="00DE3676">
              <w:t xml:space="preserve"> or a combination of these.  Audio and visual evidence must be provided on a suitable format.</w:t>
            </w:r>
          </w:p>
        </w:tc>
      </w:tr>
    </w:tbl>
    <w:p w14:paraId="36FEB5B0" w14:textId="77777777" w:rsidR="008F164E" w:rsidRPr="00802385" w:rsidRDefault="008F164E" w:rsidP="008F164E">
      <w:pPr>
        <w:spacing w:after="0" w:line="240" w:lineRule="auto"/>
        <w:rPr>
          <w:b/>
          <w:sz w:val="2"/>
        </w:rPr>
      </w:pPr>
    </w:p>
    <w:p w14:paraId="30D7AA69" w14:textId="77777777" w:rsidR="00DE3676" w:rsidRPr="006F495C" w:rsidRDefault="00DE3676" w:rsidP="008F164E">
      <w:pPr>
        <w:spacing w:after="0" w:line="240" w:lineRule="auto"/>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71"/>
        <w:gridCol w:w="4506"/>
      </w:tblGrid>
      <w:tr w:rsidR="008F164E" w:rsidRPr="00802385" w14:paraId="67932FDB" w14:textId="77777777" w:rsidTr="00802385">
        <w:tc>
          <w:tcPr>
            <w:tcW w:w="3971" w:type="dxa"/>
            <w:vAlign w:val="center"/>
          </w:tcPr>
          <w:p w14:paraId="19DA02C1" w14:textId="77777777" w:rsidR="008F164E" w:rsidRPr="00576E8E" w:rsidRDefault="00576E8E" w:rsidP="00802385">
            <w:pPr>
              <w:spacing w:after="0" w:line="240" w:lineRule="auto"/>
              <w:rPr>
                <w:b/>
              </w:rPr>
            </w:pPr>
            <w:r>
              <w:rPr>
                <w:b/>
              </w:rPr>
              <w:t>Examination: (Theory Based)</w:t>
            </w:r>
          </w:p>
        </w:tc>
        <w:tc>
          <w:tcPr>
            <w:tcW w:w="4506" w:type="dxa"/>
            <w:vAlign w:val="center"/>
          </w:tcPr>
          <w:p w14:paraId="184D513D" w14:textId="77777777" w:rsidR="008F164E" w:rsidRPr="00576E8E" w:rsidRDefault="00576E8E" w:rsidP="00802385">
            <w:pPr>
              <w:spacing w:after="0" w:line="240" w:lineRule="auto"/>
              <w:rPr>
                <w:b/>
              </w:rPr>
            </w:pPr>
            <w:r>
              <w:rPr>
                <w:b/>
              </w:rPr>
              <w:t>60%</w:t>
            </w:r>
          </w:p>
        </w:tc>
      </w:tr>
      <w:tr w:rsidR="008F164E" w:rsidRPr="00576E8E" w14:paraId="63D4DF5F" w14:textId="77777777" w:rsidTr="00802385">
        <w:tc>
          <w:tcPr>
            <w:tcW w:w="8477" w:type="dxa"/>
            <w:gridSpan w:val="2"/>
            <w:vAlign w:val="center"/>
          </w:tcPr>
          <w:p w14:paraId="3EA6A3F1" w14:textId="77777777" w:rsidR="008F164E" w:rsidRPr="00576E8E" w:rsidRDefault="00576E8E" w:rsidP="00802385">
            <w:pPr>
              <w:spacing w:after="0" w:line="240" w:lineRule="auto"/>
            </w:pPr>
            <w:r>
              <w:rPr>
                <w:b/>
              </w:rPr>
              <w:t>The examination will be 2 hours in duration.</w:t>
            </w:r>
          </w:p>
        </w:tc>
      </w:tr>
      <w:tr w:rsidR="008F164E" w:rsidRPr="006F495C" w14:paraId="08F470AD" w14:textId="77777777" w:rsidTr="00802385">
        <w:tc>
          <w:tcPr>
            <w:tcW w:w="8477" w:type="dxa"/>
            <w:gridSpan w:val="2"/>
            <w:vAlign w:val="center"/>
          </w:tcPr>
          <w:p w14:paraId="6FB1A4AB" w14:textId="77777777" w:rsidR="008F164E" w:rsidRPr="00DE3676" w:rsidRDefault="00576E8E" w:rsidP="00802385">
            <w:r w:rsidRPr="00DE3676">
              <w:t>The assessor will devise a theory based examination that assesses learners</w:t>
            </w:r>
            <w:r w:rsidR="002A5196">
              <w:t>’</w:t>
            </w:r>
            <w:r w:rsidRPr="00DE3676">
              <w:t xml:space="preserve"> ability to recall and apply theory and understanding, requiring responses to a range of short answer and structured questions.  The questions may be answered in a variety of media such as in writing, orally etc.</w:t>
            </w:r>
          </w:p>
          <w:p w14:paraId="72101BC9" w14:textId="77777777" w:rsidR="00576E8E" w:rsidRPr="00DE3676" w:rsidRDefault="00576E8E" w:rsidP="00802385">
            <w:r w:rsidRPr="00DE3676">
              <w:t>The format of the examination will be as follows:</w:t>
            </w:r>
          </w:p>
          <w:p w14:paraId="079C7A18" w14:textId="77777777" w:rsidR="00576E8E" w:rsidRPr="00802385" w:rsidRDefault="00576E8E" w:rsidP="00802385">
            <w:pPr>
              <w:spacing w:after="120" w:line="240" w:lineRule="auto"/>
              <w:rPr>
                <w:b/>
              </w:rPr>
            </w:pPr>
            <w:r w:rsidRPr="00802385">
              <w:rPr>
                <w:b/>
              </w:rPr>
              <w:t>Section A</w:t>
            </w:r>
          </w:p>
          <w:p w14:paraId="4C17F528" w14:textId="77777777" w:rsidR="00576E8E" w:rsidRPr="00DE3676" w:rsidRDefault="00576E8E" w:rsidP="00802385">
            <w:pPr>
              <w:spacing w:after="120" w:line="240" w:lineRule="auto"/>
            </w:pPr>
            <w:r w:rsidRPr="00DE3676">
              <w:t>1</w:t>
            </w:r>
            <w:r w:rsidR="00625BDA" w:rsidRPr="00DE3676">
              <w:t>4</w:t>
            </w:r>
            <w:r w:rsidRPr="00DE3676">
              <w:t xml:space="preserve"> Short answer questions</w:t>
            </w:r>
          </w:p>
          <w:p w14:paraId="7FBA68B0" w14:textId="77777777" w:rsidR="00576E8E" w:rsidRPr="00DE3676" w:rsidRDefault="00576E8E" w:rsidP="00802385">
            <w:pPr>
              <w:spacing w:after="120" w:line="240" w:lineRule="auto"/>
            </w:pPr>
            <w:r w:rsidRPr="00DE3676">
              <w:t xml:space="preserve">Learners are required to answer </w:t>
            </w:r>
            <w:r w:rsidR="00110486" w:rsidRPr="00DE3676">
              <w:t>all questions</w:t>
            </w:r>
            <w:r w:rsidRPr="00DE3676">
              <w:t xml:space="preserve"> (2</w:t>
            </w:r>
            <w:r w:rsidR="00802385">
              <w:t xml:space="preserve"> </w:t>
            </w:r>
            <w:r w:rsidRPr="00DE3676">
              <w:t>marks each)</w:t>
            </w:r>
          </w:p>
          <w:p w14:paraId="7196D064" w14:textId="77777777" w:rsidR="00576E8E" w:rsidRPr="00DE3676" w:rsidRDefault="00576E8E" w:rsidP="00802385">
            <w:pPr>
              <w:spacing w:after="120" w:line="240" w:lineRule="auto"/>
            </w:pPr>
          </w:p>
          <w:p w14:paraId="2D49C808" w14:textId="77777777" w:rsidR="00576E8E" w:rsidRPr="00802385" w:rsidRDefault="00576E8E" w:rsidP="00802385">
            <w:pPr>
              <w:spacing w:after="120" w:line="240" w:lineRule="auto"/>
              <w:rPr>
                <w:b/>
              </w:rPr>
            </w:pPr>
            <w:r w:rsidRPr="00802385">
              <w:rPr>
                <w:b/>
              </w:rPr>
              <w:t>Section B</w:t>
            </w:r>
          </w:p>
          <w:p w14:paraId="46BBF53E" w14:textId="77777777" w:rsidR="00576E8E" w:rsidRPr="00DE3676" w:rsidRDefault="00EF110C" w:rsidP="00802385">
            <w:pPr>
              <w:spacing w:after="120" w:line="240" w:lineRule="auto"/>
            </w:pPr>
            <w:r w:rsidRPr="00DE3676">
              <w:t>4</w:t>
            </w:r>
            <w:r w:rsidR="00576E8E" w:rsidRPr="00DE3676">
              <w:t xml:space="preserve"> Structured questions</w:t>
            </w:r>
          </w:p>
          <w:p w14:paraId="12603615" w14:textId="77777777" w:rsidR="00576E8E" w:rsidRPr="006F495C" w:rsidRDefault="00576E8E" w:rsidP="00802385">
            <w:pPr>
              <w:spacing w:after="120" w:line="240" w:lineRule="auto"/>
            </w:pPr>
            <w:r w:rsidRPr="00DE3676">
              <w:t xml:space="preserve">Learners are required to answer </w:t>
            </w:r>
            <w:r w:rsidR="00EF110C" w:rsidRPr="00DE3676">
              <w:t>all questions</w:t>
            </w:r>
            <w:r w:rsidRPr="00DE3676">
              <w:t xml:space="preserve"> (</w:t>
            </w:r>
            <w:r w:rsidR="00625BDA" w:rsidRPr="00DE3676">
              <w:t>8</w:t>
            </w:r>
            <w:r w:rsidRPr="00DE3676">
              <w:t xml:space="preserve"> marks each).</w:t>
            </w:r>
          </w:p>
        </w:tc>
      </w:tr>
    </w:tbl>
    <w:p w14:paraId="373D31DC" w14:textId="77777777" w:rsidR="008F164E" w:rsidRPr="00DE3676" w:rsidRDefault="008F164E" w:rsidP="00802385">
      <w:pPr>
        <w:pStyle w:val="Heading1"/>
      </w:pPr>
      <w:r w:rsidRPr="00DE3676">
        <w:t>Grading</w:t>
      </w:r>
    </w:p>
    <w:p w14:paraId="1AB5D9D9" w14:textId="77777777" w:rsidR="008F164E" w:rsidRPr="006F495C" w:rsidRDefault="008F164E" w:rsidP="00802385">
      <w:pPr>
        <w:spacing w:after="0" w:line="240" w:lineRule="auto"/>
        <w:ind w:left="426"/>
      </w:pPr>
      <w:r w:rsidRPr="006F495C">
        <w:t xml:space="preserve">Distinction: </w:t>
      </w:r>
      <w:r w:rsidRPr="006F495C">
        <w:tab/>
        <w:t xml:space="preserve">80% - 100% </w:t>
      </w:r>
    </w:p>
    <w:p w14:paraId="22145ED8" w14:textId="77777777" w:rsidR="008F164E" w:rsidRPr="006F495C" w:rsidRDefault="008F164E" w:rsidP="00802385">
      <w:pPr>
        <w:spacing w:after="0" w:line="240" w:lineRule="auto"/>
        <w:ind w:left="426"/>
      </w:pPr>
      <w:r w:rsidRPr="006F495C">
        <w:t>Merit:</w:t>
      </w:r>
      <w:r w:rsidRPr="006F495C">
        <w:tab/>
      </w:r>
      <w:r w:rsidRPr="006F495C">
        <w:tab/>
        <w:t>65% - 79%</w:t>
      </w:r>
    </w:p>
    <w:p w14:paraId="4A69B351" w14:textId="77777777" w:rsidR="008F164E" w:rsidRPr="006F495C" w:rsidRDefault="008F164E" w:rsidP="00802385">
      <w:pPr>
        <w:spacing w:after="0" w:line="240" w:lineRule="auto"/>
        <w:ind w:left="426"/>
      </w:pPr>
      <w:r w:rsidRPr="006F495C">
        <w:t xml:space="preserve">Pass: </w:t>
      </w:r>
      <w:r w:rsidRPr="006F495C">
        <w:tab/>
      </w:r>
      <w:r w:rsidRPr="006F495C">
        <w:tab/>
        <w:t>50% - 64%</w:t>
      </w:r>
    </w:p>
    <w:p w14:paraId="3F536E11" w14:textId="77777777" w:rsidR="008F164E" w:rsidRPr="006F495C" w:rsidRDefault="008F164E" w:rsidP="00802385">
      <w:pPr>
        <w:spacing w:after="0" w:line="240" w:lineRule="auto"/>
        <w:ind w:left="426"/>
      </w:pPr>
      <w:r w:rsidRPr="006F495C">
        <w:t>Unsuccessful:</w:t>
      </w:r>
      <w:r w:rsidRPr="006F495C">
        <w:tab/>
        <w:t>0% - 49%</w:t>
      </w:r>
    </w:p>
    <w:p w14:paraId="34FF1C98" w14:textId="77777777" w:rsidR="008F164E" w:rsidRDefault="008F164E" w:rsidP="008F164E"/>
    <w:p w14:paraId="46AC2850" w14:textId="77777777" w:rsidR="008F164E" w:rsidRDefault="008F164E" w:rsidP="00802385">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14:paraId="6D072C0D" w14:textId="77777777" w:rsidR="00802385" w:rsidRDefault="00802385" w:rsidP="00802385">
      <w:pPr>
        <w:pStyle w:val="NoSpacing"/>
        <w:rPr>
          <w:lang w:val="en-GB"/>
        </w:rPr>
      </w:pPr>
    </w:p>
    <w:p w14:paraId="48A21919" w14:textId="77777777" w:rsidR="00802385" w:rsidRDefault="00802385" w:rsidP="00802385">
      <w:pPr>
        <w:pStyle w:val="NoSpacing"/>
        <w:rPr>
          <w:lang w:val="en-GB"/>
        </w:rPr>
        <w:sectPr w:rsidR="00802385"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819"/>
      </w:tblGrid>
      <w:tr w:rsidR="00E70C87" w:rsidRPr="00802385" w14:paraId="3C35EB72" w14:textId="77777777" w:rsidTr="00802385">
        <w:trPr>
          <w:trHeight w:val="416"/>
        </w:trPr>
        <w:tc>
          <w:tcPr>
            <w:tcW w:w="4503" w:type="dxa"/>
            <w:vAlign w:val="center"/>
          </w:tcPr>
          <w:p w14:paraId="5348EF85" w14:textId="77777777" w:rsidR="00E70C87" w:rsidRPr="00802385" w:rsidRDefault="00E70C87" w:rsidP="00802385">
            <w:pPr>
              <w:spacing w:after="0" w:line="240" w:lineRule="auto"/>
              <w:jc w:val="center"/>
              <w:rPr>
                <w:b/>
              </w:rPr>
            </w:pPr>
            <w:r w:rsidRPr="00802385">
              <w:rPr>
                <w:b/>
              </w:rPr>
              <w:t>Anatomy &amp; Physiology</w:t>
            </w:r>
            <w:r w:rsidR="00802385">
              <w:rPr>
                <w:b/>
              </w:rPr>
              <w:t xml:space="preserve"> </w:t>
            </w:r>
            <w:r w:rsidRPr="00802385">
              <w:rPr>
                <w:b/>
              </w:rPr>
              <w:t>5N0749</w:t>
            </w:r>
          </w:p>
        </w:tc>
        <w:tc>
          <w:tcPr>
            <w:tcW w:w="4819" w:type="dxa"/>
            <w:vAlign w:val="center"/>
          </w:tcPr>
          <w:p w14:paraId="0B77A465" w14:textId="77777777" w:rsidR="00E70C87" w:rsidRPr="00802385" w:rsidRDefault="00E70C87" w:rsidP="00802385">
            <w:pPr>
              <w:spacing w:after="0" w:line="240" w:lineRule="auto"/>
              <w:jc w:val="center"/>
              <w:rPr>
                <w:b/>
              </w:rPr>
            </w:pPr>
            <w:r w:rsidRPr="00802385">
              <w:rPr>
                <w:b/>
              </w:rPr>
              <w:t>Learner Marking Sheet</w:t>
            </w:r>
          </w:p>
          <w:p w14:paraId="429889FF" w14:textId="77777777" w:rsidR="00E70C87" w:rsidRPr="00802385" w:rsidRDefault="000A1158" w:rsidP="00802385">
            <w:pPr>
              <w:spacing w:after="0" w:line="240" w:lineRule="auto"/>
              <w:jc w:val="center"/>
              <w:rPr>
                <w:b/>
              </w:rPr>
            </w:pPr>
            <w:r>
              <w:rPr>
                <w:b/>
              </w:rPr>
              <w:t>Assignments</w:t>
            </w:r>
            <w:r w:rsidR="00802385">
              <w:rPr>
                <w:b/>
              </w:rPr>
              <w:t xml:space="preserve"> </w:t>
            </w:r>
            <w:r w:rsidR="00E70C87" w:rsidRPr="00802385">
              <w:rPr>
                <w:b/>
              </w:rPr>
              <w:t>40%</w:t>
            </w:r>
          </w:p>
        </w:tc>
      </w:tr>
    </w:tbl>
    <w:p w14:paraId="6BD18F9B" w14:textId="77777777" w:rsidR="00E70C87" w:rsidRDefault="00E70C87" w:rsidP="008F164E"/>
    <w:p w14:paraId="4B2DB765" w14:textId="77777777" w:rsidR="008F164E" w:rsidRPr="006F495C" w:rsidRDefault="008F164E" w:rsidP="00067EC5">
      <w:pPr>
        <w:spacing w:after="120" w:line="240" w:lineRule="auto"/>
      </w:pPr>
      <w:r w:rsidRPr="006F495C">
        <w:t xml:space="preserve">Learner’s </w:t>
      </w:r>
      <w:r>
        <w:t>Name: _________________________</w:t>
      </w:r>
      <w:r w:rsidRPr="006F495C">
        <w:t>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4"/>
        <w:gridCol w:w="1386"/>
        <w:gridCol w:w="1358"/>
        <w:gridCol w:w="1358"/>
      </w:tblGrid>
      <w:tr w:rsidR="00ED54C9" w:rsidRPr="00C734E7" w14:paraId="67710AF7" w14:textId="77777777" w:rsidTr="00802385">
        <w:tc>
          <w:tcPr>
            <w:tcW w:w="0" w:type="auto"/>
            <w:vMerge w:val="restart"/>
            <w:vAlign w:val="center"/>
          </w:tcPr>
          <w:p w14:paraId="233F1F26" w14:textId="77777777" w:rsidR="00ED54C9" w:rsidRPr="00C734E7" w:rsidRDefault="00ED54C9" w:rsidP="00802385">
            <w:pPr>
              <w:spacing w:after="0" w:line="240" w:lineRule="auto"/>
            </w:pPr>
            <w:r w:rsidRPr="00C734E7">
              <w:rPr>
                <w:b/>
              </w:rPr>
              <w:t>Assessment Criteria</w:t>
            </w:r>
          </w:p>
        </w:tc>
        <w:tc>
          <w:tcPr>
            <w:tcW w:w="0" w:type="auto"/>
            <w:vMerge w:val="restart"/>
            <w:vAlign w:val="center"/>
          </w:tcPr>
          <w:p w14:paraId="775BAD4C" w14:textId="77777777" w:rsidR="00ED54C9" w:rsidRPr="00C734E7" w:rsidRDefault="00ED54C9" w:rsidP="00802385">
            <w:pPr>
              <w:spacing w:after="0" w:line="240" w:lineRule="auto"/>
              <w:jc w:val="center"/>
            </w:pPr>
            <w:r w:rsidRPr="00C734E7">
              <w:rPr>
                <w:b/>
              </w:rPr>
              <w:t>Maximum Mark</w:t>
            </w:r>
          </w:p>
        </w:tc>
        <w:tc>
          <w:tcPr>
            <w:tcW w:w="0" w:type="auto"/>
            <w:gridSpan w:val="2"/>
            <w:vAlign w:val="center"/>
          </w:tcPr>
          <w:p w14:paraId="05107378" w14:textId="77777777" w:rsidR="00ED54C9" w:rsidRPr="00C734E7" w:rsidRDefault="00ED54C9" w:rsidP="00802385">
            <w:pPr>
              <w:spacing w:after="0" w:line="240" w:lineRule="auto"/>
              <w:jc w:val="center"/>
            </w:pPr>
            <w:r w:rsidRPr="00C734E7">
              <w:rPr>
                <w:b/>
              </w:rPr>
              <w:t>Learner</w:t>
            </w:r>
            <w:r w:rsidR="00881444" w:rsidRPr="00C734E7">
              <w:rPr>
                <w:b/>
              </w:rPr>
              <w:t xml:space="preserve"> </w:t>
            </w:r>
            <w:r w:rsidRPr="00C734E7">
              <w:rPr>
                <w:b/>
              </w:rPr>
              <w:t>Mark</w:t>
            </w:r>
          </w:p>
        </w:tc>
      </w:tr>
      <w:tr w:rsidR="00ED54C9" w:rsidRPr="00C734E7" w14:paraId="49D44B05" w14:textId="77777777" w:rsidTr="00802385">
        <w:tc>
          <w:tcPr>
            <w:tcW w:w="0" w:type="auto"/>
            <w:vMerge/>
            <w:tcBorders>
              <w:bottom w:val="single" w:sz="4" w:space="0" w:color="000000"/>
            </w:tcBorders>
          </w:tcPr>
          <w:p w14:paraId="238601FE" w14:textId="77777777" w:rsidR="00ED54C9" w:rsidRPr="00C734E7" w:rsidRDefault="00ED54C9" w:rsidP="00016BCF">
            <w:pPr>
              <w:spacing w:after="0" w:line="240" w:lineRule="auto"/>
              <w:rPr>
                <w:b/>
              </w:rPr>
            </w:pPr>
          </w:p>
        </w:tc>
        <w:tc>
          <w:tcPr>
            <w:tcW w:w="0" w:type="auto"/>
            <w:vMerge/>
            <w:tcBorders>
              <w:bottom w:val="single" w:sz="4" w:space="0" w:color="000000"/>
            </w:tcBorders>
          </w:tcPr>
          <w:p w14:paraId="0F3CABC7" w14:textId="77777777" w:rsidR="00ED54C9" w:rsidRPr="00C734E7" w:rsidRDefault="00ED54C9" w:rsidP="00016BCF">
            <w:pPr>
              <w:spacing w:after="0" w:line="240" w:lineRule="auto"/>
              <w:jc w:val="center"/>
              <w:rPr>
                <w:b/>
              </w:rPr>
            </w:pPr>
          </w:p>
        </w:tc>
        <w:tc>
          <w:tcPr>
            <w:tcW w:w="0" w:type="auto"/>
            <w:tcBorders>
              <w:bottom w:val="single" w:sz="4" w:space="0" w:color="000000"/>
            </w:tcBorders>
          </w:tcPr>
          <w:p w14:paraId="5B60BBE5" w14:textId="77777777" w:rsidR="00ED54C9" w:rsidRPr="00C734E7" w:rsidRDefault="00ED54C9" w:rsidP="00016BCF">
            <w:pPr>
              <w:spacing w:after="0" w:line="240" w:lineRule="auto"/>
              <w:jc w:val="center"/>
              <w:rPr>
                <w:b/>
              </w:rPr>
            </w:pPr>
            <w:r w:rsidRPr="00C734E7">
              <w:rPr>
                <w:b/>
              </w:rPr>
              <w:t>Assignment 1</w:t>
            </w:r>
          </w:p>
        </w:tc>
        <w:tc>
          <w:tcPr>
            <w:tcW w:w="0" w:type="auto"/>
            <w:tcBorders>
              <w:bottom w:val="single" w:sz="4" w:space="0" w:color="000000"/>
            </w:tcBorders>
          </w:tcPr>
          <w:p w14:paraId="104C8BF0" w14:textId="77777777" w:rsidR="00ED54C9" w:rsidRPr="00C734E7" w:rsidRDefault="00ED54C9" w:rsidP="00016BCF">
            <w:pPr>
              <w:spacing w:after="0" w:line="240" w:lineRule="auto"/>
              <w:jc w:val="center"/>
              <w:rPr>
                <w:b/>
              </w:rPr>
            </w:pPr>
            <w:r w:rsidRPr="00C734E7">
              <w:rPr>
                <w:b/>
              </w:rPr>
              <w:t>Assignment 2</w:t>
            </w:r>
          </w:p>
        </w:tc>
      </w:tr>
      <w:tr w:rsidR="00ED54C9" w:rsidRPr="00C734E7" w14:paraId="37BCBF40" w14:textId="77777777" w:rsidTr="00802385">
        <w:trPr>
          <w:trHeight w:val="1488"/>
        </w:trPr>
        <w:tc>
          <w:tcPr>
            <w:tcW w:w="0" w:type="auto"/>
            <w:tcBorders>
              <w:bottom w:val="dotted" w:sz="4" w:space="0" w:color="000000"/>
            </w:tcBorders>
          </w:tcPr>
          <w:p w14:paraId="5B08B5D1" w14:textId="77777777" w:rsidR="00802385" w:rsidRPr="00C734E7" w:rsidRDefault="00802385" w:rsidP="00802385">
            <w:pPr>
              <w:pStyle w:val="NoSpacing"/>
              <w:ind w:left="720"/>
            </w:pPr>
          </w:p>
          <w:p w14:paraId="1BCEF356" w14:textId="77777777" w:rsidR="00ED54C9" w:rsidRPr="00C734E7" w:rsidRDefault="00802385" w:rsidP="00881444">
            <w:pPr>
              <w:pStyle w:val="NoSpacing"/>
              <w:numPr>
                <w:ilvl w:val="0"/>
                <w:numId w:val="33"/>
              </w:numPr>
            </w:pPr>
            <w:r w:rsidRPr="00C734E7">
              <w:t>E</w:t>
            </w:r>
            <w:r w:rsidR="00ED54C9" w:rsidRPr="00C734E7">
              <w:t>ffective planning and execution of the assignment</w:t>
            </w:r>
          </w:p>
        </w:tc>
        <w:tc>
          <w:tcPr>
            <w:tcW w:w="0" w:type="auto"/>
            <w:tcBorders>
              <w:bottom w:val="dotted" w:sz="4" w:space="0" w:color="000000"/>
            </w:tcBorders>
            <w:vAlign w:val="center"/>
          </w:tcPr>
          <w:p w14:paraId="5D369756" w14:textId="77777777" w:rsidR="00ED54C9" w:rsidRPr="00C734E7" w:rsidRDefault="00802385" w:rsidP="00802385">
            <w:pPr>
              <w:pStyle w:val="NoSpacing"/>
              <w:ind w:left="0"/>
              <w:jc w:val="center"/>
            </w:pPr>
            <w:r w:rsidRPr="00C734E7">
              <w:rPr>
                <w:rFonts w:cs="Tahoma"/>
                <w:bCs/>
              </w:rPr>
              <w:t>1</w:t>
            </w:r>
            <w:r w:rsidR="00ED54C9" w:rsidRPr="00C734E7">
              <w:rPr>
                <w:rFonts w:cs="Tahoma"/>
                <w:bCs/>
              </w:rPr>
              <w:t>0</w:t>
            </w:r>
          </w:p>
        </w:tc>
        <w:tc>
          <w:tcPr>
            <w:tcW w:w="0" w:type="auto"/>
            <w:tcBorders>
              <w:bottom w:val="dotted" w:sz="4" w:space="0" w:color="000000"/>
            </w:tcBorders>
            <w:vAlign w:val="center"/>
          </w:tcPr>
          <w:p w14:paraId="16DEB4AB" w14:textId="77777777" w:rsidR="00ED54C9" w:rsidRPr="00C734E7" w:rsidRDefault="00ED54C9" w:rsidP="00802385">
            <w:pPr>
              <w:pStyle w:val="NoSpacing"/>
              <w:ind w:left="0"/>
              <w:jc w:val="center"/>
            </w:pPr>
          </w:p>
        </w:tc>
        <w:tc>
          <w:tcPr>
            <w:tcW w:w="0" w:type="auto"/>
            <w:tcBorders>
              <w:bottom w:val="dotted" w:sz="4" w:space="0" w:color="000000"/>
            </w:tcBorders>
            <w:vAlign w:val="center"/>
          </w:tcPr>
          <w:p w14:paraId="0AD9C6F4" w14:textId="77777777" w:rsidR="00ED54C9" w:rsidRPr="00C734E7" w:rsidRDefault="00ED54C9" w:rsidP="00802385">
            <w:pPr>
              <w:pStyle w:val="NoSpacing"/>
              <w:jc w:val="center"/>
            </w:pPr>
          </w:p>
        </w:tc>
      </w:tr>
      <w:tr w:rsidR="00802385" w:rsidRPr="00C734E7" w14:paraId="71794944" w14:textId="77777777" w:rsidTr="00802385">
        <w:trPr>
          <w:trHeight w:val="1603"/>
        </w:trPr>
        <w:tc>
          <w:tcPr>
            <w:tcW w:w="0" w:type="auto"/>
            <w:tcBorders>
              <w:top w:val="dotted" w:sz="4" w:space="0" w:color="000000"/>
            </w:tcBorders>
          </w:tcPr>
          <w:p w14:paraId="4B1F511A" w14:textId="77777777" w:rsidR="00802385" w:rsidRPr="00C734E7" w:rsidRDefault="00802385" w:rsidP="00802385">
            <w:pPr>
              <w:pStyle w:val="NoSpacing"/>
              <w:ind w:left="720"/>
            </w:pPr>
          </w:p>
          <w:p w14:paraId="58F34524" w14:textId="77777777" w:rsidR="00802385" w:rsidRPr="00C734E7" w:rsidRDefault="00802385" w:rsidP="00802385">
            <w:pPr>
              <w:pStyle w:val="NoSpacing"/>
              <w:numPr>
                <w:ilvl w:val="0"/>
                <w:numId w:val="33"/>
              </w:numPr>
            </w:pPr>
            <w:r w:rsidRPr="00C734E7">
              <w:t>Presentation of appropriate findings, conclusions and supporting documentation</w:t>
            </w:r>
          </w:p>
        </w:tc>
        <w:tc>
          <w:tcPr>
            <w:tcW w:w="0" w:type="auto"/>
            <w:tcBorders>
              <w:top w:val="dotted" w:sz="4" w:space="0" w:color="000000"/>
            </w:tcBorders>
            <w:vAlign w:val="center"/>
          </w:tcPr>
          <w:p w14:paraId="446DE71A" w14:textId="77777777" w:rsidR="00802385" w:rsidRPr="00C734E7" w:rsidRDefault="00802385" w:rsidP="00802385">
            <w:pPr>
              <w:pStyle w:val="NoSpacing"/>
              <w:ind w:left="0"/>
              <w:jc w:val="center"/>
              <w:rPr>
                <w:rFonts w:cs="Tahoma"/>
                <w:bCs/>
              </w:rPr>
            </w:pPr>
            <w:r w:rsidRPr="00C734E7">
              <w:rPr>
                <w:rFonts w:cs="Tahoma"/>
                <w:bCs/>
              </w:rPr>
              <w:t>10</w:t>
            </w:r>
          </w:p>
        </w:tc>
        <w:tc>
          <w:tcPr>
            <w:tcW w:w="0" w:type="auto"/>
            <w:tcBorders>
              <w:top w:val="dotted" w:sz="4" w:space="0" w:color="000000"/>
            </w:tcBorders>
            <w:vAlign w:val="center"/>
          </w:tcPr>
          <w:p w14:paraId="65F9C3DC" w14:textId="77777777" w:rsidR="00802385" w:rsidRPr="00C734E7" w:rsidRDefault="00802385" w:rsidP="00802385">
            <w:pPr>
              <w:pStyle w:val="NoSpacing"/>
              <w:ind w:left="0"/>
              <w:jc w:val="center"/>
            </w:pPr>
          </w:p>
        </w:tc>
        <w:tc>
          <w:tcPr>
            <w:tcW w:w="0" w:type="auto"/>
            <w:tcBorders>
              <w:top w:val="dotted" w:sz="4" w:space="0" w:color="000000"/>
            </w:tcBorders>
            <w:vAlign w:val="center"/>
          </w:tcPr>
          <w:p w14:paraId="5023141B" w14:textId="77777777" w:rsidR="00802385" w:rsidRPr="00C734E7" w:rsidRDefault="00802385" w:rsidP="00802385">
            <w:pPr>
              <w:pStyle w:val="NoSpacing"/>
              <w:jc w:val="center"/>
            </w:pPr>
          </w:p>
        </w:tc>
      </w:tr>
      <w:tr w:rsidR="00802385" w:rsidRPr="00C734E7" w14:paraId="6008ABAD" w14:textId="77777777" w:rsidTr="00802385">
        <w:trPr>
          <w:trHeight w:val="581"/>
        </w:trPr>
        <w:tc>
          <w:tcPr>
            <w:tcW w:w="0" w:type="auto"/>
            <w:vAlign w:val="center"/>
          </w:tcPr>
          <w:p w14:paraId="0A1BB05C" w14:textId="77777777" w:rsidR="00802385" w:rsidRPr="00C734E7" w:rsidRDefault="00802385" w:rsidP="00802385">
            <w:pPr>
              <w:spacing w:after="0" w:line="240" w:lineRule="auto"/>
              <w:ind w:left="360"/>
              <w:jc w:val="right"/>
              <w:rPr>
                <w:b/>
              </w:rPr>
            </w:pPr>
            <w:r w:rsidRPr="00C734E7">
              <w:rPr>
                <w:b/>
              </w:rPr>
              <w:t>Subtotal</w:t>
            </w:r>
          </w:p>
        </w:tc>
        <w:tc>
          <w:tcPr>
            <w:tcW w:w="0" w:type="auto"/>
            <w:vAlign w:val="center"/>
          </w:tcPr>
          <w:p w14:paraId="5007C906" w14:textId="77777777" w:rsidR="00802385" w:rsidRPr="00C734E7" w:rsidRDefault="00802385" w:rsidP="00802385">
            <w:pPr>
              <w:spacing w:after="0" w:line="240" w:lineRule="auto"/>
              <w:jc w:val="center"/>
            </w:pPr>
            <w:r w:rsidRPr="00C734E7">
              <w:t>20</w:t>
            </w:r>
          </w:p>
        </w:tc>
        <w:tc>
          <w:tcPr>
            <w:tcW w:w="0" w:type="auto"/>
            <w:vAlign w:val="center"/>
          </w:tcPr>
          <w:p w14:paraId="1F3B1409" w14:textId="77777777" w:rsidR="00802385" w:rsidRPr="00C734E7" w:rsidRDefault="00802385" w:rsidP="00802385">
            <w:pPr>
              <w:spacing w:after="0" w:line="240" w:lineRule="auto"/>
              <w:jc w:val="center"/>
            </w:pPr>
          </w:p>
        </w:tc>
        <w:tc>
          <w:tcPr>
            <w:tcW w:w="0" w:type="auto"/>
            <w:vAlign w:val="center"/>
          </w:tcPr>
          <w:p w14:paraId="562C75D1" w14:textId="77777777" w:rsidR="00802385" w:rsidRPr="00C734E7" w:rsidRDefault="00802385" w:rsidP="00802385">
            <w:pPr>
              <w:spacing w:after="0" w:line="240" w:lineRule="auto"/>
              <w:jc w:val="center"/>
            </w:pPr>
          </w:p>
        </w:tc>
      </w:tr>
      <w:tr w:rsidR="008F164E" w:rsidRPr="00C734E7" w14:paraId="69D15958" w14:textId="77777777" w:rsidTr="00802385">
        <w:trPr>
          <w:trHeight w:val="598"/>
        </w:trPr>
        <w:tc>
          <w:tcPr>
            <w:tcW w:w="0" w:type="auto"/>
            <w:vAlign w:val="center"/>
          </w:tcPr>
          <w:p w14:paraId="06E8CE97" w14:textId="77777777" w:rsidR="008F164E" w:rsidRPr="00C734E7" w:rsidRDefault="008F164E" w:rsidP="00802385">
            <w:pPr>
              <w:autoSpaceDE w:val="0"/>
              <w:autoSpaceDN w:val="0"/>
              <w:adjustRightInd w:val="0"/>
              <w:spacing w:after="0" w:line="240" w:lineRule="auto"/>
              <w:ind w:left="360"/>
              <w:jc w:val="right"/>
              <w:rPr>
                <w:b/>
              </w:rPr>
            </w:pPr>
            <w:r w:rsidRPr="00C734E7">
              <w:rPr>
                <w:b/>
              </w:rPr>
              <w:t>Total Mark</w:t>
            </w:r>
          </w:p>
        </w:tc>
        <w:tc>
          <w:tcPr>
            <w:tcW w:w="0" w:type="auto"/>
            <w:vAlign w:val="center"/>
          </w:tcPr>
          <w:p w14:paraId="704A35C2" w14:textId="77777777" w:rsidR="008F164E" w:rsidRPr="00C734E7" w:rsidRDefault="00ED54C9" w:rsidP="00802385">
            <w:pPr>
              <w:spacing w:after="0" w:line="240" w:lineRule="auto"/>
              <w:jc w:val="center"/>
            </w:pPr>
            <w:r w:rsidRPr="00C734E7">
              <w:t>40</w:t>
            </w:r>
          </w:p>
        </w:tc>
        <w:tc>
          <w:tcPr>
            <w:tcW w:w="0" w:type="auto"/>
            <w:gridSpan w:val="2"/>
            <w:vAlign w:val="center"/>
          </w:tcPr>
          <w:p w14:paraId="664355AD" w14:textId="77777777" w:rsidR="008F164E" w:rsidRPr="00C734E7" w:rsidRDefault="008F164E" w:rsidP="00802385">
            <w:pPr>
              <w:spacing w:after="0" w:line="240" w:lineRule="auto"/>
              <w:jc w:val="center"/>
            </w:pPr>
          </w:p>
        </w:tc>
      </w:tr>
    </w:tbl>
    <w:p w14:paraId="1A965116" w14:textId="77777777" w:rsidR="008F164E" w:rsidRPr="006F495C" w:rsidRDefault="008F164E" w:rsidP="008F164E">
      <w:pPr>
        <w:autoSpaceDE w:val="0"/>
        <w:autoSpaceDN w:val="0"/>
        <w:adjustRightInd w:val="0"/>
        <w:spacing w:after="0" w:line="240" w:lineRule="auto"/>
      </w:pPr>
    </w:p>
    <w:p w14:paraId="448AF328" w14:textId="77777777" w:rsidR="008F164E" w:rsidRDefault="002A5196" w:rsidP="002A5196">
      <w:pPr>
        <w:spacing w:line="240" w:lineRule="auto"/>
        <w:ind w:right="-330"/>
        <w:jc w:val="center"/>
        <w:rPr>
          <w:b/>
          <w:i/>
        </w:rPr>
      </w:pPr>
      <w:r w:rsidRPr="002A5196">
        <w:rPr>
          <w:b/>
          <w:i/>
        </w:rPr>
        <w:t>NO ROUNDING OF MARKS</w:t>
      </w:r>
    </w:p>
    <w:p w14:paraId="7DF4E37C" w14:textId="77777777" w:rsidR="002A5196" w:rsidRPr="002A5196" w:rsidRDefault="002A5196" w:rsidP="002A5196">
      <w:pPr>
        <w:spacing w:line="240" w:lineRule="auto"/>
        <w:ind w:right="-330"/>
        <w:jc w:val="center"/>
        <w:rPr>
          <w:b/>
          <w:i/>
        </w:rPr>
      </w:pPr>
    </w:p>
    <w:p w14:paraId="723FAD6E" w14:textId="77777777" w:rsidR="002A5196" w:rsidRDefault="002A5196" w:rsidP="002A5196">
      <w:pPr>
        <w:spacing w:line="240" w:lineRule="auto"/>
        <w:ind w:right="-330"/>
        <w:jc w:val="center"/>
      </w:pPr>
      <w:r w:rsidRPr="002A5196">
        <w:t>The Assessor has signed the Summary Results Sheet to verify that the evidence presented in the attached portfolio is the work of the named learner and that the marks awarded here have been transcribed to the Summary Results Sheet</w:t>
      </w:r>
    </w:p>
    <w:p w14:paraId="44FB30F8" w14:textId="77777777" w:rsidR="002A5196" w:rsidRDefault="002A5196" w:rsidP="002A5196">
      <w:pPr>
        <w:spacing w:line="240" w:lineRule="auto"/>
        <w:ind w:right="-1039"/>
        <w:jc w:val="center"/>
      </w:pPr>
    </w:p>
    <w:p w14:paraId="1DA6542E" w14:textId="77777777" w:rsidR="002A5196" w:rsidRPr="002A5196" w:rsidRDefault="002A5196" w:rsidP="002A5196">
      <w:pPr>
        <w:spacing w:line="240" w:lineRule="auto"/>
        <w:ind w:right="-1039"/>
        <w:jc w:val="center"/>
        <w:rPr>
          <w:sz w:val="28"/>
        </w:rPr>
      </w:pPr>
    </w:p>
    <w:p w14:paraId="28C06ED5" w14:textId="77777777" w:rsidR="008F164E" w:rsidRPr="006F495C" w:rsidRDefault="008F164E" w:rsidP="008F164E">
      <w:pPr>
        <w:spacing w:line="480" w:lineRule="auto"/>
        <w:ind w:right="-1039"/>
      </w:pPr>
      <w:r w:rsidRPr="006F495C">
        <w:t>External Authenticator’s Signature:</w:t>
      </w:r>
      <w:r w:rsidR="002A5196">
        <w:t xml:space="preserve"> </w:t>
      </w:r>
      <w:r w:rsidRPr="006F495C">
        <w:t>_________________________</w:t>
      </w:r>
      <w:r w:rsidR="002A5196">
        <w:t xml:space="preserve">  </w:t>
      </w:r>
      <w:r w:rsidRPr="006F495C">
        <w:t>Date: ___________________</w:t>
      </w:r>
    </w:p>
    <w:p w14:paraId="3041E394" w14:textId="77777777" w:rsidR="008F164E" w:rsidRDefault="008F164E" w:rsidP="008F164E">
      <w:pPr>
        <w:sectPr w:rsidR="008F164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A60F52" w:rsidRPr="002A5196" w14:paraId="6B08C3BF" w14:textId="77777777" w:rsidTr="002A5196">
        <w:trPr>
          <w:trHeight w:val="557"/>
        </w:trPr>
        <w:tc>
          <w:tcPr>
            <w:tcW w:w="4928" w:type="dxa"/>
            <w:vAlign w:val="center"/>
          </w:tcPr>
          <w:p w14:paraId="7E66C078" w14:textId="77777777" w:rsidR="00A60F52" w:rsidRPr="002A5196" w:rsidRDefault="00A60F52" w:rsidP="002A5196">
            <w:pPr>
              <w:spacing w:after="0" w:line="240" w:lineRule="auto"/>
              <w:jc w:val="center"/>
              <w:rPr>
                <w:b/>
              </w:rPr>
            </w:pPr>
            <w:r w:rsidRPr="002A5196">
              <w:rPr>
                <w:b/>
              </w:rPr>
              <w:t>Anatomy &amp; Physiology</w:t>
            </w:r>
          </w:p>
          <w:p w14:paraId="5985AFB2" w14:textId="77777777" w:rsidR="00A60F52" w:rsidRPr="002A5196" w:rsidRDefault="00A60F52" w:rsidP="002A5196">
            <w:pPr>
              <w:spacing w:after="0" w:line="240" w:lineRule="auto"/>
              <w:jc w:val="center"/>
              <w:rPr>
                <w:b/>
              </w:rPr>
            </w:pPr>
            <w:r w:rsidRPr="002A5196">
              <w:rPr>
                <w:b/>
              </w:rPr>
              <w:t>5N0749</w:t>
            </w:r>
          </w:p>
        </w:tc>
        <w:tc>
          <w:tcPr>
            <w:tcW w:w="4394" w:type="dxa"/>
            <w:vAlign w:val="center"/>
          </w:tcPr>
          <w:p w14:paraId="02C2EF65" w14:textId="77777777" w:rsidR="00A60F52" w:rsidRPr="002A5196" w:rsidRDefault="00A60F52" w:rsidP="002A5196">
            <w:pPr>
              <w:spacing w:after="0" w:line="240" w:lineRule="auto"/>
              <w:jc w:val="center"/>
              <w:rPr>
                <w:b/>
              </w:rPr>
            </w:pPr>
            <w:r w:rsidRPr="002A5196">
              <w:rPr>
                <w:b/>
              </w:rPr>
              <w:t>Learner Marking Sheet</w:t>
            </w:r>
          </w:p>
          <w:p w14:paraId="4882088A" w14:textId="77777777" w:rsidR="00A60F52" w:rsidRPr="002A5196" w:rsidRDefault="00A60F52" w:rsidP="002A5196">
            <w:pPr>
              <w:spacing w:after="0" w:line="240" w:lineRule="auto"/>
              <w:jc w:val="center"/>
              <w:rPr>
                <w:b/>
              </w:rPr>
            </w:pPr>
            <w:r w:rsidRPr="002A5196">
              <w:rPr>
                <w:b/>
              </w:rPr>
              <w:t>Examination</w:t>
            </w:r>
            <w:r w:rsidR="002A5196">
              <w:rPr>
                <w:b/>
              </w:rPr>
              <w:t xml:space="preserve"> </w:t>
            </w:r>
            <w:r w:rsidRPr="002A5196">
              <w:rPr>
                <w:b/>
              </w:rPr>
              <w:t>60%</w:t>
            </w:r>
          </w:p>
        </w:tc>
      </w:tr>
    </w:tbl>
    <w:p w14:paraId="722B00AE" w14:textId="77777777" w:rsidR="008F164E" w:rsidRPr="002A5196" w:rsidRDefault="008F164E" w:rsidP="0043638E">
      <w:pPr>
        <w:spacing w:after="0"/>
        <w:rPr>
          <w:sz w:val="28"/>
        </w:rPr>
      </w:pPr>
    </w:p>
    <w:p w14:paraId="63C055DF" w14:textId="77777777" w:rsidR="008F164E" w:rsidRPr="006F495C" w:rsidRDefault="008F164E" w:rsidP="002A5196">
      <w:pPr>
        <w:spacing w:after="60"/>
        <w:jc w:val="center"/>
      </w:pPr>
      <w:r w:rsidRPr="006F495C">
        <w:t xml:space="preserve">Learner’s </w:t>
      </w:r>
      <w:r>
        <w:t>Name: _________________________</w:t>
      </w:r>
      <w:r w:rsidRPr="006F495C">
        <w:t>_______</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276"/>
        <w:gridCol w:w="1134"/>
      </w:tblGrid>
      <w:tr w:rsidR="00477E46" w:rsidRPr="00C734E7" w14:paraId="59EB4B6A" w14:textId="77777777" w:rsidTr="002A5196">
        <w:tc>
          <w:tcPr>
            <w:tcW w:w="6912" w:type="dxa"/>
            <w:vAlign w:val="center"/>
          </w:tcPr>
          <w:p w14:paraId="659B5B03" w14:textId="77777777" w:rsidR="00477E46" w:rsidRPr="00C734E7" w:rsidRDefault="00477E46" w:rsidP="002A5196">
            <w:pPr>
              <w:spacing w:after="0" w:line="240" w:lineRule="auto"/>
            </w:pPr>
            <w:r w:rsidRPr="00C734E7">
              <w:rPr>
                <w:b/>
              </w:rPr>
              <w:t>Assessment Criteria</w:t>
            </w:r>
          </w:p>
        </w:tc>
        <w:tc>
          <w:tcPr>
            <w:tcW w:w="1276" w:type="dxa"/>
            <w:vAlign w:val="center"/>
          </w:tcPr>
          <w:p w14:paraId="52B5EBB0" w14:textId="77777777" w:rsidR="00477E46" w:rsidRPr="00C734E7" w:rsidRDefault="00477E46" w:rsidP="002A5196">
            <w:pPr>
              <w:spacing w:after="0" w:line="240" w:lineRule="auto"/>
              <w:jc w:val="center"/>
            </w:pPr>
            <w:r w:rsidRPr="00C734E7">
              <w:rPr>
                <w:b/>
              </w:rPr>
              <w:t>Maximum</w:t>
            </w:r>
            <w:r w:rsidR="002A5196" w:rsidRPr="00C734E7">
              <w:rPr>
                <w:b/>
              </w:rPr>
              <w:br/>
            </w:r>
            <w:r w:rsidRPr="00C734E7">
              <w:rPr>
                <w:b/>
              </w:rPr>
              <w:t>Mark</w:t>
            </w:r>
          </w:p>
        </w:tc>
        <w:tc>
          <w:tcPr>
            <w:tcW w:w="1134" w:type="dxa"/>
            <w:vAlign w:val="center"/>
          </w:tcPr>
          <w:p w14:paraId="674C6B91" w14:textId="77777777" w:rsidR="00477E46" w:rsidRPr="00C734E7" w:rsidRDefault="00477E46" w:rsidP="002A5196">
            <w:pPr>
              <w:spacing w:after="0" w:line="240" w:lineRule="auto"/>
              <w:jc w:val="center"/>
            </w:pPr>
            <w:r w:rsidRPr="00C734E7">
              <w:rPr>
                <w:b/>
              </w:rPr>
              <w:t>Learner</w:t>
            </w:r>
            <w:r w:rsidR="002A5196" w:rsidRPr="00C734E7">
              <w:rPr>
                <w:b/>
              </w:rPr>
              <w:br/>
            </w:r>
            <w:r w:rsidRPr="00C734E7">
              <w:rPr>
                <w:b/>
              </w:rPr>
              <w:t>Mark</w:t>
            </w:r>
          </w:p>
        </w:tc>
      </w:tr>
      <w:tr w:rsidR="00477E46" w:rsidRPr="00C734E7" w14:paraId="3448D831" w14:textId="77777777" w:rsidTr="002A5196">
        <w:trPr>
          <w:trHeight w:val="960"/>
        </w:trPr>
        <w:tc>
          <w:tcPr>
            <w:tcW w:w="6912" w:type="dxa"/>
            <w:tcBorders>
              <w:bottom w:val="dotted" w:sz="4" w:space="0" w:color="000000"/>
            </w:tcBorders>
          </w:tcPr>
          <w:p w14:paraId="2BE64148" w14:textId="77777777" w:rsidR="00D55002" w:rsidRPr="00C734E7" w:rsidRDefault="00ED54C9" w:rsidP="002A5196">
            <w:pPr>
              <w:widowControl w:val="0"/>
              <w:autoSpaceDE w:val="0"/>
              <w:autoSpaceDN w:val="0"/>
              <w:adjustRightInd w:val="0"/>
              <w:spacing w:before="240" w:after="0" w:line="240" w:lineRule="auto"/>
              <w:rPr>
                <w:rFonts w:cs="Times"/>
                <w:color w:val="000000"/>
              </w:rPr>
            </w:pPr>
            <w:r w:rsidRPr="00C734E7">
              <w:rPr>
                <w:rFonts w:cs="Tahoma"/>
                <w:b/>
                <w:bCs/>
                <w:color w:val="000000"/>
              </w:rPr>
              <w:t>Section A: short answer questions</w:t>
            </w:r>
            <w:r w:rsidR="002A5196" w:rsidRPr="00C734E7">
              <w:rPr>
                <w:rFonts w:cs="Tahoma"/>
                <w:b/>
                <w:bCs/>
                <w:color w:val="000000"/>
              </w:rPr>
              <w:br/>
            </w:r>
            <w:r w:rsidR="00D55002" w:rsidRPr="00C734E7">
              <w:rPr>
                <w:rFonts w:cs="Calibri"/>
                <w:color w:val="000000"/>
              </w:rPr>
              <w:t xml:space="preserve">Fourteen </w:t>
            </w:r>
            <w:r w:rsidRPr="00C734E7">
              <w:rPr>
                <w:rFonts w:cs="Calibri"/>
                <w:color w:val="000000"/>
              </w:rPr>
              <w:t xml:space="preserve">short answer questions, answer </w:t>
            </w:r>
            <w:r w:rsidR="0043638E" w:rsidRPr="00C734E7">
              <w:rPr>
                <w:rFonts w:cs="Calibri"/>
                <w:color w:val="000000"/>
              </w:rPr>
              <w:t>all</w:t>
            </w:r>
            <w:r w:rsidRPr="00C734E7">
              <w:rPr>
                <w:rFonts w:cs="Calibri"/>
                <w:color w:val="000000"/>
              </w:rPr>
              <w:t xml:space="preserve"> (2 marks each)</w:t>
            </w:r>
          </w:p>
        </w:tc>
        <w:tc>
          <w:tcPr>
            <w:tcW w:w="1276" w:type="dxa"/>
            <w:tcBorders>
              <w:bottom w:val="dotted" w:sz="4" w:space="0" w:color="000000"/>
            </w:tcBorders>
          </w:tcPr>
          <w:p w14:paraId="42C6D796" w14:textId="77777777" w:rsidR="00ED54C9" w:rsidRPr="00C734E7" w:rsidRDefault="00ED54C9" w:rsidP="00ED54C9">
            <w:pPr>
              <w:pStyle w:val="NoSpacing"/>
              <w:jc w:val="center"/>
              <w:rPr>
                <w:rFonts w:cs="Tahoma"/>
              </w:rPr>
            </w:pPr>
          </w:p>
          <w:p w14:paraId="6E1831B3" w14:textId="77777777" w:rsidR="0043638E" w:rsidRPr="00C734E7" w:rsidRDefault="0043638E" w:rsidP="0043638E">
            <w:pPr>
              <w:spacing w:after="0"/>
              <w:jc w:val="center"/>
            </w:pPr>
          </w:p>
        </w:tc>
        <w:tc>
          <w:tcPr>
            <w:tcW w:w="1134" w:type="dxa"/>
            <w:tcBorders>
              <w:bottom w:val="dotted" w:sz="4" w:space="0" w:color="000000"/>
            </w:tcBorders>
          </w:tcPr>
          <w:p w14:paraId="54E11D2A" w14:textId="77777777" w:rsidR="00477E46" w:rsidRPr="00C734E7" w:rsidRDefault="00477E46" w:rsidP="00016BCF">
            <w:pPr>
              <w:spacing w:after="0" w:line="240" w:lineRule="auto"/>
            </w:pPr>
          </w:p>
        </w:tc>
      </w:tr>
      <w:tr w:rsidR="002A5196" w:rsidRPr="00C734E7" w14:paraId="2BB71FD3" w14:textId="77777777" w:rsidTr="002A5196">
        <w:trPr>
          <w:trHeight w:val="355"/>
        </w:trPr>
        <w:tc>
          <w:tcPr>
            <w:tcW w:w="6912" w:type="dxa"/>
            <w:tcBorders>
              <w:top w:val="dotted" w:sz="4" w:space="0" w:color="000000"/>
              <w:bottom w:val="dotted" w:sz="4" w:space="0" w:color="000000"/>
            </w:tcBorders>
            <w:vAlign w:val="center"/>
          </w:tcPr>
          <w:p w14:paraId="51EC2EEF" w14:textId="77777777" w:rsidR="002A5196" w:rsidRPr="00C734E7" w:rsidRDefault="002A5196" w:rsidP="00C262BD">
            <w:pPr>
              <w:autoSpaceDE w:val="0"/>
              <w:autoSpaceDN w:val="0"/>
              <w:adjustRightInd w:val="0"/>
              <w:spacing w:after="0"/>
              <w:ind w:left="567"/>
              <w:rPr>
                <w:rFonts w:cs="Tahoma"/>
                <w:b/>
                <w:bCs/>
                <w:color w:val="000000"/>
              </w:rPr>
            </w:pPr>
            <w:r w:rsidRPr="00C734E7">
              <w:rPr>
                <w:rFonts w:cs="Calibri"/>
                <w:lang w:eastAsia="en-IE"/>
              </w:rPr>
              <w:t>Question no. 1</w:t>
            </w:r>
          </w:p>
        </w:tc>
        <w:tc>
          <w:tcPr>
            <w:tcW w:w="1276" w:type="dxa"/>
            <w:tcBorders>
              <w:top w:val="dotted" w:sz="4" w:space="0" w:color="000000"/>
              <w:bottom w:val="dotted" w:sz="4" w:space="0" w:color="000000"/>
            </w:tcBorders>
            <w:vAlign w:val="center"/>
          </w:tcPr>
          <w:p w14:paraId="18F999B5"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31126E5D" w14:textId="77777777" w:rsidR="002A5196" w:rsidRPr="00C734E7" w:rsidRDefault="002A5196" w:rsidP="002A5196">
            <w:pPr>
              <w:spacing w:after="0" w:line="240" w:lineRule="auto"/>
              <w:jc w:val="center"/>
            </w:pPr>
          </w:p>
        </w:tc>
      </w:tr>
      <w:tr w:rsidR="002A5196" w:rsidRPr="00C734E7" w14:paraId="69011B9C" w14:textId="77777777" w:rsidTr="002A5196">
        <w:trPr>
          <w:trHeight w:val="355"/>
        </w:trPr>
        <w:tc>
          <w:tcPr>
            <w:tcW w:w="6912" w:type="dxa"/>
            <w:tcBorders>
              <w:top w:val="dotted" w:sz="4" w:space="0" w:color="000000"/>
              <w:bottom w:val="dotted" w:sz="4" w:space="0" w:color="000000"/>
            </w:tcBorders>
            <w:vAlign w:val="center"/>
          </w:tcPr>
          <w:p w14:paraId="23621497" w14:textId="77777777" w:rsidR="002A5196" w:rsidRPr="00C734E7" w:rsidRDefault="002A5196" w:rsidP="00C262BD">
            <w:pPr>
              <w:autoSpaceDE w:val="0"/>
              <w:autoSpaceDN w:val="0"/>
              <w:adjustRightInd w:val="0"/>
              <w:spacing w:after="0"/>
              <w:ind w:left="567"/>
              <w:rPr>
                <w:rFonts w:cs="Tahoma"/>
                <w:b/>
                <w:bCs/>
                <w:color w:val="000000"/>
              </w:rPr>
            </w:pPr>
            <w:r w:rsidRPr="00C734E7">
              <w:rPr>
                <w:rFonts w:cs="Calibri"/>
                <w:lang w:eastAsia="en-IE"/>
              </w:rPr>
              <w:t>Question no. 2</w:t>
            </w:r>
          </w:p>
        </w:tc>
        <w:tc>
          <w:tcPr>
            <w:tcW w:w="1276" w:type="dxa"/>
            <w:tcBorders>
              <w:top w:val="dotted" w:sz="4" w:space="0" w:color="000000"/>
              <w:bottom w:val="dotted" w:sz="4" w:space="0" w:color="000000"/>
            </w:tcBorders>
            <w:vAlign w:val="center"/>
          </w:tcPr>
          <w:p w14:paraId="7144751B"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2DE403A5" w14:textId="77777777" w:rsidR="002A5196" w:rsidRPr="00C734E7" w:rsidRDefault="002A5196" w:rsidP="002A5196">
            <w:pPr>
              <w:spacing w:after="0" w:line="240" w:lineRule="auto"/>
              <w:jc w:val="center"/>
            </w:pPr>
          </w:p>
        </w:tc>
      </w:tr>
      <w:tr w:rsidR="002A5196" w:rsidRPr="00C734E7" w14:paraId="53072DFA" w14:textId="77777777" w:rsidTr="002A5196">
        <w:trPr>
          <w:trHeight w:val="355"/>
        </w:trPr>
        <w:tc>
          <w:tcPr>
            <w:tcW w:w="6912" w:type="dxa"/>
            <w:tcBorders>
              <w:top w:val="dotted" w:sz="4" w:space="0" w:color="000000"/>
              <w:bottom w:val="dotted" w:sz="4" w:space="0" w:color="000000"/>
            </w:tcBorders>
            <w:vAlign w:val="center"/>
          </w:tcPr>
          <w:p w14:paraId="60C0F178"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3</w:t>
            </w:r>
          </w:p>
        </w:tc>
        <w:tc>
          <w:tcPr>
            <w:tcW w:w="1276" w:type="dxa"/>
            <w:tcBorders>
              <w:top w:val="dotted" w:sz="4" w:space="0" w:color="000000"/>
              <w:bottom w:val="dotted" w:sz="4" w:space="0" w:color="000000"/>
            </w:tcBorders>
            <w:vAlign w:val="center"/>
          </w:tcPr>
          <w:p w14:paraId="78E884CA"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62431CDC" w14:textId="77777777" w:rsidR="002A5196" w:rsidRPr="00C734E7" w:rsidRDefault="002A5196" w:rsidP="002A5196">
            <w:pPr>
              <w:spacing w:after="0" w:line="240" w:lineRule="auto"/>
              <w:jc w:val="center"/>
            </w:pPr>
          </w:p>
        </w:tc>
      </w:tr>
      <w:tr w:rsidR="002A5196" w:rsidRPr="00C734E7" w14:paraId="4A432517" w14:textId="77777777" w:rsidTr="002A5196">
        <w:trPr>
          <w:trHeight w:val="355"/>
        </w:trPr>
        <w:tc>
          <w:tcPr>
            <w:tcW w:w="6912" w:type="dxa"/>
            <w:tcBorders>
              <w:top w:val="dotted" w:sz="4" w:space="0" w:color="000000"/>
              <w:bottom w:val="dotted" w:sz="4" w:space="0" w:color="000000"/>
            </w:tcBorders>
            <w:vAlign w:val="center"/>
          </w:tcPr>
          <w:p w14:paraId="67FEE6AB"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4</w:t>
            </w:r>
          </w:p>
        </w:tc>
        <w:tc>
          <w:tcPr>
            <w:tcW w:w="1276" w:type="dxa"/>
            <w:tcBorders>
              <w:top w:val="dotted" w:sz="4" w:space="0" w:color="000000"/>
              <w:bottom w:val="dotted" w:sz="4" w:space="0" w:color="000000"/>
            </w:tcBorders>
            <w:vAlign w:val="center"/>
          </w:tcPr>
          <w:p w14:paraId="7842F596"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49E398E2" w14:textId="77777777" w:rsidR="002A5196" w:rsidRPr="00C734E7" w:rsidRDefault="002A5196" w:rsidP="002A5196">
            <w:pPr>
              <w:spacing w:after="0" w:line="240" w:lineRule="auto"/>
              <w:jc w:val="center"/>
            </w:pPr>
          </w:p>
        </w:tc>
      </w:tr>
      <w:tr w:rsidR="002A5196" w:rsidRPr="00C734E7" w14:paraId="4751D839" w14:textId="77777777" w:rsidTr="002A5196">
        <w:trPr>
          <w:trHeight w:val="355"/>
        </w:trPr>
        <w:tc>
          <w:tcPr>
            <w:tcW w:w="6912" w:type="dxa"/>
            <w:tcBorders>
              <w:top w:val="dotted" w:sz="4" w:space="0" w:color="000000"/>
              <w:bottom w:val="dotted" w:sz="4" w:space="0" w:color="000000"/>
            </w:tcBorders>
            <w:vAlign w:val="center"/>
          </w:tcPr>
          <w:p w14:paraId="23C6EDBA"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5</w:t>
            </w:r>
          </w:p>
        </w:tc>
        <w:tc>
          <w:tcPr>
            <w:tcW w:w="1276" w:type="dxa"/>
            <w:tcBorders>
              <w:top w:val="dotted" w:sz="4" w:space="0" w:color="000000"/>
              <w:bottom w:val="dotted" w:sz="4" w:space="0" w:color="000000"/>
            </w:tcBorders>
            <w:vAlign w:val="center"/>
          </w:tcPr>
          <w:p w14:paraId="2CC21B90"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16287F21" w14:textId="77777777" w:rsidR="002A5196" w:rsidRPr="00C734E7" w:rsidRDefault="002A5196" w:rsidP="002A5196">
            <w:pPr>
              <w:spacing w:after="0" w:line="240" w:lineRule="auto"/>
              <w:jc w:val="center"/>
            </w:pPr>
          </w:p>
        </w:tc>
      </w:tr>
      <w:tr w:rsidR="002A5196" w:rsidRPr="00C734E7" w14:paraId="732B9D72" w14:textId="77777777" w:rsidTr="002A5196">
        <w:trPr>
          <w:trHeight w:val="355"/>
        </w:trPr>
        <w:tc>
          <w:tcPr>
            <w:tcW w:w="6912" w:type="dxa"/>
            <w:tcBorders>
              <w:top w:val="dotted" w:sz="4" w:space="0" w:color="000000"/>
              <w:bottom w:val="dotted" w:sz="4" w:space="0" w:color="000000"/>
            </w:tcBorders>
            <w:vAlign w:val="center"/>
          </w:tcPr>
          <w:p w14:paraId="586C670C"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6</w:t>
            </w:r>
          </w:p>
        </w:tc>
        <w:tc>
          <w:tcPr>
            <w:tcW w:w="1276" w:type="dxa"/>
            <w:tcBorders>
              <w:top w:val="dotted" w:sz="4" w:space="0" w:color="000000"/>
              <w:bottom w:val="dotted" w:sz="4" w:space="0" w:color="000000"/>
            </w:tcBorders>
            <w:vAlign w:val="center"/>
          </w:tcPr>
          <w:p w14:paraId="138328F9"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5BE93A62" w14:textId="77777777" w:rsidR="002A5196" w:rsidRPr="00C734E7" w:rsidRDefault="002A5196" w:rsidP="002A5196">
            <w:pPr>
              <w:spacing w:after="0" w:line="240" w:lineRule="auto"/>
              <w:jc w:val="center"/>
            </w:pPr>
          </w:p>
        </w:tc>
      </w:tr>
      <w:tr w:rsidR="002A5196" w:rsidRPr="00C734E7" w14:paraId="152B7E1A" w14:textId="77777777" w:rsidTr="002A5196">
        <w:trPr>
          <w:trHeight w:val="355"/>
        </w:trPr>
        <w:tc>
          <w:tcPr>
            <w:tcW w:w="6912" w:type="dxa"/>
            <w:tcBorders>
              <w:top w:val="dotted" w:sz="4" w:space="0" w:color="000000"/>
              <w:bottom w:val="dotted" w:sz="4" w:space="0" w:color="000000"/>
            </w:tcBorders>
            <w:vAlign w:val="center"/>
          </w:tcPr>
          <w:p w14:paraId="4E83DC8B"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7</w:t>
            </w:r>
          </w:p>
        </w:tc>
        <w:tc>
          <w:tcPr>
            <w:tcW w:w="1276" w:type="dxa"/>
            <w:tcBorders>
              <w:top w:val="dotted" w:sz="4" w:space="0" w:color="000000"/>
              <w:bottom w:val="dotted" w:sz="4" w:space="0" w:color="000000"/>
            </w:tcBorders>
            <w:vAlign w:val="center"/>
          </w:tcPr>
          <w:p w14:paraId="54B6C890"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384BA73E" w14:textId="77777777" w:rsidR="002A5196" w:rsidRPr="00C734E7" w:rsidRDefault="002A5196" w:rsidP="002A5196">
            <w:pPr>
              <w:spacing w:after="0" w:line="240" w:lineRule="auto"/>
              <w:jc w:val="center"/>
            </w:pPr>
          </w:p>
        </w:tc>
      </w:tr>
      <w:tr w:rsidR="002A5196" w:rsidRPr="00C734E7" w14:paraId="70D3A810" w14:textId="77777777" w:rsidTr="002A5196">
        <w:trPr>
          <w:trHeight w:val="355"/>
        </w:trPr>
        <w:tc>
          <w:tcPr>
            <w:tcW w:w="6912" w:type="dxa"/>
            <w:tcBorders>
              <w:top w:val="dotted" w:sz="4" w:space="0" w:color="000000"/>
              <w:bottom w:val="dotted" w:sz="4" w:space="0" w:color="000000"/>
            </w:tcBorders>
            <w:vAlign w:val="center"/>
          </w:tcPr>
          <w:p w14:paraId="1F55BB60"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8</w:t>
            </w:r>
          </w:p>
        </w:tc>
        <w:tc>
          <w:tcPr>
            <w:tcW w:w="1276" w:type="dxa"/>
            <w:tcBorders>
              <w:top w:val="dotted" w:sz="4" w:space="0" w:color="000000"/>
              <w:bottom w:val="dotted" w:sz="4" w:space="0" w:color="000000"/>
            </w:tcBorders>
            <w:vAlign w:val="center"/>
          </w:tcPr>
          <w:p w14:paraId="58A8CB7E"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34B3F2EB" w14:textId="77777777" w:rsidR="002A5196" w:rsidRPr="00C734E7" w:rsidRDefault="002A5196" w:rsidP="002A5196">
            <w:pPr>
              <w:spacing w:after="0" w:line="240" w:lineRule="auto"/>
              <w:jc w:val="center"/>
            </w:pPr>
          </w:p>
        </w:tc>
      </w:tr>
      <w:tr w:rsidR="002A5196" w:rsidRPr="00C734E7" w14:paraId="73B3AA82" w14:textId="77777777" w:rsidTr="002A5196">
        <w:trPr>
          <w:trHeight w:val="355"/>
        </w:trPr>
        <w:tc>
          <w:tcPr>
            <w:tcW w:w="6912" w:type="dxa"/>
            <w:tcBorders>
              <w:top w:val="dotted" w:sz="4" w:space="0" w:color="000000"/>
              <w:bottom w:val="dotted" w:sz="4" w:space="0" w:color="000000"/>
            </w:tcBorders>
            <w:vAlign w:val="center"/>
          </w:tcPr>
          <w:p w14:paraId="1741780A"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9</w:t>
            </w:r>
          </w:p>
        </w:tc>
        <w:tc>
          <w:tcPr>
            <w:tcW w:w="1276" w:type="dxa"/>
            <w:tcBorders>
              <w:top w:val="dotted" w:sz="4" w:space="0" w:color="000000"/>
              <w:bottom w:val="dotted" w:sz="4" w:space="0" w:color="000000"/>
            </w:tcBorders>
            <w:vAlign w:val="center"/>
          </w:tcPr>
          <w:p w14:paraId="2E643A39"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7D34F5C7" w14:textId="77777777" w:rsidR="002A5196" w:rsidRPr="00C734E7" w:rsidRDefault="002A5196" w:rsidP="002A5196">
            <w:pPr>
              <w:spacing w:after="0" w:line="240" w:lineRule="auto"/>
              <w:jc w:val="center"/>
            </w:pPr>
          </w:p>
        </w:tc>
      </w:tr>
      <w:tr w:rsidR="002A5196" w:rsidRPr="00C734E7" w14:paraId="28163CDD" w14:textId="77777777" w:rsidTr="002A5196">
        <w:trPr>
          <w:trHeight w:val="355"/>
        </w:trPr>
        <w:tc>
          <w:tcPr>
            <w:tcW w:w="6912" w:type="dxa"/>
            <w:tcBorders>
              <w:top w:val="dotted" w:sz="4" w:space="0" w:color="000000"/>
              <w:bottom w:val="dotted" w:sz="4" w:space="0" w:color="000000"/>
            </w:tcBorders>
            <w:vAlign w:val="center"/>
          </w:tcPr>
          <w:p w14:paraId="25114C1B"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 xml:space="preserve">Question no. 10                                        </w:t>
            </w:r>
          </w:p>
        </w:tc>
        <w:tc>
          <w:tcPr>
            <w:tcW w:w="1276" w:type="dxa"/>
            <w:tcBorders>
              <w:top w:val="dotted" w:sz="4" w:space="0" w:color="000000"/>
              <w:bottom w:val="dotted" w:sz="4" w:space="0" w:color="000000"/>
            </w:tcBorders>
            <w:vAlign w:val="center"/>
          </w:tcPr>
          <w:p w14:paraId="5A9DB5E7"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0B4020A7" w14:textId="77777777" w:rsidR="002A5196" w:rsidRPr="00C734E7" w:rsidRDefault="002A5196" w:rsidP="002A5196">
            <w:pPr>
              <w:spacing w:after="0" w:line="240" w:lineRule="auto"/>
              <w:jc w:val="center"/>
            </w:pPr>
          </w:p>
        </w:tc>
      </w:tr>
      <w:tr w:rsidR="002A5196" w:rsidRPr="00C734E7" w14:paraId="541D8442" w14:textId="77777777" w:rsidTr="002A5196">
        <w:trPr>
          <w:trHeight w:val="355"/>
        </w:trPr>
        <w:tc>
          <w:tcPr>
            <w:tcW w:w="6912" w:type="dxa"/>
            <w:tcBorders>
              <w:top w:val="dotted" w:sz="4" w:space="0" w:color="000000"/>
              <w:bottom w:val="dotted" w:sz="4" w:space="0" w:color="000000"/>
            </w:tcBorders>
            <w:vAlign w:val="center"/>
          </w:tcPr>
          <w:p w14:paraId="11667949"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11</w:t>
            </w:r>
          </w:p>
        </w:tc>
        <w:tc>
          <w:tcPr>
            <w:tcW w:w="1276" w:type="dxa"/>
            <w:tcBorders>
              <w:top w:val="dotted" w:sz="4" w:space="0" w:color="000000"/>
              <w:bottom w:val="dotted" w:sz="4" w:space="0" w:color="000000"/>
            </w:tcBorders>
            <w:vAlign w:val="center"/>
          </w:tcPr>
          <w:p w14:paraId="1BC03362"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1D7B270A" w14:textId="77777777" w:rsidR="002A5196" w:rsidRPr="00C734E7" w:rsidRDefault="002A5196" w:rsidP="002A5196">
            <w:pPr>
              <w:spacing w:after="0" w:line="240" w:lineRule="auto"/>
              <w:jc w:val="center"/>
            </w:pPr>
          </w:p>
        </w:tc>
      </w:tr>
      <w:tr w:rsidR="002A5196" w:rsidRPr="00C734E7" w14:paraId="4E3C9BE9" w14:textId="77777777" w:rsidTr="002A5196">
        <w:trPr>
          <w:trHeight w:val="355"/>
        </w:trPr>
        <w:tc>
          <w:tcPr>
            <w:tcW w:w="6912" w:type="dxa"/>
            <w:tcBorders>
              <w:top w:val="dotted" w:sz="4" w:space="0" w:color="000000"/>
              <w:bottom w:val="dotted" w:sz="4" w:space="0" w:color="000000"/>
            </w:tcBorders>
            <w:vAlign w:val="center"/>
          </w:tcPr>
          <w:p w14:paraId="53ABD250"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12</w:t>
            </w:r>
          </w:p>
        </w:tc>
        <w:tc>
          <w:tcPr>
            <w:tcW w:w="1276" w:type="dxa"/>
            <w:tcBorders>
              <w:top w:val="dotted" w:sz="4" w:space="0" w:color="000000"/>
              <w:bottom w:val="dotted" w:sz="4" w:space="0" w:color="000000"/>
            </w:tcBorders>
            <w:vAlign w:val="center"/>
          </w:tcPr>
          <w:p w14:paraId="24DED8E9"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4F904CB7" w14:textId="77777777" w:rsidR="002A5196" w:rsidRPr="00C734E7" w:rsidRDefault="002A5196" w:rsidP="002A5196">
            <w:pPr>
              <w:spacing w:after="0" w:line="240" w:lineRule="auto"/>
              <w:jc w:val="center"/>
            </w:pPr>
          </w:p>
        </w:tc>
      </w:tr>
      <w:tr w:rsidR="002A5196" w:rsidRPr="00C734E7" w14:paraId="3A7BC3AA" w14:textId="77777777" w:rsidTr="002A5196">
        <w:trPr>
          <w:trHeight w:val="355"/>
        </w:trPr>
        <w:tc>
          <w:tcPr>
            <w:tcW w:w="6912" w:type="dxa"/>
            <w:tcBorders>
              <w:top w:val="dotted" w:sz="4" w:space="0" w:color="000000"/>
              <w:bottom w:val="dotted" w:sz="4" w:space="0" w:color="000000"/>
            </w:tcBorders>
            <w:vAlign w:val="center"/>
          </w:tcPr>
          <w:p w14:paraId="17F6EDA6"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13</w:t>
            </w:r>
          </w:p>
        </w:tc>
        <w:tc>
          <w:tcPr>
            <w:tcW w:w="1276" w:type="dxa"/>
            <w:tcBorders>
              <w:top w:val="dotted" w:sz="4" w:space="0" w:color="000000"/>
              <w:bottom w:val="dotted" w:sz="4" w:space="0" w:color="000000"/>
            </w:tcBorders>
            <w:vAlign w:val="center"/>
          </w:tcPr>
          <w:p w14:paraId="1D63D2B4"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dotted" w:sz="4" w:space="0" w:color="000000"/>
            </w:tcBorders>
            <w:vAlign w:val="center"/>
          </w:tcPr>
          <w:p w14:paraId="06971CD3" w14:textId="77777777" w:rsidR="002A5196" w:rsidRPr="00C734E7" w:rsidRDefault="002A5196" w:rsidP="002A5196">
            <w:pPr>
              <w:spacing w:after="0" w:line="240" w:lineRule="auto"/>
              <w:jc w:val="center"/>
            </w:pPr>
          </w:p>
        </w:tc>
      </w:tr>
      <w:tr w:rsidR="002A5196" w:rsidRPr="00C734E7" w14:paraId="6F77CFDC" w14:textId="77777777" w:rsidTr="00C262BD">
        <w:trPr>
          <w:trHeight w:val="355"/>
        </w:trPr>
        <w:tc>
          <w:tcPr>
            <w:tcW w:w="6912" w:type="dxa"/>
            <w:tcBorders>
              <w:top w:val="dotted" w:sz="4" w:space="0" w:color="000000"/>
            </w:tcBorders>
            <w:vAlign w:val="center"/>
          </w:tcPr>
          <w:p w14:paraId="68C15184" w14:textId="77777777" w:rsidR="002A5196" w:rsidRPr="00C734E7" w:rsidRDefault="002A5196" w:rsidP="00C262BD">
            <w:pPr>
              <w:autoSpaceDE w:val="0"/>
              <w:autoSpaceDN w:val="0"/>
              <w:adjustRightInd w:val="0"/>
              <w:spacing w:after="0"/>
              <w:ind w:left="567"/>
              <w:rPr>
                <w:rFonts w:cs="Calibri"/>
                <w:lang w:eastAsia="en-IE"/>
              </w:rPr>
            </w:pPr>
            <w:r w:rsidRPr="00C734E7">
              <w:rPr>
                <w:rFonts w:cs="Calibri"/>
                <w:lang w:eastAsia="en-IE"/>
              </w:rPr>
              <w:t>Question no. 14</w:t>
            </w:r>
          </w:p>
        </w:tc>
        <w:tc>
          <w:tcPr>
            <w:tcW w:w="1276" w:type="dxa"/>
            <w:tcBorders>
              <w:top w:val="dotted" w:sz="4" w:space="0" w:color="000000"/>
              <w:bottom w:val="single" w:sz="18" w:space="0" w:color="auto"/>
            </w:tcBorders>
            <w:vAlign w:val="center"/>
          </w:tcPr>
          <w:p w14:paraId="4FD71FBC" w14:textId="77777777" w:rsidR="002A5196" w:rsidRPr="00C734E7" w:rsidRDefault="002A5196" w:rsidP="002A5196">
            <w:pPr>
              <w:spacing w:after="0"/>
              <w:jc w:val="center"/>
              <w:rPr>
                <w:rFonts w:cs="Tahoma"/>
              </w:rPr>
            </w:pPr>
            <w:r w:rsidRPr="00C734E7">
              <w:rPr>
                <w:rFonts w:cs="Tahoma"/>
              </w:rPr>
              <w:t>2</w:t>
            </w:r>
          </w:p>
        </w:tc>
        <w:tc>
          <w:tcPr>
            <w:tcW w:w="1134" w:type="dxa"/>
            <w:tcBorders>
              <w:top w:val="dotted" w:sz="4" w:space="0" w:color="000000"/>
              <w:bottom w:val="single" w:sz="18" w:space="0" w:color="auto"/>
            </w:tcBorders>
            <w:vAlign w:val="center"/>
          </w:tcPr>
          <w:p w14:paraId="2A1F701D" w14:textId="77777777" w:rsidR="002A5196" w:rsidRPr="00C734E7" w:rsidRDefault="002A5196" w:rsidP="002A5196">
            <w:pPr>
              <w:spacing w:after="0" w:line="240" w:lineRule="auto"/>
              <w:jc w:val="center"/>
            </w:pPr>
          </w:p>
        </w:tc>
      </w:tr>
      <w:tr w:rsidR="00477E46" w:rsidRPr="00C734E7" w14:paraId="2818A6DB" w14:textId="77777777" w:rsidTr="00C262BD">
        <w:trPr>
          <w:trHeight w:val="374"/>
        </w:trPr>
        <w:tc>
          <w:tcPr>
            <w:tcW w:w="6912" w:type="dxa"/>
            <w:tcBorders>
              <w:right w:val="single" w:sz="18" w:space="0" w:color="auto"/>
            </w:tcBorders>
            <w:vAlign w:val="center"/>
          </w:tcPr>
          <w:p w14:paraId="1B6E2229" w14:textId="77777777" w:rsidR="00477E46" w:rsidRPr="00C734E7" w:rsidRDefault="00477E46" w:rsidP="002A5196">
            <w:pPr>
              <w:tabs>
                <w:tab w:val="left" w:pos="3405"/>
              </w:tabs>
              <w:spacing w:after="0" w:line="240" w:lineRule="auto"/>
              <w:ind w:left="360"/>
              <w:jc w:val="right"/>
              <w:textAlignment w:val="top"/>
              <w:outlineLvl w:val="1"/>
              <w:rPr>
                <w:b/>
              </w:rPr>
            </w:pPr>
            <w:r w:rsidRPr="00C734E7">
              <w:rPr>
                <w:b/>
              </w:rPr>
              <w:t>Subtotal</w:t>
            </w:r>
          </w:p>
        </w:tc>
        <w:tc>
          <w:tcPr>
            <w:tcW w:w="1276" w:type="dxa"/>
            <w:tcBorders>
              <w:top w:val="single" w:sz="18" w:space="0" w:color="auto"/>
              <w:left w:val="single" w:sz="18" w:space="0" w:color="auto"/>
              <w:bottom w:val="single" w:sz="18" w:space="0" w:color="auto"/>
              <w:right w:val="single" w:sz="18" w:space="0" w:color="auto"/>
            </w:tcBorders>
            <w:vAlign w:val="center"/>
          </w:tcPr>
          <w:p w14:paraId="57393B24" w14:textId="77777777" w:rsidR="00477E46" w:rsidRPr="00C734E7" w:rsidRDefault="0043638E" w:rsidP="002A5196">
            <w:pPr>
              <w:spacing w:after="0" w:line="240" w:lineRule="auto"/>
              <w:jc w:val="center"/>
            </w:pPr>
            <w:r w:rsidRPr="00C734E7">
              <w:t>28</w:t>
            </w:r>
          </w:p>
        </w:tc>
        <w:tc>
          <w:tcPr>
            <w:tcW w:w="1134" w:type="dxa"/>
            <w:tcBorders>
              <w:top w:val="single" w:sz="18" w:space="0" w:color="auto"/>
              <w:left w:val="single" w:sz="18" w:space="0" w:color="auto"/>
              <w:bottom w:val="single" w:sz="18" w:space="0" w:color="auto"/>
              <w:right w:val="single" w:sz="18" w:space="0" w:color="auto"/>
            </w:tcBorders>
            <w:vAlign w:val="center"/>
          </w:tcPr>
          <w:p w14:paraId="03EFCA41" w14:textId="77777777" w:rsidR="00477E46" w:rsidRPr="00C734E7" w:rsidRDefault="00477E46" w:rsidP="002A5196">
            <w:pPr>
              <w:spacing w:after="0" w:line="240" w:lineRule="auto"/>
              <w:jc w:val="center"/>
            </w:pPr>
          </w:p>
        </w:tc>
      </w:tr>
      <w:tr w:rsidR="00477E46" w:rsidRPr="00C734E7" w14:paraId="41A5BE62" w14:textId="77777777" w:rsidTr="00C262BD">
        <w:trPr>
          <w:trHeight w:val="846"/>
        </w:trPr>
        <w:tc>
          <w:tcPr>
            <w:tcW w:w="6912" w:type="dxa"/>
            <w:tcBorders>
              <w:bottom w:val="dotted" w:sz="4" w:space="0" w:color="000000"/>
            </w:tcBorders>
          </w:tcPr>
          <w:p w14:paraId="4C0D3F03" w14:textId="77777777" w:rsidR="00ED54C9" w:rsidRPr="00C734E7" w:rsidRDefault="002A5196" w:rsidP="002A5196">
            <w:pPr>
              <w:widowControl w:val="0"/>
              <w:autoSpaceDE w:val="0"/>
              <w:autoSpaceDN w:val="0"/>
              <w:adjustRightInd w:val="0"/>
              <w:spacing w:before="240" w:after="0" w:line="240" w:lineRule="auto"/>
              <w:rPr>
                <w:rFonts w:cs="Tahoma"/>
                <w:b/>
                <w:bCs/>
                <w:color w:val="000000"/>
              </w:rPr>
            </w:pPr>
            <w:r w:rsidRPr="00C734E7">
              <w:rPr>
                <w:rFonts w:cs="Tahoma"/>
                <w:b/>
                <w:bCs/>
                <w:color w:val="000000"/>
              </w:rPr>
              <w:t>S</w:t>
            </w:r>
            <w:r w:rsidR="00ED54C9" w:rsidRPr="00C734E7">
              <w:rPr>
                <w:rFonts w:cs="Tahoma"/>
                <w:b/>
                <w:bCs/>
                <w:color w:val="000000"/>
              </w:rPr>
              <w:t>ection B: structured questions</w:t>
            </w:r>
          </w:p>
          <w:p w14:paraId="0DD4CFB0" w14:textId="77777777" w:rsidR="00477E46" w:rsidRPr="00C734E7" w:rsidRDefault="00D55002" w:rsidP="002A5196">
            <w:pPr>
              <w:widowControl w:val="0"/>
              <w:autoSpaceDE w:val="0"/>
              <w:autoSpaceDN w:val="0"/>
              <w:adjustRightInd w:val="0"/>
              <w:spacing w:after="0" w:line="240" w:lineRule="auto"/>
              <w:rPr>
                <w:rFonts w:cs="Calibri"/>
                <w:sz w:val="6"/>
                <w:lang w:eastAsia="en-IE"/>
              </w:rPr>
            </w:pPr>
            <w:r w:rsidRPr="00C734E7">
              <w:rPr>
                <w:rFonts w:cs="Calibri"/>
                <w:color w:val="000000"/>
              </w:rPr>
              <w:t>Four</w:t>
            </w:r>
            <w:r w:rsidR="00ED54C9" w:rsidRPr="00C734E7">
              <w:rPr>
                <w:rFonts w:cs="Calibri"/>
                <w:color w:val="000000"/>
              </w:rPr>
              <w:t xml:space="preserve"> structured questions, answer </w:t>
            </w:r>
            <w:r w:rsidR="0043638E" w:rsidRPr="00C734E7">
              <w:rPr>
                <w:rFonts w:cs="Calibri"/>
                <w:color w:val="000000"/>
              </w:rPr>
              <w:t>all</w:t>
            </w:r>
            <w:r w:rsidR="00ED54C9" w:rsidRPr="00C734E7">
              <w:rPr>
                <w:rFonts w:cs="Calibri"/>
                <w:color w:val="000000"/>
              </w:rPr>
              <w:t xml:space="preserve"> (</w:t>
            </w:r>
            <w:r w:rsidR="0043638E" w:rsidRPr="00C734E7">
              <w:rPr>
                <w:rFonts w:cs="Calibri"/>
                <w:color w:val="000000"/>
              </w:rPr>
              <w:t>8</w:t>
            </w:r>
            <w:r w:rsidR="00ED54C9" w:rsidRPr="00C734E7">
              <w:rPr>
                <w:rFonts w:cs="Calibri"/>
                <w:color w:val="000000"/>
              </w:rPr>
              <w:t xml:space="preserve"> marks each)</w:t>
            </w:r>
            <w:r w:rsidR="002A5196" w:rsidRPr="00C734E7">
              <w:rPr>
                <w:rFonts w:cs="Calibri"/>
                <w:color w:val="000000"/>
              </w:rPr>
              <w:br/>
            </w:r>
          </w:p>
        </w:tc>
        <w:tc>
          <w:tcPr>
            <w:tcW w:w="1276" w:type="dxa"/>
            <w:tcBorders>
              <w:top w:val="single" w:sz="18" w:space="0" w:color="auto"/>
              <w:bottom w:val="dotted" w:sz="4" w:space="0" w:color="000000"/>
            </w:tcBorders>
          </w:tcPr>
          <w:p w14:paraId="5F96A722" w14:textId="77777777" w:rsidR="00ED54C9" w:rsidRPr="00C734E7" w:rsidRDefault="00ED54C9" w:rsidP="00ED54C9">
            <w:pPr>
              <w:pStyle w:val="NoSpacing"/>
              <w:jc w:val="center"/>
              <w:rPr>
                <w:rFonts w:cs="Tahoma"/>
                <w:b/>
              </w:rPr>
            </w:pPr>
          </w:p>
          <w:p w14:paraId="5B95CD12" w14:textId="77777777" w:rsidR="00477E46" w:rsidRPr="00C734E7" w:rsidRDefault="00477E46" w:rsidP="00ED54C9">
            <w:pPr>
              <w:pStyle w:val="NoSpacing"/>
              <w:jc w:val="center"/>
            </w:pPr>
          </w:p>
        </w:tc>
        <w:tc>
          <w:tcPr>
            <w:tcW w:w="1134" w:type="dxa"/>
            <w:tcBorders>
              <w:top w:val="single" w:sz="18" w:space="0" w:color="auto"/>
              <w:bottom w:val="dotted" w:sz="4" w:space="0" w:color="000000"/>
            </w:tcBorders>
          </w:tcPr>
          <w:p w14:paraId="5220BBB2" w14:textId="77777777" w:rsidR="00477E46" w:rsidRPr="00C734E7" w:rsidRDefault="00477E46" w:rsidP="00016BCF">
            <w:pPr>
              <w:spacing w:after="0" w:line="240" w:lineRule="auto"/>
            </w:pPr>
          </w:p>
        </w:tc>
      </w:tr>
      <w:tr w:rsidR="00C262BD" w:rsidRPr="00C734E7" w14:paraId="4BB8B180" w14:textId="77777777" w:rsidTr="00C262BD">
        <w:trPr>
          <w:trHeight w:val="409"/>
        </w:trPr>
        <w:tc>
          <w:tcPr>
            <w:tcW w:w="6912" w:type="dxa"/>
            <w:tcBorders>
              <w:top w:val="dotted" w:sz="4" w:space="0" w:color="000000"/>
              <w:bottom w:val="dotted" w:sz="4" w:space="0" w:color="000000"/>
            </w:tcBorders>
            <w:vAlign w:val="center"/>
          </w:tcPr>
          <w:p w14:paraId="18073543" w14:textId="77777777" w:rsidR="00C262BD" w:rsidRPr="00C734E7" w:rsidRDefault="00C262BD" w:rsidP="00C262BD">
            <w:pPr>
              <w:autoSpaceDE w:val="0"/>
              <w:autoSpaceDN w:val="0"/>
              <w:adjustRightInd w:val="0"/>
              <w:spacing w:after="0" w:line="240" w:lineRule="auto"/>
              <w:ind w:left="567"/>
              <w:rPr>
                <w:rFonts w:cs="Calibri"/>
                <w:lang w:eastAsia="en-IE"/>
              </w:rPr>
            </w:pPr>
            <w:r w:rsidRPr="00C734E7">
              <w:rPr>
                <w:rFonts w:cs="Calibri"/>
                <w:lang w:eastAsia="en-IE"/>
              </w:rPr>
              <w:t>Question no. 1</w:t>
            </w:r>
          </w:p>
        </w:tc>
        <w:tc>
          <w:tcPr>
            <w:tcW w:w="1276" w:type="dxa"/>
            <w:tcBorders>
              <w:top w:val="dotted" w:sz="4" w:space="0" w:color="000000"/>
              <w:bottom w:val="dotted" w:sz="4" w:space="0" w:color="000000"/>
            </w:tcBorders>
            <w:vAlign w:val="center"/>
          </w:tcPr>
          <w:p w14:paraId="44B0A208" w14:textId="77777777" w:rsidR="00C262BD" w:rsidRPr="00C734E7" w:rsidRDefault="00C262BD" w:rsidP="00C262BD">
            <w:pPr>
              <w:autoSpaceDE w:val="0"/>
              <w:autoSpaceDN w:val="0"/>
              <w:adjustRightInd w:val="0"/>
              <w:spacing w:after="0" w:line="240" w:lineRule="auto"/>
              <w:jc w:val="center"/>
              <w:rPr>
                <w:rFonts w:cs="Calibri"/>
                <w:lang w:eastAsia="en-IE"/>
              </w:rPr>
            </w:pPr>
            <w:r w:rsidRPr="00C734E7">
              <w:rPr>
                <w:rFonts w:cs="Calibri"/>
                <w:lang w:eastAsia="en-IE"/>
              </w:rPr>
              <w:t>8</w:t>
            </w:r>
          </w:p>
        </w:tc>
        <w:tc>
          <w:tcPr>
            <w:tcW w:w="1134" w:type="dxa"/>
            <w:tcBorders>
              <w:top w:val="dotted" w:sz="4" w:space="0" w:color="000000"/>
              <w:bottom w:val="dotted" w:sz="4" w:space="0" w:color="000000"/>
            </w:tcBorders>
            <w:vAlign w:val="center"/>
          </w:tcPr>
          <w:p w14:paraId="13CB595B" w14:textId="77777777" w:rsidR="00C262BD" w:rsidRPr="00C734E7" w:rsidRDefault="00C262BD" w:rsidP="00C262BD">
            <w:pPr>
              <w:autoSpaceDE w:val="0"/>
              <w:autoSpaceDN w:val="0"/>
              <w:adjustRightInd w:val="0"/>
              <w:spacing w:after="0" w:line="240" w:lineRule="auto"/>
              <w:rPr>
                <w:rFonts w:cs="Calibri"/>
                <w:lang w:eastAsia="en-IE"/>
              </w:rPr>
            </w:pPr>
          </w:p>
        </w:tc>
      </w:tr>
      <w:tr w:rsidR="00C262BD" w:rsidRPr="00C734E7" w14:paraId="7453C547" w14:textId="77777777" w:rsidTr="00C262BD">
        <w:trPr>
          <w:trHeight w:val="409"/>
        </w:trPr>
        <w:tc>
          <w:tcPr>
            <w:tcW w:w="6912" w:type="dxa"/>
            <w:tcBorders>
              <w:top w:val="dotted" w:sz="4" w:space="0" w:color="000000"/>
              <w:bottom w:val="dotted" w:sz="4" w:space="0" w:color="000000"/>
            </w:tcBorders>
            <w:vAlign w:val="center"/>
          </w:tcPr>
          <w:p w14:paraId="316060D2" w14:textId="77777777" w:rsidR="00C262BD" w:rsidRPr="00C734E7" w:rsidRDefault="00C262BD" w:rsidP="00C262BD">
            <w:pPr>
              <w:autoSpaceDE w:val="0"/>
              <w:autoSpaceDN w:val="0"/>
              <w:adjustRightInd w:val="0"/>
              <w:spacing w:after="0" w:line="240" w:lineRule="auto"/>
              <w:ind w:left="567"/>
              <w:rPr>
                <w:rFonts w:cs="Calibri"/>
                <w:lang w:eastAsia="en-IE"/>
              </w:rPr>
            </w:pPr>
            <w:r w:rsidRPr="00C734E7">
              <w:rPr>
                <w:rFonts w:cs="Calibri"/>
                <w:lang w:eastAsia="en-IE"/>
              </w:rPr>
              <w:t>Question no. 2</w:t>
            </w:r>
          </w:p>
        </w:tc>
        <w:tc>
          <w:tcPr>
            <w:tcW w:w="1276" w:type="dxa"/>
            <w:tcBorders>
              <w:top w:val="dotted" w:sz="4" w:space="0" w:color="000000"/>
              <w:bottom w:val="dotted" w:sz="4" w:space="0" w:color="000000"/>
            </w:tcBorders>
            <w:vAlign w:val="center"/>
          </w:tcPr>
          <w:p w14:paraId="03853697" w14:textId="77777777" w:rsidR="00C262BD" w:rsidRPr="00C734E7" w:rsidRDefault="00C262BD" w:rsidP="00C262BD">
            <w:pPr>
              <w:pStyle w:val="NoSpacing"/>
              <w:spacing w:after="0" w:line="240" w:lineRule="auto"/>
              <w:ind w:left="0"/>
              <w:jc w:val="center"/>
              <w:rPr>
                <w:rFonts w:cs="Tahoma"/>
              </w:rPr>
            </w:pPr>
            <w:r w:rsidRPr="00C734E7">
              <w:rPr>
                <w:rFonts w:cs="Tahoma"/>
              </w:rPr>
              <w:t>8</w:t>
            </w:r>
          </w:p>
        </w:tc>
        <w:tc>
          <w:tcPr>
            <w:tcW w:w="1134" w:type="dxa"/>
            <w:tcBorders>
              <w:top w:val="dotted" w:sz="4" w:space="0" w:color="000000"/>
              <w:bottom w:val="dotted" w:sz="4" w:space="0" w:color="000000"/>
            </w:tcBorders>
            <w:vAlign w:val="center"/>
          </w:tcPr>
          <w:p w14:paraId="6D9C8D39" w14:textId="77777777" w:rsidR="00C262BD" w:rsidRPr="00C734E7" w:rsidRDefault="00C262BD" w:rsidP="00C262BD">
            <w:pPr>
              <w:spacing w:after="0" w:line="240" w:lineRule="auto"/>
            </w:pPr>
          </w:p>
        </w:tc>
      </w:tr>
      <w:tr w:rsidR="00C262BD" w:rsidRPr="00C734E7" w14:paraId="3E0B5872" w14:textId="77777777" w:rsidTr="00C262BD">
        <w:trPr>
          <w:trHeight w:val="409"/>
        </w:trPr>
        <w:tc>
          <w:tcPr>
            <w:tcW w:w="6912" w:type="dxa"/>
            <w:tcBorders>
              <w:top w:val="dotted" w:sz="4" w:space="0" w:color="000000"/>
              <w:bottom w:val="dotted" w:sz="4" w:space="0" w:color="000000"/>
            </w:tcBorders>
            <w:vAlign w:val="center"/>
          </w:tcPr>
          <w:p w14:paraId="09542C17" w14:textId="77777777" w:rsidR="00C262BD" w:rsidRPr="00C734E7" w:rsidRDefault="00C262BD" w:rsidP="00C262BD">
            <w:pPr>
              <w:autoSpaceDE w:val="0"/>
              <w:autoSpaceDN w:val="0"/>
              <w:adjustRightInd w:val="0"/>
              <w:spacing w:after="0" w:line="240" w:lineRule="auto"/>
              <w:ind w:left="567"/>
              <w:rPr>
                <w:rFonts w:cs="Calibri"/>
                <w:lang w:eastAsia="en-IE"/>
              </w:rPr>
            </w:pPr>
            <w:r w:rsidRPr="00C734E7">
              <w:rPr>
                <w:rFonts w:cs="Calibri"/>
                <w:lang w:eastAsia="en-IE"/>
              </w:rPr>
              <w:t>Question no. 3</w:t>
            </w:r>
          </w:p>
        </w:tc>
        <w:tc>
          <w:tcPr>
            <w:tcW w:w="1276" w:type="dxa"/>
            <w:tcBorders>
              <w:top w:val="dotted" w:sz="4" w:space="0" w:color="000000"/>
              <w:bottom w:val="dotted" w:sz="4" w:space="0" w:color="000000"/>
            </w:tcBorders>
            <w:vAlign w:val="center"/>
          </w:tcPr>
          <w:p w14:paraId="49832D11" w14:textId="77777777" w:rsidR="00C262BD" w:rsidRPr="00C734E7" w:rsidRDefault="00C262BD" w:rsidP="00C262BD">
            <w:pPr>
              <w:pStyle w:val="NoSpacing"/>
              <w:spacing w:after="0" w:line="240" w:lineRule="auto"/>
              <w:ind w:left="0"/>
              <w:jc w:val="center"/>
              <w:rPr>
                <w:rFonts w:cs="Tahoma"/>
              </w:rPr>
            </w:pPr>
            <w:r w:rsidRPr="00C734E7">
              <w:rPr>
                <w:rFonts w:cs="Tahoma"/>
              </w:rPr>
              <w:t>8</w:t>
            </w:r>
          </w:p>
        </w:tc>
        <w:tc>
          <w:tcPr>
            <w:tcW w:w="1134" w:type="dxa"/>
            <w:tcBorders>
              <w:top w:val="dotted" w:sz="4" w:space="0" w:color="000000"/>
              <w:bottom w:val="dotted" w:sz="4" w:space="0" w:color="000000"/>
            </w:tcBorders>
            <w:vAlign w:val="center"/>
          </w:tcPr>
          <w:p w14:paraId="675E05EE" w14:textId="77777777" w:rsidR="00C262BD" w:rsidRPr="00C734E7" w:rsidRDefault="00C262BD" w:rsidP="00C262BD">
            <w:pPr>
              <w:spacing w:after="0" w:line="240" w:lineRule="auto"/>
            </w:pPr>
          </w:p>
        </w:tc>
      </w:tr>
      <w:tr w:rsidR="00C262BD" w:rsidRPr="00C734E7" w14:paraId="6FC58987" w14:textId="77777777" w:rsidTr="00C262BD">
        <w:trPr>
          <w:trHeight w:val="409"/>
        </w:trPr>
        <w:tc>
          <w:tcPr>
            <w:tcW w:w="6912" w:type="dxa"/>
            <w:tcBorders>
              <w:top w:val="dotted" w:sz="4" w:space="0" w:color="000000"/>
              <w:bottom w:val="dotted" w:sz="4" w:space="0" w:color="000000"/>
            </w:tcBorders>
            <w:vAlign w:val="center"/>
          </w:tcPr>
          <w:p w14:paraId="56D65379" w14:textId="77777777" w:rsidR="00C262BD" w:rsidRPr="00C734E7" w:rsidRDefault="00C262BD" w:rsidP="00C262BD">
            <w:pPr>
              <w:autoSpaceDE w:val="0"/>
              <w:autoSpaceDN w:val="0"/>
              <w:adjustRightInd w:val="0"/>
              <w:spacing w:after="0" w:line="240" w:lineRule="auto"/>
              <w:ind w:left="567"/>
              <w:rPr>
                <w:rFonts w:cs="Calibri"/>
                <w:lang w:eastAsia="en-IE"/>
              </w:rPr>
            </w:pPr>
            <w:r w:rsidRPr="00C734E7">
              <w:rPr>
                <w:rFonts w:cs="Calibri"/>
                <w:lang w:eastAsia="en-IE"/>
              </w:rPr>
              <w:t xml:space="preserve">Question no. 4 </w:t>
            </w:r>
          </w:p>
        </w:tc>
        <w:tc>
          <w:tcPr>
            <w:tcW w:w="1276" w:type="dxa"/>
            <w:tcBorders>
              <w:top w:val="dotted" w:sz="4" w:space="0" w:color="000000"/>
              <w:bottom w:val="single" w:sz="18" w:space="0" w:color="auto"/>
            </w:tcBorders>
            <w:vAlign w:val="center"/>
          </w:tcPr>
          <w:p w14:paraId="4CE4F91D" w14:textId="77777777" w:rsidR="00C262BD" w:rsidRPr="00C734E7" w:rsidRDefault="00C262BD" w:rsidP="00C262BD">
            <w:pPr>
              <w:pStyle w:val="NoSpacing"/>
              <w:spacing w:after="0" w:line="240" w:lineRule="auto"/>
              <w:ind w:left="0"/>
              <w:jc w:val="center"/>
              <w:rPr>
                <w:rFonts w:cs="Tahoma"/>
              </w:rPr>
            </w:pPr>
            <w:r w:rsidRPr="00C734E7">
              <w:rPr>
                <w:rFonts w:cs="Tahoma"/>
              </w:rPr>
              <w:t>8</w:t>
            </w:r>
          </w:p>
        </w:tc>
        <w:tc>
          <w:tcPr>
            <w:tcW w:w="1134" w:type="dxa"/>
            <w:tcBorders>
              <w:top w:val="dotted" w:sz="4" w:space="0" w:color="000000"/>
              <w:bottom w:val="single" w:sz="18" w:space="0" w:color="auto"/>
            </w:tcBorders>
            <w:vAlign w:val="center"/>
          </w:tcPr>
          <w:p w14:paraId="2FC17F8B" w14:textId="77777777" w:rsidR="00C262BD" w:rsidRPr="00C734E7" w:rsidRDefault="00C262BD" w:rsidP="00C262BD">
            <w:pPr>
              <w:spacing w:after="0" w:line="240" w:lineRule="auto"/>
            </w:pPr>
          </w:p>
        </w:tc>
      </w:tr>
      <w:tr w:rsidR="00477E46" w:rsidRPr="00C734E7" w14:paraId="210AA8A5" w14:textId="77777777" w:rsidTr="00C262BD">
        <w:trPr>
          <w:trHeight w:val="312"/>
        </w:trPr>
        <w:tc>
          <w:tcPr>
            <w:tcW w:w="6912" w:type="dxa"/>
            <w:tcBorders>
              <w:right w:val="single" w:sz="18" w:space="0" w:color="auto"/>
            </w:tcBorders>
            <w:vAlign w:val="center"/>
          </w:tcPr>
          <w:p w14:paraId="247F9748" w14:textId="77777777" w:rsidR="00477E46" w:rsidRPr="00C734E7" w:rsidRDefault="00477E46" w:rsidP="00C262BD">
            <w:pPr>
              <w:tabs>
                <w:tab w:val="left" w:pos="3405"/>
              </w:tabs>
              <w:spacing w:after="0" w:line="240" w:lineRule="auto"/>
              <w:ind w:left="360"/>
              <w:jc w:val="right"/>
              <w:textAlignment w:val="top"/>
              <w:outlineLvl w:val="1"/>
              <w:rPr>
                <w:b/>
              </w:rPr>
            </w:pPr>
            <w:r w:rsidRPr="00C734E7">
              <w:tab/>
            </w:r>
            <w:r w:rsidRPr="00C734E7">
              <w:rPr>
                <w:b/>
              </w:rPr>
              <w:t>Subtotal</w:t>
            </w:r>
          </w:p>
        </w:tc>
        <w:tc>
          <w:tcPr>
            <w:tcW w:w="1276" w:type="dxa"/>
            <w:tcBorders>
              <w:top w:val="single" w:sz="18" w:space="0" w:color="auto"/>
              <w:left w:val="single" w:sz="18" w:space="0" w:color="auto"/>
              <w:bottom w:val="single" w:sz="18" w:space="0" w:color="auto"/>
              <w:right w:val="single" w:sz="18" w:space="0" w:color="auto"/>
            </w:tcBorders>
            <w:vAlign w:val="center"/>
          </w:tcPr>
          <w:p w14:paraId="434292C4" w14:textId="77777777" w:rsidR="00477E46" w:rsidRPr="00C734E7" w:rsidRDefault="0043638E" w:rsidP="00C262BD">
            <w:pPr>
              <w:spacing w:after="0" w:line="240" w:lineRule="auto"/>
              <w:jc w:val="center"/>
            </w:pPr>
            <w:r w:rsidRPr="00C734E7">
              <w:t>32</w:t>
            </w:r>
          </w:p>
        </w:tc>
        <w:tc>
          <w:tcPr>
            <w:tcW w:w="1134" w:type="dxa"/>
            <w:tcBorders>
              <w:top w:val="single" w:sz="18" w:space="0" w:color="auto"/>
              <w:left w:val="single" w:sz="18" w:space="0" w:color="auto"/>
              <w:bottom w:val="single" w:sz="18" w:space="0" w:color="auto"/>
              <w:right w:val="single" w:sz="18" w:space="0" w:color="auto"/>
            </w:tcBorders>
          </w:tcPr>
          <w:p w14:paraId="0A4F7224" w14:textId="77777777" w:rsidR="00477E46" w:rsidRPr="00C734E7" w:rsidRDefault="00477E46" w:rsidP="00016BCF">
            <w:pPr>
              <w:spacing w:after="0" w:line="240" w:lineRule="auto"/>
            </w:pPr>
          </w:p>
        </w:tc>
      </w:tr>
      <w:tr w:rsidR="00477E46" w:rsidRPr="00C734E7" w14:paraId="45196C5D" w14:textId="77777777" w:rsidTr="00C262BD">
        <w:trPr>
          <w:trHeight w:val="232"/>
        </w:trPr>
        <w:tc>
          <w:tcPr>
            <w:tcW w:w="6912" w:type="dxa"/>
            <w:tcBorders>
              <w:right w:val="single" w:sz="18" w:space="0" w:color="auto"/>
            </w:tcBorders>
            <w:vAlign w:val="center"/>
          </w:tcPr>
          <w:p w14:paraId="3CFA7F1E" w14:textId="77777777" w:rsidR="00477E46" w:rsidRPr="00C734E7" w:rsidRDefault="00477E46" w:rsidP="00C262BD">
            <w:pPr>
              <w:autoSpaceDE w:val="0"/>
              <w:autoSpaceDN w:val="0"/>
              <w:adjustRightInd w:val="0"/>
              <w:spacing w:after="0" w:line="240" w:lineRule="auto"/>
              <w:ind w:left="360"/>
              <w:jc w:val="right"/>
              <w:rPr>
                <w:b/>
              </w:rPr>
            </w:pPr>
            <w:r w:rsidRPr="00C734E7">
              <w:rPr>
                <w:b/>
              </w:rPr>
              <w:t>Total Mark</w:t>
            </w:r>
          </w:p>
        </w:tc>
        <w:tc>
          <w:tcPr>
            <w:tcW w:w="1276" w:type="dxa"/>
            <w:tcBorders>
              <w:top w:val="single" w:sz="18" w:space="0" w:color="auto"/>
              <w:left w:val="single" w:sz="18" w:space="0" w:color="auto"/>
              <w:bottom w:val="single" w:sz="18" w:space="0" w:color="auto"/>
              <w:right w:val="single" w:sz="18" w:space="0" w:color="auto"/>
            </w:tcBorders>
            <w:vAlign w:val="center"/>
          </w:tcPr>
          <w:p w14:paraId="174B1212" w14:textId="77777777" w:rsidR="00477E46" w:rsidRPr="00C734E7" w:rsidRDefault="00ED54C9" w:rsidP="00C262BD">
            <w:pPr>
              <w:spacing w:after="0" w:line="240" w:lineRule="auto"/>
              <w:jc w:val="center"/>
              <w:rPr>
                <w:b/>
                <w:highlight w:val="lightGray"/>
              </w:rPr>
            </w:pPr>
            <w:r w:rsidRPr="00C734E7">
              <w:rPr>
                <w:b/>
              </w:rPr>
              <w:t>60</w:t>
            </w:r>
          </w:p>
        </w:tc>
        <w:tc>
          <w:tcPr>
            <w:tcW w:w="1134" w:type="dxa"/>
            <w:tcBorders>
              <w:top w:val="single" w:sz="18" w:space="0" w:color="auto"/>
              <w:left w:val="single" w:sz="18" w:space="0" w:color="auto"/>
              <w:bottom w:val="single" w:sz="18" w:space="0" w:color="auto"/>
              <w:right w:val="single" w:sz="18" w:space="0" w:color="auto"/>
            </w:tcBorders>
          </w:tcPr>
          <w:p w14:paraId="5AE48A43" w14:textId="77777777" w:rsidR="00477E46" w:rsidRPr="00C734E7" w:rsidRDefault="00477E46" w:rsidP="00016BCF">
            <w:pPr>
              <w:spacing w:after="0" w:line="240" w:lineRule="auto"/>
            </w:pPr>
          </w:p>
        </w:tc>
      </w:tr>
    </w:tbl>
    <w:p w14:paraId="50F40DEB" w14:textId="77777777" w:rsidR="008F164E" w:rsidRPr="00C262BD" w:rsidRDefault="008F164E" w:rsidP="008F164E">
      <w:pPr>
        <w:autoSpaceDE w:val="0"/>
        <w:autoSpaceDN w:val="0"/>
        <w:adjustRightInd w:val="0"/>
        <w:spacing w:after="0" w:line="240" w:lineRule="auto"/>
        <w:rPr>
          <w:sz w:val="6"/>
        </w:rPr>
      </w:pPr>
    </w:p>
    <w:p w14:paraId="4C965A8A" w14:textId="77777777" w:rsidR="008F164E" w:rsidRPr="00C262BD" w:rsidRDefault="00C262BD" w:rsidP="00C262BD">
      <w:pPr>
        <w:spacing w:line="240" w:lineRule="auto"/>
        <w:ind w:right="-1039"/>
        <w:jc w:val="center"/>
        <w:rPr>
          <w:b/>
          <w:i/>
          <w:sz w:val="8"/>
        </w:rPr>
      </w:pPr>
      <w:r w:rsidRPr="00C262BD">
        <w:rPr>
          <w:b/>
          <w:i/>
        </w:rPr>
        <w:t>NO ROUNDING OF MARKS</w:t>
      </w:r>
    </w:p>
    <w:p w14:paraId="77A52294" w14:textId="77777777" w:rsidR="00C262BD" w:rsidRPr="00C262BD" w:rsidRDefault="00C262BD" w:rsidP="00C262BD">
      <w:pPr>
        <w:spacing w:line="240" w:lineRule="auto"/>
        <w:ind w:right="-1039"/>
        <w:jc w:val="center"/>
        <w:rPr>
          <w:sz w:val="2"/>
        </w:rPr>
      </w:pPr>
    </w:p>
    <w:p w14:paraId="10E8F505" w14:textId="77777777" w:rsidR="00C262BD" w:rsidRPr="00C262BD" w:rsidRDefault="00C262BD" w:rsidP="00C262BD">
      <w:pPr>
        <w:spacing w:line="240" w:lineRule="auto"/>
        <w:ind w:right="-188"/>
        <w:jc w:val="center"/>
      </w:pPr>
      <w:r w:rsidRPr="00C262BD">
        <w:t>The Assessor has signed the Summary Results Sheet to verify that the evidence presented in the attached portfolio is the work of the named learner and that the marks awarded here have been transcribed to the Summary Results Sheet</w:t>
      </w:r>
    </w:p>
    <w:p w14:paraId="00E3E0DA" w14:textId="77777777" w:rsidR="008F164E" w:rsidRDefault="00C262BD" w:rsidP="0043638E">
      <w:pPr>
        <w:spacing w:after="0" w:line="480" w:lineRule="auto"/>
        <w:ind w:right="-1038"/>
      </w:pPr>
      <w:r w:rsidRPr="00C262BD">
        <w:rPr>
          <w:sz w:val="2"/>
        </w:rPr>
        <w:br/>
      </w:r>
      <w:r w:rsidR="008F164E" w:rsidRPr="006F495C">
        <w:t>External Authenticator’s Signature:</w:t>
      </w:r>
      <w:r>
        <w:t xml:space="preserve"> </w:t>
      </w:r>
      <w:r w:rsidR="008F164E" w:rsidRPr="006F495C">
        <w:t>_________________________</w:t>
      </w:r>
      <w:r>
        <w:t xml:space="preserve"> </w:t>
      </w:r>
      <w:r w:rsidR="008F164E" w:rsidRPr="006F495C">
        <w:t>Date: ___________________</w:t>
      </w:r>
    </w:p>
    <w:sectPr w:rsidR="008F164E" w:rsidSect="00016BC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DCDA8" w14:textId="77777777" w:rsidR="002A5C92" w:rsidRDefault="002A5C92" w:rsidP="008F164E">
      <w:pPr>
        <w:spacing w:after="0" w:line="240" w:lineRule="auto"/>
      </w:pPr>
      <w:r>
        <w:separator/>
      </w:r>
    </w:p>
  </w:endnote>
  <w:endnote w:type="continuationSeparator" w:id="0">
    <w:p w14:paraId="450EA2D7" w14:textId="77777777" w:rsidR="002A5C92" w:rsidRDefault="002A5C92"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77F7" w14:textId="4E48AB82" w:rsidR="00B82EBA" w:rsidRPr="001A0AAA" w:rsidRDefault="0A4737F7" w:rsidP="0A4737F7">
    <w:pPr>
      <w:pStyle w:val="Footer"/>
      <w:rPr>
        <w:i/>
        <w:iCs/>
        <w:sz w:val="20"/>
        <w:szCs w:val="20"/>
      </w:rPr>
    </w:pPr>
    <w:r w:rsidRPr="0A4737F7">
      <w:rPr>
        <w:i/>
        <w:iCs/>
        <w:sz w:val="20"/>
        <w:szCs w:val="20"/>
      </w:rPr>
      <w:t>Doc No: 5N0749-04</w:t>
    </w:r>
    <w:r w:rsidR="001A0AAA">
      <w:tab/>
    </w:r>
    <w:r w:rsidRPr="0A4737F7">
      <w:rPr>
        <w:i/>
        <w:iCs/>
        <w:sz w:val="20"/>
        <w:szCs w:val="20"/>
      </w:rPr>
      <w:t>Effective Date: 1st September 2022</w:t>
    </w:r>
    <w:r w:rsidR="001A0AAA">
      <w:tab/>
    </w:r>
    <w:r w:rsidRPr="0A4737F7">
      <w:rPr>
        <w:i/>
        <w:iCs/>
        <w:sz w:val="20"/>
        <w:szCs w:val="20"/>
      </w:rPr>
      <w:t xml:space="preserve">Page </w:t>
    </w:r>
    <w:r w:rsidR="001A0AAA" w:rsidRPr="0A4737F7">
      <w:rPr>
        <w:i/>
        <w:iCs/>
        <w:noProof/>
        <w:sz w:val="20"/>
        <w:szCs w:val="20"/>
      </w:rPr>
      <w:fldChar w:fldCharType="begin"/>
    </w:r>
    <w:r w:rsidR="001A0AAA" w:rsidRPr="0A4737F7">
      <w:rPr>
        <w:i/>
        <w:iCs/>
        <w:sz w:val="20"/>
        <w:szCs w:val="20"/>
      </w:rPr>
      <w:instrText xml:space="preserve"> PAGE  \* Arabic  \* MERGEFORMAT </w:instrText>
    </w:r>
    <w:r w:rsidR="001A0AAA" w:rsidRPr="0A4737F7">
      <w:rPr>
        <w:i/>
        <w:iCs/>
        <w:sz w:val="20"/>
        <w:szCs w:val="20"/>
      </w:rPr>
      <w:fldChar w:fldCharType="separate"/>
    </w:r>
    <w:r w:rsidR="00EF7D5C">
      <w:rPr>
        <w:i/>
        <w:iCs/>
        <w:noProof/>
        <w:sz w:val="20"/>
        <w:szCs w:val="20"/>
      </w:rPr>
      <w:t>2</w:t>
    </w:r>
    <w:r w:rsidR="001A0AAA" w:rsidRPr="0A4737F7">
      <w:rPr>
        <w:i/>
        <w:iCs/>
        <w:noProof/>
        <w:sz w:val="20"/>
        <w:szCs w:val="20"/>
      </w:rPr>
      <w:fldChar w:fldCharType="end"/>
    </w:r>
    <w:r w:rsidRPr="0A4737F7">
      <w:rPr>
        <w:i/>
        <w:iCs/>
        <w:sz w:val="20"/>
        <w:szCs w:val="20"/>
      </w:rPr>
      <w:t xml:space="preserve"> of </w:t>
    </w:r>
    <w:r w:rsidR="001A0AAA" w:rsidRPr="0A4737F7">
      <w:rPr>
        <w:i/>
        <w:iCs/>
        <w:noProof/>
        <w:sz w:val="20"/>
        <w:szCs w:val="20"/>
      </w:rPr>
      <w:fldChar w:fldCharType="begin"/>
    </w:r>
    <w:r w:rsidR="001A0AAA" w:rsidRPr="0A4737F7">
      <w:rPr>
        <w:i/>
        <w:iCs/>
        <w:sz w:val="20"/>
        <w:szCs w:val="20"/>
      </w:rPr>
      <w:instrText xml:space="preserve"> NUMPAGES   \* MERGEFORMAT </w:instrText>
    </w:r>
    <w:r w:rsidR="001A0AAA" w:rsidRPr="0A4737F7">
      <w:rPr>
        <w:i/>
        <w:iCs/>
        <w:sz w:val="20"/>
        <w:szCs w:val="20"/>
      </w:rPr>
      <w:fldChar w:fldCharType="separate"/>
    </w:r>
    <w:r w:rsidR="00EF7D5C">
      <w:rPr>
        <w:i/>
        <w:iCs/>
        <w:noProof/>
        <w:sz w:val="20"/>
        <w:szCs w:val="20"/>
      </w:rPr>
      <w:t>19</w:t>
    </w:r>
    <w:r w:rsidR="001A0AAA" w:rsidRPr="0A4737F7">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55C9" w14:textId="77777777" w:rsidR="002A5C92" w:rsidRDefault="002A5C92" w:rsidP="008F164E">
      <w:pPr>
        <w:spacing w:after="0" w:line="240" w:lineRule="auto"/>
      </w:pPr>
      <w:r>
        <w:separator/>
      </w:r>
    </w:p>
  </w:footnote>
  <w:footnote w:type="continuationSeparator" w:id="0">
    <w:p w14:paraId="1A81F0B1" w14:textId="77777777" w:rsidR="002A5C92" w:rsidRDefault="002A5C92"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B82EBA" w:rsidRPr="00802385" w:rsidRDefault="001A0AAA" w:rsidP="001A0AAA">
    <w:pPr>
      <w:pStyle w:val="NoSpacing"/>
      <w:ind w:left="0"/>
      <w:jc w:val="center"/>
      <w:rPr>
        <w:i/>
        <w:sz w:val="20"/>
        <w:szCs w:val="20"/>
      </w:rPr>
    </w:pPr>
    <w:r w:rsidRPr="00802385">
      <w:rPr>
        <w:i/>
        <w:sz w:val="20"/>
        <w:szCs w:val="20"/>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078"/>
    <w:multiLevelType w:val="hybridMultilevel"/>
    <w:tmpl w:val="1C6E23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0D7AE8"/>
    <w:multiLevelType w:val="hybridMultilevel"/>
    <w:tmpl w:val="BA98D6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CC1729"/>
    <w:multiLevelType w:val="hybridMultilevel"/>
    <w:tmpl w:val="91223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A837B9"/>
    <w:multiLevelType w:val="hybridMultilevel"/>
    <w:tmpl w:val="CCBA8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07217D"/>
    <w:multiLevelType w:val="hybridMultilevel"/>
    <w:tmpl w:val="DD6E7784"/>
    <w:lvl w:ilvl="0" w:tplc="18090003">
      <w:start w:val="1"/>
      <w:numFmt w:val="bullet"/>
      <w:lvlText w:val="o"/>
      <w:lvlJc w:val="left"/>
      <w:pPr>
        <w:ind w:left="1211" w:hanging="360"/>
      </w:pPr>
      <w:rPr>
        <w:rFonts w:ascii="Courier New" w:hAnsi="Courier New" w:cs="Courier New" w:hint="default"/>
      </w:rPr>
    </w:lvl>
    <w:lvl w:ilvl="1" w:tplc="18090003">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6" w15:restartNumberingAfterBreak="0">
    <w:nsid w:val="13D1653C"/>
    <w:multiLevelType w:val="hybridMultilevel"/>
    <w:tmpl w:val="D646FB0E"/>
    <w:lvl w:ilvl="0" w:tplc="18090003">
      <w:start w:val="1"/>
      <w:numFmt w:val="bullet"/>
      <w:lvlText w:val="o"/>
      <w:lvlJc w:val="left"/>
      <w:pPr>
        <w:ind w:left="786" w:hanging="360"/>
      </w:pPr>
      <w:rPr>
        <w:rFonts w:ascii="Courier New" w:hAnsi="Courier New" w:cs="Courier New" w:hint="default"/>
      </w:rPr>
    </w:lvl>
    <w:lvl w:ilvl="1" w:tplc="18090003">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7" w15:restartNumberingAfterBreak="0">
    <w:nsid w:val="16B55D7E"/>
    <w:multiLevelType w:val="hybridMultilevel"/>
    <w:tmpl w:val="C8E8FD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972609D"/>
    <w:multiLevelType w:val="hybridMultilevel"/>
    <w:tmpl w:val="3EEC3682"/>
    <w:lvl w:ilvl="0" w:tplc="18090003">
      <w:start w:val="1"/>
      <w:numFmt w:val="bullet"/>
      <w:lvlText w:val="o"/>
      <w:lvlJc w:val="left"/>
      <w:pPr>
        <w:ind w:left="786" w:hanging="360"/>
      </w:pPr>
      <w:rPr>
        <w:rFonts w:ascii="Courier New" w:hAnsi="Courier New" w:cs="Courier New" w:hint="default"/>
      </w:rPr>
    </w:lvl>
    <w:lvl w:ilvl="1" w:tplc="18090003">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9" w15:restartNumberingAfterBreak="0">
    <w:nsid w:val="19E06013"/>
    <w:multiLevelType w:val="hybridMultilevel"/>
    <w:tmpl w:val="1FE03134"/>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DE87155"/>
    <w:multiLevelType w:val="hybridMultilevel"/>
    <w:tmpl w:val="9A648ABE"/>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29F606B"/>
    <w:multiLevelType w:val="hybridMultilevel"/>
    <w:tmpl w:val="5B9865A0"/>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65F3313"/>
    <w:multiLevelType w:val="hybridMultilevel"/>
    <w:tmpl w:val="AE440460"/>
    <w:lvl w:ilvl="0" w:tplc="3844F29A">
      <w:start w:val="1"/>
      <w:numFmt w:val="decimal"/>
      <w:lvlRestart w:val="0"/>
      <w:pStyle w:val="Heading1"/>
      <w:lvlText w:val="%1."/>
      <w:lvlJc w:val="left"/>
      <w:pPr>
        <w:ind w:left="510" w:hanging="363"/>
      </w:pPr>
    </w:lvl>
    <w:lvl w:ilvl="1" w:tplc="18090019">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4" w15:restartNumberingAfterBreak="0">
    <w:nsid w:val="284A516F"/>
    <w:multiLevelType w:val="hybridMultilevel"/>
    <w:tmpl w:val="F024362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8F57EFC"/>
    <w:multiLevelType w:val="hybridMultilevel"/>
    <w:tmpl w:val="965A65EA"/>
    <w:lvl w:ilvl="0" w:tplc="18090003">
      <w:start w:val="1"/>
      <w:numFmt w:val="bullet"/>
      <w:lvlText w:val="o"/>
      <w:lvlJc w:val="left"/>
      <w:pPr>
        <w:ind w:left="786" w:hanging="360"/>
      </w:pPr>
      <w:rPr>
        <w:rFonts w:ascii="Courier New" w:hAnsi="Courier New" w:cs="Courier New" w:hint="default"/>
      </w:rPr>
    </w:lvl>
    <w:lvl w:ilvl="1" w:tplc="18090003">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6" w15:restartNumberingAfterBreak="0">
    <w:nsid w:val="29FC66A8"/>
    <w:multiLevelType w:val="hybridMultilevel"/>
    <w:tmpl w:val="1E9CC7FA"/>
    <w:lvl w:ilvl="0" w:tplc="18090003">
      <w:start w:val="1"/>
      <w:numFmt w:val="bullet"/>
      <w:lvlText w:val="o"/>
      <w:lvlJc w:val="left"/>
      <w:pPr>
        <w:ind w:left="786" w:hanging="360"/>
      </w:pPr>
      <w:rPr>
        <w:rFonts w:ascii="Courier New" w:hAnsi="Courier New" w:cs="Courier New" w:hint="default"/>
      </w:rPr>
    </w:lvl>
    <w:lvl w:ilvl="1" w:tplc="18090003">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7" w15:restartNumberingAfterBreak="0">
    <w:nsid w:val="2C737355"/>
    <w:multiLevelType w:val="hybridMultilevel"/>
    <w:tmpl w:val="8D6023D6"/>
    <w:lvl w:ilvl="0" w:tplc="18090003">
      <w:start w:val="1"/>
      <w:numFmt w:val="bullet"/>
      <w:lvlText w:val="o"/>
      <w:lvlJc w:val="left"/>
      <w:pPr>
        <w:ind w:left="1440" w:hanging="360"/>
      </w:pPr>
      <w:rPr>
        <w:rFonts w:ascii="Courier New" w:hAnsi="Courier New" w:cs="Courier New" w:hint="default"/>
      </w:rPr>
    </w:lvl>
    <w:lvl w:ilvl="1" w:tplc="E1DC3A0E">
      <w:numFmt w:val="bullet"/>
      <w:lvlText w:val="•"/>
      <w:lvlJc w:val="left"/>
      <w:pPr>
        <w:ind w:left="2160" w:hanging="360"/>
      </w:pPr>
      <w:rPr>
        <w:rFonts w:ascii="Calibri" w:eastAsia="Calibri" w:hAnsi="Calibri" w:cs="Calibri"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EBE778A"/>
    <w:multiLevelType w:val="hybridMultilevel"/>
    <w:tmpl w:val="73FE5C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F5D3C62"/>
    <w:multiLevelType w:val="hybridMultilevel"/>
    <w:tmpl w:val="5352C1A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16065FA"/>
    <w:multiLevelType w:val="hybridMultilevel"/>
    <w:tmpl w:val="EC6EF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6A2417"/>
    <w:multiLevelType w:val="hybridMultilevel"/>
    <w:tmpl w:val="C7825E48"/>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15:restartNumberingAfterBreak="0">
    <w:nsid w:val="3A4A781D"/>
    <w:multiLevelType w:val="hybridMultilevel"/>
    <w:tmpl w:val="ABA2E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E10AD6"/>
    <w:multiLevelType w:val="hybridMultilevel"/>
    <w:tmpl w:val="E578B35A"/>
    <w:lvl w:ilvl="0" w:tplc="18090003">
      <w:start w:val="1"/>
      <w:numFmt w:val="bullet"/>
      <w:lvlText w:val="o"/>
      <w:lvlJc w:val="left"/>
      <w:pPr>
        <w:ind w:left="786" w:hanging="360"/>
      </w:pPr>
      <w:rPr>
        <w:rFonts w:ascii="Courier New" w:hAnsi="Courier New" w:cs="Courier New" w:hint="default"/>
      </w:rPr>
    </w:lvl>
    <w:lvl w:ilvl="1" w:tplc="18090003">
      <w:start w:val="1"/>
      <w:numFmt w:val="bullet"/>
      <w:lvlText w:val="o"/>
      <w:lvlJc w:val="left"/>
      <w:pPr>
        <w:ind w:left="1506" w:hanging="360"/>
      </w:pPr>
      <w:rPr>
        <w:rFonts w:ascii="Courier New" w:hAnsi="Courier New" w:cs="Courier New" w:hint="default"/>
      </w:rPr>
    </w:lvl>
    <w:lvl w:ilvl="2" w:tplc="18090005">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4" w15:restartNumberingAfterBreak="0">
    <w:nsid w:val="3C4C7E68"/>
    <w:multiLevelType w:val="hybridMultilevel"/>
    <w:tmpl w:val="FAAC4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AF05B6"/>
    <w:multiLevelType w:val="hybridMultilevel"/>
    <w:tmpl w:val="2D462FCA"/>
    <w:lvl w:ilvl="0" w:tplc="18090001">
      <w:start w:val="1"/>
      <w:numFmt w:val="bullet"/>
      <w:lvlText w:val=""/>
      <w:lvlJc w:val="left"/>
      <w:pPr>
        <w:ind w:left="1080" w:hanging="360"/>
      </w:pPr>
      <w:rPr>
        <w:rFonts w:ascii="Symbol" w:hAnsi="Symbol" w:hint="default"/>
      </w:rPr>
    </w:lvl>
    <w:lvl w:ilvl="1" w:tplc="E1DC3A0E">
      <w:numFmt w:val="bullet"/>
      <w:lvlText w:val="•"/>
      <w:lvlJc w:val="left"/>
      <w:pPr>
        <w:ind w:left="1800" w:hanging="360"/>
      </w:pPr>
      <w:rPr>
        <w:rFonts w:ascii="Calibri" w:eastAsia="Calibr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4239526A"/>
    <w:multiLevelType w:val="hybridMultilevel"/>
    <w:tmpl w:val="F5DA7180"/>
    <w:lvl w:ilvl="0" w:tplc="18090001">
      <w:start w:val="1"/>
      <w:numFmt w:val="bullet"/>
      <w:lvlText w:val=""/>
      <w:lvlJc w:val="left"/>
      <w:pPr>
        <w:ind w:left="786" w:hanging="360"/>
      </w:pPr>
      <w:rPr>
        <w:rFonts w:ascii="Symbol" w:hAnsi="Symbol" w:hint="default"/>
      </w:rPr>
    </w:lvl>
    <w:lvl w:ilvl="1" w:tplc="18090003">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7" w15:restartNumberingAfterBreak="0">
    <w:nsid w:val="451C7845"/>
    <w:multiLevelType w:val="hybridMultilevel"/>
    <w:tmpl w:val="978C435C"/>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48BE5C20"/>
    <w:multiLevelType w:val="hybridMultilevel"/>
    <w:tmpl w:val="0964900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BA07C70"/>
    <w:multiLevelType w:val="hybridMultilevel"/>
    <w:tmpl w:val="54E072D8"/>
    <w:lvl w:ilvl="0" w:tplc="18090003">
      <w:start w:val="1"/>
      <w:numFmt w:val="bullet"/>
      <w:lvlText w:val="o"/>
      <w:lvlJc w:val="left"/>
      <w:pPr>
        <w:ind w:left="1778" w:hanging="360"/>
      </w:pPr>
      <w:rPr>
        <w:rFonts w:ascii="Courier New" w:hAnsi="Courier New" w:cs="Courier New"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0" w15:restartNumberingAfterBreak="0">
    <w:nsid w:val="4E142104"/>
    <w:multiLevelType w:val="hybridMultilevel"/>
    <w:tmpl w:val="786E7BB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24B56F6"/>
    <w:multiLevelType w:val="hybridMultilevel"/>
    <w:tmpl w:val="E5A4530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57D5976"/>
    <w:multiLevelType w:val="hybridMultilevel"/>
    <w:tmpl w:val="38FEB7B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87" w:hanging="360"/>
      </w:pPr>
      <w:rPr>
        <w:rFonts w:ascii="Courier New" w:hAnsi="Courier New" w:cs="Courier New" w:hint="default"/>
      </w:rPr>
    </w:lvl>
    <w:lvl w:ilvl="2" w:tplc="18090005" w:tentative="1">
      <w:start w:val="1"/>
      <w:numFmt w:val="bullet"/>
      <w:lvlText w:val=""/>
      <w:lvlJc w:val="left"/>
      <w:pPr>
        <w:ind w:left="2607" w:hanging="360"/>
      </w:pPr>
      <w:rPr>
        <w:rFonts w:ascii="Wingdings" w:hAnsi="Wingdings" w:hint="default"/>
      </w:rPr>
    </w:lvl>
    <w:lvl w:ilvl="3" w:tplc="18090001" w:tentative="1">
      <w:start w:val="1"/>
      <w:numFmt w:val="bullet"/>
      <w:lvlText w:val=""/>
      <w:lvlJc w:val="left"/>
      <w:pPr>
        <w:ind w:left="3327" w:hanging="360"/>
      </w:pPr>
      <w:rPr>
        <w:rFonts w:ascii="Symbol" w:hAnsi="Symbol" w:hint="default"/>
      </w:rPr>
    </w:lvl>
    <w:lvl w:ilvl="4" w:tplc="18090003" w:tentative="1">
      <w:start w:val="1"/>
      <w:numFmt w:val="bullet"/>
      <w:lvlText w:val="o"/>
      <w:lvlJc w:val="left"/>
      <w:pPr>
        <w:ind w:left="4047" w:hanging="360"/>
      </w:pPr>
      <w:rPr>
        <w:rFonts w:ascii="Courier New" w:hAnsi="Courier New" w:cs="Courier New" w:hint="default"/>
      </w:rPr>
    </w:lvl>
    <w:lvl w:ilvl="5" w:tplc="18090005" w:tentative="1">
      <w:start w:val="1"/>
      <w:numFmt w:val="bullet"/>
      <w:lvlText w:val=""/>
      <w:lvlJc w:val="left"/>
      <w:pPr>
        <w:ind w:left="4767" w:hanging="360"/>
      </w:pPr>
      <w:rPr>
        <w:rFonts w:ascii="Wingdings" w:hAnsi="Wingdings" w:hint="default"/>
      </w:rPr>
    </w:lvl>
    <w:lvl w:ilvl="6" w:tplc="18090001" w:tentative="1">
      <w:start w:val="1"/>
      <w:numFmt w:val="bullet"/>
      <w:lvlText w:val=""/>
      <w:lvlJc w:val="left"/>
      <w:pPr>
        <w:ind w:left="5487" w:hanging="360"/>
      </w:pPr>
      <w:rPr>
        <w:rFonts w:ascii="Symbol" w:hAnsi="Symbol" w:hint="default"/>
      </w:rPr>
    </w:lvl>
    <w:lvl w:ilvl="7" w:tplc="18090003" w:tentative="1">
      <w:start w:val="1"/>
      <w:numFmt w:val="bullet"/>
      <w:lvlText w:val="o"/>
      <w:lvlJc w:val="left"/>
      <w:pPr>
        <w:ind w:left="6207" w:hanging="360"/>
      </w:pPr>
      <w:rPr>
        <w:rFonts w:ascii="Courier New" w:hAnsi="Courier New" w:cs="Courier New" w:hint="default"/>
      </w:rPr>
    </w:lvl>
    <w:lvl w:ilvl="8" w:tplc="18090005" w:tentative="1">
      <w:start w:val="1"/>
      <w:numFmt w:val="bullet"/>
      <w:lvlText w:val=""/>
      <w:lvlJc w:val="left"/>
      <w:pPr>
        <w:ind w:left="6927" w:hanging="360"/>
      </w:pPr>
      <w:rPr>
        <w:rFonts w:ascii="Wingdings" w:hAnsi="Wingdings" w:hint="default"/>
      </w:rPr>
    </w:lvl>
  </w:abstractNum>
  <w:abstractNum w:abstractNumId="33" w15:restartNumberingAfterBreak="0">
    <w:nsid w:val="58224927"/>
    <w:multiLevelType w:val="hybridMultilevel"/>
    <w:tmpl w:val="1FDA36C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58F029F0"/>
    <w:multiLevelType w:val="hybridMultilevel"/>
    <w:tmpl w:val="403CA6A4"/>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FF16EBE"/>
    <w:multiLevelType w:val="hybridMultilevel"/>
    <w:tmpl w:val="B0C4BAA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1D00DA"/>
    <w:multiLevelType w:val="hybridMultilevel"/>
    <w:tmpl w:val="A5AE70F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0502F66"/>
    <w:multiLevelType w:val="hybridMultilevel"/>
    <w:tmpl w:val="3FFE6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36A1722"/>
    <w:multiLevelType w:val="hybridMultilevel"/>
    <w:tmpl w:val="87E8595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640B4342"/>
    <w:multiLevelType w:val="hybridMultilevel"/>
    <w:tmpl w:val="D886163C"/>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67CF429A"/>
    <w:multiLevelType w:val="hybridMultilevel"/>
    <w:tmpl w:val="B0C4BA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9582E5A"/>
    <w:multiLevelType w:val="hybridMultilevel"/>
    <w:tmpl w:val="04EADA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B060FE6"/>
    <w:multiLevelType w:val="hybridMultilevel"/>
    <w:tmpl w:val="B852A75E"/>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4" w15:restartNumberingAfterBreak="0">
    <w:nsid w:val="6FDF0851"/>
    <w:multiLevelType w:val="hybridMultilevel"/>
    <w:tmpl w:val="9C62D1C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2BC71D5"/>
    <w:multiLevelType w:val="hybridMultilevel"/>
    <w:tmpl w:val="10F26B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2D82350"/>
    <w:multiLevelType w:val="hybridMultilevel"/>
    <w:tmpl w:val="343E8AC2"/>
    <w:lvl w:ilvl="0" w:tplc="18090003">
      <w:start w:val="1"/>
      <w:numFmt w:val="bullet"/>
      <w:lvlText w:val="o"/>
      <w:lvlJc w:val="left"/>
      <w:pPr>
        <w:ind w:left="1506" w:hanging="360"/>
      </w:pPr>
      <w:rPr>
        <w:rFonts w:ascii="Courier New" w:hAnsi="Courier New" w:cs="Courier New" w:hint="default"/>
      </w:rPr>
    </w:lvl>
    <w:lvl w:ilvl="1" w:tplc="18090003" w:tentative="1">
      <w:start w:val="1"/>
      <w:numFmt w:val="bullet"/>
      <w:lvlText w:val="o"/>
      <w:lvlJc w:val="left"/>
      <w:pPr>
        <w:ind w:left="2226" w:hanging="360"/>
      </w:pPr>
      <w:rPr>
        <w:rFonts w:ascii="Courier New" w:hAnsi="Courier New" w:cs="Courier New"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cs="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cs="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47" w15:restartNumberingAfterBreak="0">
    <w:nsid w:val="73875D63"/>
    <w:multiLevelType w:val="hybridMultilevel"/>
    <w:tmpl w:val="C6E60C2E"/>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8" w15:restartNumberingAfterBreak="0">
    <w:nsid w:val="78A94802"/>
    <w:multiLevelType w:val="hybridMultilevel"/>
    <w:tmpl w:val="8932BCD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11"/>
  </w:num>
  <w:num w:numId="4">
    <w:abstractNumId w:val="35"/>
  </w:num>
  <w:num w:numId="5">
    <w:abstractNumId w:val="3"/>
  </w:num>
  <w:num w:numId="6">
    <w:abstractNumId w:val="32"/>
  </w:num>
  <w:num w:numId="7">
    <w:abstractNumId w:val="14"/>
  </w:num>
  <w:num w:numId="8">
    <w:abstractNumId w:val="30"/>
  </w:num>
  <w:num w:numId="9">
    <w:abstractNumId w:val="46"/>
  </w:num>
  <w:num w:numId="10">
    <w:abstractNumId w:val="29"/>
  </w:num>
  <w:num w:numId="11">
    <w:abstractNumId w:val="21"/>
  </w:num>
  <w:num w:numId="12">
    <w:abstractNumId w:val="10"/>
  </w:num>
  <w:num w:numId="13">
    <w:abstractNumId w:val="43"/>
  </w:num>
  <w:num w:numId="14">
    <w:abstractNumId w:val="33"/>
  </w:num>
  <w:num w:numId="15">
    <w:abstractNumId w:val="25"/>
  </w:num>
  <w:num w:numId="16">
    <w:abstractNumId w:val="5"/>
  </w:num>
  <w:num w:numId="17">
    <w:abstractNumId w:val="19"/>
  </w:num>
  <w:num w:numId="18">
    <w:abstractNumId w:val="28"/>
  </w:num>
  <w:num w:numId="19">
    <w:abstractNumId w:val="38"/>
  </w:num>
  <w:num w:numId="20">
    <w:abstractNumId w:val="31"/>
  </w:num>
  <w:num w:numId="21">
    <w:abstractNumId w:val="39"/>
  </w:num>
  <w:num w:numId="22">
    <w:abstractNumId w:val="0"/>
  </w:num>
  <w:num w:numId="23">
    <w:abstractNumId w:val="17"/>
  </w:num>
  <w:num w:numId="24">
    <w:abstractNumId w:val="15"/>
  </w:num>
  <w:num w:numId="25">
    <w:abstractNumId w:val="16"/>
  </w:num>
  <w:num w:numId="26">
    <w:abstractNumId w:val="6"/>
  </w:num>
  <w:num w:numId="27">
    <w:abstractNumId w:val="47"/>
  </w:num>
  <w:num w:numId="28">
    <w:abstractNumId w:val="34"/>
  </w:num>
  <w:num w:numId="29">
    <w:abstractNumId w:val="9"/>
  </w:num>
  <w:num w:numId="30">
    <w:abstractNumId w:val="27"/>
  </w:num>
  <w:num w:numId="31">
    <w:abstractNumId w:val="24"/>
  </w:num>
  <w:num w:numId="32">
    <w:abstractNumId w:val="40"/>
  </w:num>
  <w:num w:numId="33">
    <w:abstractNumId w:val="20"/>
  </w:num>
  <w:num w:numId="34">
    <w:abstractNumId w:val="26"/>
  </w:num>
  <w:num w:numId="35">
    <w:abstractNumId w:val="8"/>
  </w:num>
  <w:num w:numId="36">
    <w:abstractNumId w:val="36"/>
  </w:num>
  <w:num w:numId="37">
    <w:abstractNumId w:val="12"/>
  </w:num>
  <w:num w:numId="38">
    <w:abstractNumId w:val="18"/>
  </w:num>
  <w:num w:numId="39">
    <w:abstractNumId w:val="45"/>
  </w:num>
  <w:num w:numId="40">
    <w:abstractNumId w:val="42"/>
  </w:num>
  <w:num w:numId="41">
    <w:abstractNumId w:val="7"/>
  </w:num>
  <w:num w:numId="42">
    <w:abstractNumId w:val="23"/>
  </w:num>
  <w:num w:numId="43">
    <w:abstractNumId w:val="44"/>
  </w:num>
  <w:num w:numId="44">
    <w:abstractNumId w:val="48"/>
  </w:num>
  <w:num w:numId="45">
    <w:abstractNumId w:val="1"/>
  </w:num>
  <w:num w:numId="46">
    <w:abstractNumId w:val="4"/>
  </w:num>
  <w:num w:numId="47">
    <w:abstractNumId w:val="13"/>
  </w:num>
  <w:num w:numId="48">
    <w:abstractNumId w:val="37"/>
  </w:num>
  <w:num w:numId="4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16BCF"/>
    <w:rsid w:val="00040DC6"/>
    <w:rsid w:val="00067EC5"/>
    <w:rsid w:val="00085442"/>
    <w:rsid w:val="00093860"/>
    <w:rsid w:val="000A1158"/>
    <w:rsid w:val="00101F23"/>
    <w:rsid w:val="00110486"/>
    <w:rsid w:val="001157FA"/>
    <w:rsid w:val="00125984"/>
    <w:rsid w:val="00136E1D"/>
    <w:rsid w:val="00160ADD"/>
    <w:rsid w:val="001630EF"/>
    <w:rsid w:val="00171CDE"/>
    <w:rsid w:val="0019489E"/>
    <w:rsid w:val="00196360"/>
    <w:rsid w:val="001A0AAA"/>
    <w:rsid w:val="001B1679"/>
    <w:rsid w:val="001D466E"/>
    <w:rsid w:val="001D7124"/>
    <w:rsid w:val="0022589B"/>
    <w:rsid w:val="00242BC4"/>
    <w:rsid w:val="00267AE5"/>
    <w:rsid w:val="00281C6C"/>
    <w:rsid w:val="002A5196"/>
    <w:rsid w:val="002A5C92"/>
    <w:rsid w:val="002D0F16"/>
    <w:rsid w:val="002F504C"/>
    <w:rsid w:val="0030526B"/>
    <w:rsid w:val="00315424"/>
    <w:rsid w:val="00334038"/>
    <w:rsid w:val="0035202C"/>
    <w:rsid w:val="0035417E"/>
    <w:rsid w:val="00363771"/>
    <w:rsid w:val="00374D49"/>
    <w:rsid w:val="0038498F"/>
    <w:rsid w:val="00393407"/>
    <w:rsid w:val="003A480F"/>
    <w:rsid w:val="003D2024"/>
    <w:rsid w:val="00426D6B"/>
    <w:rsid w:val="0043638E"/>
    <w:rsid w:val="00437088"/>
    <w:rsid w:val="004602DB"/>
    <w:rsid w:val="00477E46"/>
    <w:rsid w:val="004B3539"/>
    <w:rsid w:val="004E0482"/>
    <w:rsid w:val="00503F7C"/>
    <w:rsid w:val="00570CCC"/>
    <w:rsid w:val="00576E8E"/>
    <w:rsid w:val="00580648"/>
    <w:rsid w:val="005B0B1F"/>
    <w:rsid w:val="005B5E66"/>
    <w:rsid w:val="005F1E31"/>
    <w:rsid w:val="00625BDA"/>
    <w:rsid w:val="00652D90"/>
    <w:rsid w:val="0067549C"/>
    <w:rsid w:val="00691024"/>
    <w:rsid w:val="006970CC"/>
    <w:rsid w:val="006C0DCC"/>
    <w:rsid w:val="007057E0"/>
    <w:rsid w:val="007411F3"/>
    <w:rsid w:val="00777F99"/>
    <w:rsid w:val="007A0ACC"/>
    <w:rsid w:val="007A3D10"/>
    <w:rsid w:val="007B542A"/>
    <w:rsid w:val="00802385"/>
    <w:rsid w:val="008318DD"/>
    <w:rsid w:val="008539F8"/>
    <w:rsid w:val="00854A31"/>
    <w:rsid w:val="00864EC6"/>
    <w:rsid w:val="00866E61"/>
    <w:rsid w:val="00875B5D"/>
    <w:rsid w:val="00881444"/>
    <w:rsid w:val="008829FA"/>
    <w:rsid w:val="00883340"/>
    <w:rsid w:val="008A423A"/>
    <w:rsid w:val="008A52A9"/>
    <w:rsid w:val="008F164E"/>
    <w:rsid w:val="008F1D73"/>
    <w:rsid w:val="00907392"/>
    <w:rsid w:val="009212BB"/>
    <w:rsid w:val="00921315"/>
    <w:rsid w:val="00935711"/>
    <w:rsid w:val="0094645F"/>
    <w:rsid w:val="0095486B"/>
    <w:rsid w:val="00961025"/>
    <w:rsid w:val="00973FD3"/>
    <w:rsid w:val="009958A5"/>
    <w:rsid w:val="009D607F"/>
    <w:rsid w:val="009F7EE8"/>
    <w:rsid w:val="00A05C2F"/>
    <w:rsid w:val="00A1237B"/>
    <w:rsid w:val="00A2183B"/>
    <w:rsid w:val="00A60391"/>
    <w:rsid w:val="00A60F52"/>
    <w:rsid w:val="00A66478"/>
    <w:rsid w:val="00A7607E"/>
    <w:rsid w:val="00A91749"/>
    <w:rsid w:val="00A954C2"/>
    <w:rsid w:val="00AB6244"/>
    <w:rsid w:val="00AD0BB2"/>
    <w:rsid w:val="00AD0FA5"/>
    <w:rsid w:val="00AE3470"/>
    <w:rsid w:val="00AE3A3D"/>
    <w:rsid w:val="00AE70D4"/>
    <w:rsid w:val="00B03D40"/>
    <w:rsid w:val="00B12CB4"/>
    <w:rsid w:val="00B677B3"/>
    <w:rsid w:val="00B82EBA"/>
    <w:rsid w:val="00B8377D"/>
    <w:rsid w:val="00BB6AD6"/>
    <w:rsid w:val="00BC1A2D"/>
    <w:rsid w:val="00BC3E44"/>
    <w:rsid w:val="00BE21FD"/>
    <w:rsid w:val="00C262BD"/>
    <w:rsid w:val="00C316AA"/>
    <w:rsid w:val="00C52233"/>
    <w:rsid w:val="00C70F41"/>
    <w:rsid w:val="00C734E7"/>
    <w:rsid w:val="00C740B4"/>
    <w:rsid w:val="00C84A19"/>
    <w:rsid w:val="00C8516A"/>
    <w:rsid w:val="00C907AF"/>
    <w:rsid w:val="00CA32F6"/>
    <w:rsid w:val="00CA5467"/>
    <w:rsid w:val="00CB23CC"/>
    <w:rsid w:val="00CC1E37"/>
    <w:rsid w:val="00CC59C0"/>
    <w:rsid w:val="00CC6223"/>
    <w:rsid w:val="00CE7E09"/>
    <w:rsid w:val="00CF4E0E"/>
    <w:rsid w:val="00D073B2"/>
    <w:rsid w:val="00D1060E"/>
    <w:rsid w:val="00D10A13"/>
    <w:rsid w:val="00D41AC2"/>
    <w:rsid w:val="00D55002"/>
    <w:rsid w:val="00D6261B"/>
    <w:rsid w:val="00D9474E"/>
    <w:rsid w:val="00DA56BA"/>
    <w:rsid w:val="00DC6C1D"/>
    <w:rsid w:val="00DD6E4D"/>
    <w:rsid w:val="00DE3676"/>
    <w:rsid w:val="00E45E0B"/>
    <w:rsid w:val="00E70C87"/>
    <w:rsid w:val="00E90D9B"/>
    <w:rsid w:val="00EA2267"/>
    <w:rsid w:val="00EB0294"/>
    <w:rsid w:val="00ED54C9"/>
    <w:rsid w:val="00EF110C"/>
    <w:rsid w:val="00EF7D5C"/>
    <w:rsid w:val="00F16257"/>
    <w:rsid w:val="00F174B7"/>
    <w:rsid w:val="00F37524"/>
    <w:rsid w:val="00F6045D"/>
    <w:rsid w:val="00F846E3"/>
    <w:rsid w:val="00FE710C"/>
    <w:rsid w:val="0A4737F7"/>
    <w:rsid w:val="11A6EE37"/>
    <w:rsid w:val="19377AE5"/>
    <w:rsid w:val="1A44A9E6"/>
    <w:rsid w:val="23533CCD"/>
    <w:rsid w:val="2481E841"/>
    <w:rsid w:val="57D1C3FE"/>
    <w:rsid w:val="598E35FF"/>
    <w:rsid w:val="5C92BF80"/>
    <w:rsid w:val="68DBAABB"/>
    <w:rsid w:val="70E5E789"/>
    <w:rsid w:val="7AD9219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595E"/>
  <w15:chartTrackingRefBased/>
  <w15:docId w15:val="{9BB27F12-B827-4300-9820-B776850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1A0AAA"/>
    <w:pPr>
      <w:keepNext/>
      <w:numPr>
        <w:numId w:val="47"/>
      </w:numPr>
      <w:shd w:val="clear" w:color="auto" w:fill="E2EFD9"/>
      <w:spacing w:before="240" w:after="120" w:line="240" w:lineRule="auto"/>
      <w:ind w:left="426" w:hanging="426"/>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0AAA"/>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1A0AAA"/>
    <w:pPr>
      <w:spacing w:after="120" w:line="240" w:lineRule="auto"/>
      <w:ind w:left="714" w:hanging="357"/>
    </w:pPr>
  </w:style>
  <w:style w:type="character" w:customStyle="1" w:styleId="ListParagraphChar">
    <w:name w:val="List Paragraph Char"/>
    <w:link w:val="ListParagraph"/>
    <w:uiPriority w:val="34"/>
    <w:rsid w:val="001A0AAA"/>
    <w:rPr>
      <w:sz w:val="22"/>
      <w:szCs w:val="22"/>
      <w:lang w:eastAsia="en-US"/>
    </w:rPr>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315"/>
    <w:pPr>
      <w:spacing w:after="200" w:line="276" w:lineRule="auto"/>
      <w:ind w:left="425"/>
    </w:pPr>
    <w:rPr>
      <w:sz w:val="22"/>
      <w:szCs w:val="22"/>
      <w:lang w:val="en-IE" w:eastAsia="en-US"/>
    </w:rPr>
  </w:style>
  <w:style w:type="paragraph" w:customStyle="1" w:styleId="Default">
    <w:name w:val="Default"/>
    <w:rsid w:val="00281C6C"/>
    <w:pPr>
      <w:autoSpaceDE w:val="0"/>
      <w:autoSpaceDN w:val="0"/>
      <w:adjustRightInd w:val="0"/>
    </w:pPr>
    <w:rPr>
      <w:rFonts w:ascii="Symbol" w:hAnsi="Symbol" w:cs="Symbol"/>
      <w:color w:val="000000"/>
      <w:sz w:val="24"/>
      <w:szCs w:val="24"/>
      <w:lang w:val="en-IE" w:eastAsia="en-US"/>
    </w:rPr>
  </w:style>
  <w:style w:type="paragraph" w:styleId="BalloonText">
    <w:name w:val="Balloon Text"/>
    <w:basedOn w:val="Normal"/>
    <w:link w:val="BalloonTextChar"/>
    <w:uiPriority w:val="99"/>
    <w:semiHidden/>
    <w:unhideWhenUsed/>
    <w:rsid w:val="0067549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54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05876">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527136241">
      <w:bodyDiv w:val="1"/>
      <w:marLeft w:val="0"/>
      <w:marRight w:val="0"/>
      <w:marTop w:val="0"/>
      <w:marBottom w:val="0"/>
      <w:divBdr>
        <w:top w:val="none" w:sz="0" w:space="0" w:color="auto"/>
        <w:left w:val="none" w:sz="0" w:space="0" w:color="auto"/>
        <w:bottom w:val="none" w:sz="0" w:space="0" w:color="auto"/>
        <w:right w:val="none" w:sz="0" w:space="0" w:color="auto"/>
      </w:divBdr>
    </w:div>
    <w:div w:id="1574468238">
      <w:bodyDiv w:val="1"/>
      <w:marLeft w:val="0"/>
      <w:marRight w:val="0"/>
      <w:marTop w:val="0"/>
      <w:marBottom w:val="0"/>
      <w:divBdr>
        <w:top w:val="none" w:sz="0" w:space="0" w:color="auto"/>
        <w:left w:val="none" w:sz="0" w:space="0" w:color="auto"/>
        <w:bottom w:val="none" w:sz="0" w:space="0" w:color="auto"/>
        <w:right w:val="none" w:sz="0" w:space="0" w:color="auto"/>
      </w:divBdr>
    </w:div>
    <w:div w:id="2070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Section11"/><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7187F-7737-408C-B053-1E6DB0A61526}">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82359709-66c9-4ed4-b87f-4fe2b34dcae6"/>
    <ds:schemaRef ds:uri="38b2580e-9ac0-4cb7-be66-de2b439f9332"/>
    <ds:schemaRef ds:uri="http://schemas.microsoft.com/sharepoint/v3"/>
  </ds:schemaRefs>
</ds:datastoreItem>
</file>

<file path=customXml/itemProps2.xml><?xml version="1.0" encoding="utf-8"?>
<ds:datastoreItem xmlns:ds="http://schemas.openxmlformats.org/officeDocument/2006/customXml" ds:itemID="{7D65658C-7B20-4C6F-B01B-062CA679E643}">
  <ds:schemaRefs>
    <ds:schemaRef ds:uri="http://schemas.microsoft.com/sharepoint/v3/contenttype/forms"/>
  </ds:schemaRefs>
</ds:datastoreItem>
</file>

<file path=customXml/itemProps3.xml><?xml version="1.0" encoding="utf-8"?>
<ds:datastoreItem xmlns:ds="http://schemas.openxmlformats.org/officeDocument/2006/customXml" ds:itemID="{2ECF2F12-C616-47AA-8333-0086B4BCE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2017-07-13T22:58:00Z</cp:lastPrinted>
  <dcterms:created xsi:type="dcterms:W3CDTF">2022-09-26T09:58:00Z</dcterms:created>
  <dcterms:modified xsi:type="dcterms:W3CDTF">2022-09-26T09:58:00Z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